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ind w:firstLine="530" w:firstLineChars="221"/>
        <w:jc w:val="right"/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附表1：</w:t>
      </w:r>
    </w:p>
    <w:tbl>
      <w:tblPr>
        <w:tblStyle w:val="4"/>
        <w:tblpPr w:leftFromText="180" w:rightFromText="180" w:vertAnchor="text" w:tblpX="10647" w:tblpY="56"/>
        <w:tblOverlap w:val="never"/>
        <w:tblW w:w="5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85" w:type="dxa"/>
            <w:vAlign w:val="top"/>
          </w:tcPr>
          <w:p>
            <w:pPr>
              <w:jc w:val="center"/>
              <w:outlineLvl w:val="0"/>
              <w:rPr>
                <w:rFonts w:hint="eastAsia"/>
                <w:sz w:val="24"/>
                <w:vertAlign w:val="baseline"/>
              </w:rPr>
            </w:pPr>
          </w:p>
        </w:tc>
      </w:tr>
    </w:tbl>
    <w:p>
      <w:pPr>
        <w:jc w:val="center"/>
        <w:outlineLvl w:val="0"/>
        <w:rPr>
          <w:rFonts w:hint="eastAsia"/>
          <w:sz w:val="24"/>
        </w:rPr>
      </w:pPr>
      <w:r>
        <w:rPr>
          <w:rFonts w:hint="eastAsia"/>
          <w:sz w:val="24"/>
        </w:rPr>
        <w:t>湘潭大学“优连杯”三维数字化创新设计大赛报名表</w:t>
      </w:r>
    </w:p>
    <w:tbl>
      <w:tblPr>
        <w:tblStyle w:val="3"/>
        <w:tblW w:w="89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245"/>
        <w:gridCol w:w="1377"/>
        <w:gridCol w:w="1489"/>
        <w:gridCol w:w="1254"/>
        <w:gridCol w:w="2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9" w:type="dxa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45" w:type="dxa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line="4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学号</w:t>
            </w:r>
          </w:p>
        </w:tc>
        <w:tc>
          <w:tcPr>
            <w:tcW w:w="1489" w:type="dxa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306" w:type="dxa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299" w:type="dxa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62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9" w:type="dxa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356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99" w:type="dxa"/>
            <w:vAlign w:val="center"/>
          </w:tcPr>
          <w:p>
            <w:pPr>
              <w:spacing w:line="4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学院</w:t>
            </w:r>
          </w:p>
        </w:tc>
        <w:tc>
          <w:tcPr>
            <w:tcW w:w="262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9" w:type="dxa"/>
            <w:vAlign w:val="center"/>
          </w:tcPr>
          <w:p>
            <w:pPr>
              <w:spacing w:line="4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电子邮箱</w:t>
            </w:r>
          </w:p>
        </w:tc>
        <w:tc>
          <w:tcPr>
            <w:tcW w:w="356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1299" w:type="dxa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作品名称</w:t>
            </w:r>
          </w:p>
        </w:tc>
        <w:tc>
          <w:tcPr>
            <w:tcW w:w="7671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atLeast"/>
          <w:jc w:val="center"/>
        </w:trPr>
        <w:tc>
          <w:tcPr>
            <w:tcW w:w="1299" w:type="dxa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品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介</w:t>
            </w:r>
          </w:p>
        </w:tc>
        <w:tc>
          <w:tcPr>
            <w:tcW w:w="7671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  <w:jc w:val="center"/>
        </w:trPr>
        <w:tc>
          <w:tcPr>
            <w:tcW w:w="1299" w:type="dxa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创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新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点</w:t>
            </w:r>
          </w:p>
        </w:tc>
        <w:tc>
          <w:tcPr>
            <w:tcW w:w="7671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  <w:jc w:val="center"/>
        </w:trPr>
        <w:tc>
          <w:tcPr>
            <w:tcW w:w="1299" w:type="dxa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价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值</w:t>
            </w:r>
          </w:p>
        </w:tc>
        <w:tc>
          <w:tcPr>
            <w:tcW w:w="7671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spacing w:line="40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备注：1、此表需交电子档及相应纸质档；</w:t>
      </w:r>
    </w:p>
    <w:p>
      <w:pPr>
        <w:spacing w:line="400" w:lineRule="exact"/>
      </w:pPr>
      <w:r>
        <w:rPr>
          <w:rFonts w:hint="eastAsia" w:ascii="仿宋" w:hAnsi="仿宋" w:eastAsia="仿宋" w:cs="仿宋"/>
          <w:sz w:val="24"/>
        </w:rPr>
        <w:t xml:space="preserve">      2、本表所列内容均需实事求是，认真填写，表达明确严谨，简明扼要。</w:t>
      </w:r>
      <w:bookmarkStart w:id="0" w:name="_GoBack"/>
      <w:bookmarkEnd w:id="0"/>
    </w:p>
    <w:sectPr>
      <w:pgSz w:w="12240" w:h="15840"/>
      <w:pgMar w:top="1418" w:right="1608" w:bottom="1418" w:left="170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91734"/>
    <w:rsid w:val="1A59173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2016-03-22T08:50:00Z</dcterms:created>
  <dc:creator>Administrator</dc:creator>
  <cp:lastModifiedBy>Administrator</cp:lastModifiedBy>
  <dcterms:modified xsi:type="dcterms:W3CDTF">2016-03-22T08:53:45Z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