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726D" w:rsidRDefault="008B726D">
      <w:pPr>
        <w:spacing w:line="480" w:lineRule="exact"/>
        <w:rPr>
          <w:b/>
          <w:sz w:val="44"/>
          <w:szCs w:val="44"/>
        </w:rPr>
      </w:pPr>
    </w:p>
    <w:p w:rsidR="008B726D" w:rsidRPr="00E67B1F" w:rsidRDefault="008B726D">
      <w:pPr>
        <w:pStyle w:val="3"/>
        <w:spacing w:line="480" w:lineRule="auto"/>
        <w:rPr>
          <w:rFonts w:eastAsia="宋体"/>
        </w:rPr>
      </w:pPr>
      <w:bookmarkStart w:id="0" w:name="_第八届大学生研究性学习和创新性实验计划项目申__报__表"/>
      <w:bookmarkEnd w:id="0"/>
      <w:r w:rsidRPr="00E67B1F">
        <w:rPr>
          <w:rFonts w:hint="eastAsia"/>
          <w:spacing w:val="-20"/>
        </w:rPr>
        <w:t>第十一届大学生研究性学习和创新性实验计划项目</w:t>
      </w:r>
      <w:r w:rsidRPr="00E67B1F">
        <w:rPr>
          <w:rFonts w:hint="eastAsia"/>
        </w:rPr>
        <w:t>申报表</w:t>
      </w:r>
    </w:p>
    <w:p w:rsidR="008B726D" w:rsidRPr="00E67B1F" w:rsidRDefault="008B726D"/>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7"/>
        <w:gridCol w:w="4927"/>
      </w:tblGrid>
      <w:tr w:rsidR="008B726D" w:rsidRPr="00E67B1F" w:rsidTr="00C971F9">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项目名称</w:t>
            </w:r>
          </w:p>
        </w:tc>
        <w:tc>
          <w:tcPr>
            <w:tcW w:w="4927" w:type="dxa"/>
            <w:vAlign w:val="center"/>
          </w:tcPr>
          <w:p w:rsidR="008B726D" w:rsidRPr="00E67B1F" w:rsidRDefault="007D7412" w:rsidP="004A0385">
            <w:pPr>
              <w:widowControl w:val="0"/>
              <w:spacing w:beforeLines="50" w:before="120" w:afterLines="50" w:after="120"/>
              <w:jc w:val="center"/>
              <w:rPr>
                <w:rFonts w:ascii="仿宋" w:eastAsia="仿宋" w:hAnsi="仿宋"/>
                <w:sz w:val="24"/>
                <w:szCs w:val="24"/>
              </w:rPr>
            </w:pPr>
            <w:r w:rsidRPr="00E67B1F">
              <w:rPr>
                <w:rFonts w:ascii="仿宋" w:eastAsia="仿宋" w:hAnsi="仿宋" w:hint="eastAsia"/>
                <w:sz w:val="24"/>
                <w:szCs w:val="24"/>
              </w:rPr>
              <w:t>立</w:t>
            </w:r>
            <w:r w:rsidR="008B726D" w:rsidRPr="00E67B1F">
              <w:rPr>
                <w:rFonts w:ascii="仿宋" w:eastAsia="仿宋" w:hAnsi="仿宋" w:hint="eastAsia"/>
                <w:sz w:val="24"/>
                <w:szCs w:val="24"/>
              </w:rPr>
              <w:t>式</w:t>
            </w:r>
            <w:r w:rsidRPr="00E67B1F">
              <w:rPr>
                <w:rFonts w:ascii="仿宋" w:eastAsia="仿宋" w:hAnsi="仿宋" w:hint="eastAsia"/>
                <w:sz w:val="24"/>
                <w:szCs w:val="24"/>
              </w:rPr>
              <w:t>自行车停放</w:t>
            </w:r>
            <w:r w:rsidR="008B726D" w:rsidRPr="00E67B1F">
              <w:rPr>
                <w:rFonts w:ascii="仿宋" w:eastAsia="仿宋" w:hAnsi="仿宋" w:hint="eastAsia"/>
                <w:sz w:val="24"/>
                <w:szCs w:val="24"/>
              </w:rPr>
              <w:t>装置</w:t>
            </w:r>
          </w:p>
        </w:tc>
      </w:tr>
      <w:tr w:rsidR="008B726D" w:rsidRPr="00E67B1F" w:rsidTr="00C971F9">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项目类别</w:t>
            </w:r>
          </w:p>
        </w:tc>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创新训练项目</w:t>
            </w:r>
            <w:r w:rsidRPr="00E67B1F">
              <w:rPr>
                <w:rFonts w:ascii="微软雅黑" w:hAnsi="Wingdings 2" w:hint="eastAsia"/>
                <w:sz w:val="28"/>
                <w:szCs w:val="28"/>
              </w:rPr>
              <w:sym w:font="Wingdings 2" w:char="F052"/>
            </w:r>
            <w:r w:rsidRPr="00E67B1F">
              <w:rPr>
                <w:rFonts w:ascii="微软雅黑" w:hAnsi="微软雅黑" w:cs="微软雅黑" w:hint="eastAsia"/>
              </w:rPr>
              <w:t>创业训练项目</w:t>
            </w:r>
            <w:r w:rsidRPr="00E67B1F">
              <w:rPr>
                <w:rFonts w:eastAsia="楷体_GB2312"/>
                <w:sz w:val="44"/>
                <w:szCs w:val="44"/>
              </w:rPr>
              <w:t>□</w:t>
            </w:r>
          </w:p>
        </w:tc>
      </w:tr>
      <w:tr w:rsidR="008B726D" w:rsidRPr="00E67B1F" w:rsidTr="00C971F9">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项目科类</w:t>
            </w:r>
          </w:p>
        </w:tc>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文科类</w:t>
            </w:r>
            <w:r w:rsidRPr="00E67B1F">
              <w:rPr>
                <w:rFonts w:eastAsia="楷体_GB2312"/>
                <w:sz w:val="44"/>
                <w:szCs w:val="44"/>
              </w:rPr>
              <w:t xml:space="preserve">□         </w:t>
            </w:r>
            <w:r w:rsidRPr="00E67B1F">
              <w:rPr>
                <w:rFonts w:ascii="微软雅黑" w:hAnsi="微软雅黑" w:cs="微软雅黑" w:hint="eastAsia"/>
              </w:rPr>
              <w:t>理科类</w:t>
            </w:r>
            <w:r w:rsidRPr="00E67B1F">
              <w:rPr>
                <w:rFonts w:ascii="微软雅黑" w:hAnsi="Wingdings 2" w:hint="eastAsia"/>
                <w:sz w:val="28"/>
                <w:szCs w:val="28"/>
              </w:rPr>
              <w:sym w:font="Wingdings 2" w:char="F052"/>
            </w:r>
          </w:p>
        </w:tc>
      </w:tr>
      <w:tr w:rsidR="008B726D" w:rsidRPr="00E67B1F" w:rsidTr="00C971F9">
        <w:trPr>
          <w:trHeight w:val="1026"/>
        </w:trPr>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项目级别</w:t>
            </w:r>
          </w:p>
        </w:tc>
        <w:tc>
          <w:tcPr>
            <w:tcW w:w="4927" w:type="dxa"/>
            <w:vAlign w:val="center"/>
          </w:tcPr>
          <w:p w:rsidR="008B726D" w:rsidRPr="00E67B1F" w:rsidRDefault="008B726D" w:rsidP="004A0385">
            <w:pPr>
              <w:widowControl w:val="0"/>
              <w:spacing w:beforeLines="50" w:before="120" w:afterLines="50" w:after="120"/>
              <w:jc w:val="both"/>
              <w:rPr>
                <w:rFonts w:eastAsia="楷体_GB2312"/>
                <w:sz w:val="44"/>
                <w:szCs w:val="44"/>
              </w:rPr>
            </w:pPr>
            <w:r w:rsidRPr="00E67B1F">
              <w:rPr>
                <w:rFonts w:hint="eastAsia"/>
              </w:rPr>
              <w:t>省部级</w:t>
            </w:r>
            <w:r w:rsidRPr="00E67B1F">
              <w:rPr>
                <w:rFonts w:eastAsia="楷体_GB2312"/>
                <w:sz w:val="44"/>
                <w:szCs w:val="44"/>
              </w:rPr>
              <w:t xml:space="preserve">□ </w:t>
            </w:r>
            <w:r w:rsidRPr="00E67B1F">
              <w:rPr>
                <w:rFonts w:ascii="微软雅黑" w:hAnsi="微软雅黑" w:cs="微软雅黑" w:hint="eastAsia"/>
              </w:rPr>
              <w:t>，如省部级淘汰是否申请转校级</w:t>
            </w:r>
            <w:r w:rsidRPr="00E67B1F">
              <w:rPr>
                <w:rFonts w:eastAsia="楷体_GB2312"/>
                <w:sz w:val="44"/>
                <w:szCs w:val="44"/>
              </w:rPr>
              <w:t>□</w:t>
            </w:r>
          </w:p>
          <w:p w:rsidR="008B726D" w:rsidRPr="00E67B1F" w:rsidRDefault="008B726D" w:rsidP="004A0385">
            <w:pPr>
              <w:widowControl w:val="0"/>
              <w:spacing w:beforeLines="50" w:before="120" w:afterLines="50" w:after="120"/>
              <w:jc w:val="both"/>
              <w:rPr>
                <w:rFonts w:eastAsia="楷体_GB2312"/>
                <w:sz w:val="44"/>
                <w:szCs w:val="44"/>
              </w:rPr>
            </w:pPr>
            <w:r w:rsidRPr="00E67B1F">
              <w:rPr>
                <w:rFonts w:ascii="微软雅黑" w:hAnsi="微软雅黑" w:cs="微软雅黑" w:hint="eastAsia"/>
              </w:rPr>
              <w:t>校级</w:t>
            </w:r>
            <w:r w:rsidRPr="00E67B1F">
              <w:rPr>
                <w:rFonts w:ascii="微软雅黑" w:hAnsi="Wingdings 2" w:hint="eastAsia"/>
                <w:sz w:val="28"/>
                <w:szCs w:val="28"/>
              </w:rPr>
              <w:sym w:font="Wingdings 2" w:char="F052"/>
            </w:r>
          </w:p>
        </w:tc>
      </w:tr>
      <w:tr w:rsidR="008B726D" w:rsidRPr="00E67B1F" w:rsidTr="00C971F9">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项目主持人</w:t>
            </w:r>
          </w:p>
        </w:tc>
        <w:tc>
          <w:tcPr>
            <w:tcW w:w="4927" w:type="dxa"/>
            <w:vAlign w:val="center"/>
          </w:tcPr>
          <w:p w:rsidR="008B726D" w:rsidRPr="00E67B1F" w:rsidRDefault="007D7412" w:rsidP="004A0385">
            <w:pPr>
              <w:widowControl w:val="0"/>
              <w:spacing w:beforeLines="50" w:before="120" w:afterLines="50" w:after="120"/>
              <w:jc w:val="center"/>
              <w:rPr>
                <w:rFonts w:ascii="Times New Roman" w:eastAsia="仿宋" w:hAnsi="Times New Roman"/>
                <w:sz w:val="24"/>
                <w:szCs w:val="24"/>
              </w:rPr>
            </w:pPr>
            <w:r w:rsidRPr="00E67B1F">
              <w:rPr>
                <w:rFonts w:ascii="Times New Roman" w:eastAsia="仿宋" w:hAnsi="仿宋" w:hint="eastAsia"/>
                <w:sz w:val="24"/>
                <w:szCs w:val="24"/>
              </w:rPr>
              <w:t>董佳洁</w:t>
            </w:r>
          </w:p>
        </w:tc>
      </w:tr>
      <w:tr w:rsidR="008B726D" w:rsidRPr="00E67B1F" w:rsidTr="00C971F9">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学生所在学院</w:t>
            </w:r>
          </w:p>
        </w:tc>
        <w:tc>
          <w:tcPr>
            <w:tcW w:w="4927" w:type="dxa"/>
            <w:vAlign w:val="center"/>
          </w:tcPr>
          <w:p w:rsidR="008B726D" w:rsidRPr="00E67B1F" w:rsidRDefault="008B726D" w:rsidP="004A0385">
            <w:pPr>
              <w:widowControl w:val="0"/>
              <w:spacing w:beforeLines="50" w:before="120" w:afterLines="50" w:after="120"/>
              <w:jc w:val="center"/>
              <w:rPr>
                <w:rFonts w:ascii="Times New Roman" w:eastAsia="仿宋" w:hAnsi="Times New Roman"/>
                <w:sz w:val="24"/>
                <w:szCs w:val="24"/>
              </w:rPr>
            </w:pPr>
            <w:r w:rsidRPr="00E67B1F">
              <w:rPr>
                <w:rFonts w:ascii="Times New Roman" w:eastAsia="仿宋" w:hAnsi="仿宋" w:hint="eastAsia"/>
                <w:sz w:val="24"/>
                <w:szCs w:val="24"/>
              </w:rPr>
              <w:t>机械工程学院</w:t>
            </w:r>
          </w:p>
        </w:tc>
      </w:tr>
      <w:tr w:rsidR="008B726D" w:rsidRPr="00E67B1F" w:rsidTr="00C971F9">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专业班级</w:t>
            </w:r>
          </w:p>
        </w:tc>
        <w:tc>
          <w:tcPr>
            <w:tcW w:w="4927" w:type="dxa"/>
            <w:vAlign w:val="center"/>
          </w:tcPr>
          <w:p w:rsidR="008B726D" w:rsidRPr="00E67B1F" w:rsidRDefault="008B726D" w:rsidP="004A0385">
            <w:pPr>
              <w:widowControl w:val="0"/>
              <w:spacing w:beforeLines="50" w:before="120" w:afterLines="50" w:after="120"/>
              <w:jc w:val="center"/>
              <w:rPr>
                <w:rFonts w:ascii="Times New Roman" w:eastAsia="仿宋" w:hAnsi="Times New Roman"/>
                <w:sz w:val="24"/>
                <w:szCs w:val="24"/>
              </w:rPr>
            </w:pPr>
            <w:bookmarkStart w:id="1" w:name="_GoBack"/>
            <w:bookmarkEnd w:id="1"/>
          </w:p>
        </w:tc>
      </w:tr>
      <w:tr w:rsidR="008B726D" w:rsidRPr="00E67B1F" w:rsidTr="00C971F9">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联系电话</w:t>
            </w:r>
          </w:p>
        </w:tc>
        <w:tc>
          <w:tcPr>
            <w:tcW w:w="4927" w:type="dxa"/>
            <w:vAlign w:val="center"/>
          </w:tcPr>
          <w:p w:rsidR="008B726D" w:rsidRPr="00E67B1F" w:rsidRDefault="008B726D" w:rsidP="004A0385">
            <w:pPr>
              <w:widowControl w:val="0"/>
              <w:spacing w:beforeLines="50" w:before="120" w:afterLines="50" w:after="120"/>
              <w:jc w:val="center"/>
              <w:rPr>
                <w:rFonts w:ascii="Times New Roman" w:eastAsia="仿宋" w:hAnsi="Times New Roman"/>
                <w:sz w:val="24"/>
                <w:szCs w:val="24"/>
              </w:rPr>
            </w:pPr>
          </w:p>
        </w:tc>
      </w:tr>
      <w:tr w:rsidR="008B726D" w:rsidRPr="00E67B1F" w:rsidTr="00C971F9">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指导老师</w:t>
            </w:r>
          </w:p>
        </w:tc>
        <w:tc>
          <w:tcPr>
            <w:tcW w:w="4927" w:type="dxa"/>
            <w:vAlign w:val="center"/>
          </w:tcPr>
          <w:p w:rsidR="008B726D" w:rsidRPr="00E67B1F" w:rsidRDefault="007D7412" w:rsidP="004A0385">
            <w:pPr>
              <w:widowControl w:val="0"/>
              <w:spacing w:beforeLines="50" w:before="120" w:afterLines="50" w:after="120"/>
              <w:jc w:val="center"/>
              <w:rPr>
                <w:rFonts w:ascii="Times New Roman" w:eastAsia="仿宋" w:hAnsi="Times New Roman"/>
                <w:sz w:val="24"/>
                <w:szCs w:val="24"/>
              </w:rPr>
            </w:pPr>
            <w:r w:rsidRPr="00E67B1F">
              <w:rPr>
                <w:rFonts w:ascii="Times New Roman" w:eastAsia="仿宋" w:hAnsi="仿宋" w:hint="eastAsia"/>
                <w:sz w:val="24"/>
                <w:szCs w:val="24"/>
              </w:rPr>
              <w:t>苏亮</w:t>
            </w:r>
          </w:p>
        </w:tc>
      </w:tr>
      <w:tr w:rsidR="008B726D" w:rsidRPr="00E67B1F" w:rsidTr="00C971F9">
        <w:tc>
          <w:tcPr>
            <w:tcW w:w="4927" w:type="dxa"/>
            <w:vAlign w:val="center"/>
          </w:tcPr>
          <w:p w:rsidR="008B726D" w:rsidRPr="00E67B1F" w:rsidRDefault="008B726D" w:rsidP="004A0385">
            <w:pPr>
              <w:widowControl w:val="0"/>
              <w:spacing w:beforeLines="50" w:before="120" w:afterLines="50" w:after="120"/>
              <w:jc w:val="both"/>
            </w:pPr>
            <w:r w:rsidRPr="00E67B1F">
              <w:rPr>
                <w:rFonts w:hint="eastAsia"/>
              </w:rPr>
              <w:t>填表日期</w:t>
            </w:r>
          </w:p>
        </w:tc>
        <w:tc>
          <w:tcPr>
            <w:tcW w:w="4927" w:type="dxa"/>
            <w:vAlign w:val="center"/>
          </w:tcPr>
          <w:p w:rsidR="008B726D" w:rsidRPr="00E67B1F" w:rsidRDefault="008B726D" w:rsidP="004A0385">
            <w:pPr>
              <w:widowControl w:val="0"/>
              <w:spacing w:beforeLines="50" w:before="120" w:afterLines="50" w:after="120"/>
              <w:jc w:val="center"/>
              <w:rPr>
                <w:rFonts w:ascii="Times New Roman" w:eastAsia="仿宋" w:hAnsi="Times New Roman"/>
                <w:sz w:val="24"/>
                <w:szCs w:val="24"/>
              </w:rPr>
            </w:pPr>
            <w:smartTag w:uri="urn:schemas-microsoft-com:office:smarttags" w:element="chsdate">
              <w:smartTagPr>
                <w:attr w:name="Year" w:val="2018"/>
                <w:attr w:name="Month" w:val="03"/>
                <w:attr w:name="Day" w:val="08"/>
                <w:attr w:name="IsLunarDate" w:val="False"/>
                <w:attr w:name="IsROCDate" w:val="False"/>
              </w:smartTagPr>
              <w:r w:rsidRPr="00E67B1F">
                <w:rPr>
                  <w:rFonts w:ascii="Times New Roman" w:eastAsia="仿宋" w:hAnsi="Times New Roman"/>
                  <w:sz w:val="24"/>
                  <w:szCs w:val="24"/>
                </w:rPr>
                <w:t>2018</w:t>
              </w:r>
              <w:r w:rsidRPr="00E67B1F">
                <w:rPr>
                  <w:rFonts w:ascii="Times New Roman" w:eastAsia="仿宋" w:hAnsi="仿宋" w:hint="eastAsia"/>
                  <w:sz w:val="24"/>
                  <w:szCs w:val="24"/>
                </w:rPr>
                <w:t>年</w:t>
              </w:r>
              <w:r w:rsidRPr="00E67B1F">
                <w:rPr>
                  <w:rFonts w:ascii="Times New Roman" w:eastAsia="仿宋" w:hAnsi="仿宋"/>
                  <w:sz w:val="24"/>
                  <w:szCs w:val="24"/>
                </w:rPr>
                <w:t>0</w:t>
              </w:r>
              <w:r w:rsidRPr="00E67B1F">
                <w:rPr>
                  <w:rFonts w:ascii="Times New Roman" w:eastAsia="仿宋" w:hAnsi="Times New Roman"/>
                  <w:sz w:val="24"/>
                  <w:szCs w:val="24"/>
                </w:rPr>
                <w:t>3</w:t>
              </w:r>
              <w:r w:rsidRPr="00E67B1F">
                <w:rPr>
                  <w:rFonts w:ascii="Times New Roman" w:eastAsia="仿宋" w:hAnsi="仿宋" w:hint="eastAsia"/>
                  <w:sz w:val="24"/>
                  <w:szCs w:val="24"/>
                </w:rPr>
                <w:t>月</w:t>
              </w:r>
              <w:r w:rsidRPr="00E67B1F">
                <w:rPr>
                  <w:rFonts w:ascii="Times New Roman" w:eastAsia="仿宋" w:hAnsi="仿宋"/>
                  <w:sz w:val="24"/>
                  <w:szCs w:val="24"/>
                </w:rPr>
                <w:t>0</w:t>
              </w:r>
              <w:r w:rsidRPr="00E67B1F">
                <w:rPr>
                  <w:rFonts w:ascii="Times New Roman" w:eastAsia="仿宋" w:hAnsi="Times New Roman"/>
                  <w:sz w:val="24"/>
                  <w:szCs w:val="24"/>
                </w:rPr>
                <w:t>8</w:t>
              </w:r>
              <w:r w:rsidRPr="00E67B1F">
                <w:rPr>
                  <w:rFonts w:ascii="Times New Roman" w:eastAsia="仿宋" w:hAnsi="仿宋" w:hint="eastAsia"/>
                  <w:sz w:val="24"/>
                  <w:szCs w:val="24"/>
                </w:rPr>
                <w:t>日</w:t>
              </w:r>
            </w:smartTag>
          </w:p>
        </w:tc>
      </w:tr>
    </w:tbl>
    <w:p w:rsidR="008B726D" w:rsidRPr="00E67B1F" w:rsidRDefault="008B726D"/>
    <w:p w:rsidR="008B726D" w:rsidRPr="00E67B1F" w:rsidRDefault="008B726D"/>
    <w:p w:rsidR="008B726D" w:rsidRPr="00E67B1F" w:rsidRDefault="008B726D">
      <w:pPr>
        <w:jc w:val="center"/>
        <w:rPr>
          <w:b/>
          <w:sz w:val="28"/>
        </w:rPr>
      </w:pPr>
    </w:p>
    <w:p w:rsidR="008B726D" w:rsidRPr="00E67B1F" w:rsidRDefault="008B726D">
      <w:pPr>
        <w:jc w:val="center"/>
        <w:rPr>
          <w:b/>
          <w:sz w:val="28"/>
        </w:rPr>
      </w:pPr>
    </w:p>
    <w:p w:rsidR="008B726D" w:rsidRPr="00E67B1F" w:rsidRDefault="008B726D">
      <w:pPr>
        <w:jc w:val="center"/>
        <w:rPr>
          <w:b/>
          <w:sz w:val="28"/>
        </w:rPr>
      </w:pPr>
      <w:r w:rsidRPr="00E67B1F">
        <w:rPr>
          <w:rFonts w:hint="eastAsia"/>
          <w:b/>
          <w:sz w:val="28"/>
        </w:rPr>
        <w:t>湘潭大学教务处制</w:t>
      </w:r>
    </w:p>
    <w:p w:rsidR="008B726D" w:rsidRPr="00E67B1F" w:rsidRDefault="008B726D">
      <w:pPr>
        <w:rPr>
          <w:rFonts w:eastAsia="仿宋_GB2312"/>
        </w:rPr>
      </w:pPr>
      <w:r w:rsidRPr="00E67B1F">
        <w:rPr>
          <w:rFonts w:eastAsia="仿宋_GB2312"/>
        </w:rPr>
        <w:br w:type="page"/>
      </w:r>
    </w:p>
    <w:p w:rsidR="008B726D" w:rsidRPr="00E67B1F" w:rsidRDefault="008B726D">
      <w:pPr>
        <w:rPr>
          <w:rFonts w:eastAsia="仿宋_GB2312"/>
        </w:rPr>
      </w:pPr>
    </w:p>
    <w:p w:rsidR="008B726D" w:rsidRPr="00E67B1F" w:rsidRDefault="008B726D">
      <w:pPr>
        <w:jc w:val="center"/>
        <w:rPr>
          <w:rFonts w:eastAsia="黑体"/>
          <w:spacing w:val="32"/>
          <w:sz w:val="36"/>
        </w:rPr>
      </w:pPr>
      <w:r w:rsidRPr="00E67B1F">
        <w:rPr>
          <w:rFonts w:eastAsia="黑体" w:hint="eastAsia"/>
          <w:spacing w:val="32"/>
          <w:sz w:val="36"/>
        </w:rPr>
        <w:t>填　写　说　明</w:t>
      </w:r>
    </w:p>
    <w:p w:rsidR="008B726D" w:rsidRPr="00E67B1F" w:rsidRDefault="008B726D">
      <w:pPr>
        <w:jc w:val="center"/>
        <w:rPr>
          <w:rFonts w:eastAsia="黑体"/>
          <w:sz w:val="36"/>
        </w:rPr>
      </w:pPr>
    </w:p>
    <w:p w:rsidR="008B726D" w:rsidRPr="00E67B1F" w:rsidRDefault="008B726D" w:rsidP="007965C3">
      <w:pPr>
        <w:spacing w:line="540" w:lineRule="exact"/>
        <w:ind w:firstLineChars="200" w:firstLine="560"/>
        <w:rPr>
          <w:rFonts w:eastAsia="仿宋_GB2312"/>
          <w:sz w:val="28"/>
        </w:rPr>
      </w:pPr>
      <w:r w:rsidRPr="00E67B1F">
        <w:rPr>
          <w:rFonts w:eastAsia="仿宋_GB2312" w:hint="eastAsia"/>
          <w:sz w:val="28"/>
        </w:rPr>
        <w:t>一、申报书要按要求逐项认真填写，填写内容必须实事求是，表达明确严谨。空缺项要填</w:t>
      </w:r>
      <w:r w:rsidRPr="00E67B1F">
        <w:rPr>
          <w:rFonts w:eastAsia="仿宋_GB2312"/>
          <w:sz w:val="28"/>
        </w:rPr>
        <w:t>“</w:t>
      </w:r>
      <w:r w:rsidRPr="00E67B1F">
        <w:rPr>
          <w:rFonts w:eastAsia="仿宋_GB2312" w:hint="eastAsia"/>
          <w:sz w:val="28"/>
        </w:rPr>
        <w:t>无</w:t>
      </w:r>
      <w:r w:rsidRPr="00E67B1F">
        <w:rPr>
          <w:rFonts w:eastAsia="仿宋_GB2312"/>
          <w:sz w:val="28"/>
        </w:rPr>
        <w:t>”</w:t>
      </w:r>
      <w:r w:rsidRPr="00E67B1F">
        <w:rPr>
          <w:rFonts w:eastAsia="仿宋_GB2312" w:hint="eastAsia"/>
          <w:sz w:val="28"/>
        </w:rPr>
        <w:t>。</w:t>
      </w:r>
    </w:p>
    <w:p w:rsidR="008B726D" w:rsidRPr="00E67B1F" w:rsidRDefault="008B726D" w:rsidP="007965C3">
      <w:pPr>
        <w:spacing w:line="540" w:lineRule="exact"/>
        <w:ind w:firstLineChars="200" w:firstLine="560"/>
        <w:rPr>
          <w:rFonts w:eastAsia="仿宋_GB2312"/>
          <w:sz w:val="28"/>
        </w:rPr>
      </w:pPr>
      <w:r w:rsidRPr="00E67B1F">
        <w:rPr>
          <w:rFonts w:eastAsia="仿宋_GB2312" w:hint="eastAsia"/>
          <w:sz w:val="28"/>
        </w:rPr>
        <w:t>二、创新训练项目是</w:t>
      </w:r>
      <w:r w:rsidRPr="00E67B1F">
        <w:rPr>
          <w:rFonts w:eastAsia="仿宋_GB2312" w:hint="eastAsia"/>
          <w:b/>
          <w:sz w:val="28"/>
        </w:rPr>
        <w:t>本科生个人或团队</w:t>
      </w:r>
      <w:r w:rsidRPr="00E67B1F">
        <w:rPr>
          <w:rFonts w:eastAsia="仿宋_GB2312" w:hint="eastAsia"/>
          <w:sz w:val="28"/>
        </w:rPr>
        <w:t>，在导师指导下，自主完成创新性研究项目设计、研究条件准备和项目实施、研究报告撰写、成果（学术）交流等工作。</w:t>
      </w:r>
    </w:p>
    <w:p w:rsidR="008B726D" w:rsidRPr="00E67B1F" w:rsidRDefault="008B726D" w:rsidP="007965C3">
      <w:pPr>
        <w:spacing w:line="540" w:lineRule="exact"/>
        <w:ind w:firstLineChars="200" w:firstLine="560"/>
        <w:rPr>
          <w:rFonts w:eastAsia="仿宋_GB2312"/>
          <w:sz w:val="28"/>
        </w:rPr>
      </w:pPr>
      <w:r w:rsidRPr="00E67B1F">
        <w:rPr>
          <w:rFonts w:eastAsia="仿宋_GB2312" w:hint="eastAsia"/>
          <w:sz w:val="28"/>
        </w:rPr>
        <w:t>创业训练项目是</w:t>
      </w:r>
      <w:r w:rsidRPr="00E67B1F">
        <w:rPr>
          <w:rFonts w:eastAsia="仿宋_GB2312" w:hint="eastAsia"/>
          <w:b/>
          <w:sz w:val="28"/>
        </w:rPr>
        <w:t>本科生团队</w:t>
      </w:r>
      <w:r w:rsidRPr="00E67B1F">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8B726D" w:rsidRPr="00E67B1F" w:rsidRDefault="008B726D" w:rsidP="007965C3">
      <w:pPr>
        <w:spacing w:line="540" w:lineRule="exact"/>
        <w:ind w:firstLineChars="200" w:firstLine="560"/>
        <w:rPr>
          <w:rFonts w:eastAsia="仿宋_GB2312"/>
          <w:sz w:val="28"/>
        </w:rPr>
      </w:pPr>
      <w:r w:rsidRPr="00E67B1F">
        <w:rPr>
          <w:rFonts w:eastAsia="仿宋_GB2312" w:hint="eastAsia"/>
          <w:sz w:val="28"/>
        </w:rPr>
        <w:t>三、格式要求：表格中的字体用小四号仿宋体，</w:t>
      </w:r>
      <w:r w:rsidRPr="00E67B1F">
        <w:rPr>
          <w:rFonts w:eastAsia="仿宋_GB2312"/>
          <w:sz w:val="28"/>
        </w:rPr>
        <w:t>1.5</w:t>
      </w:r>
      <w:r w:rsidRPr="00E67B1F">
        <w:rPr>
          <w:rFonts w:eastAsia="仿宋_GB2312" w:hint="eastAsia"/>
          <w:sz w:val="28"/>
        </w:rPr>
        <w:t>倍行距；需签字部分由相关人员以黑色钢笔或水笔签名。均用</w:t>
      </w:r>
      <w:r w:rsidRPr="00E67B1F">
        <w:rPr>
          <w:rFonts w:eastAsia="仿宋_GB2312"/>
          <w:sz w:val="28"/>
        </w:rPr>
        <w:t>A4</w:t>
      </w:r>
      <w:r w:rsidRPr="00E67B1F">
        <w:rPr>
          <w:rFonts w:eastAsia="仿宋_GB2312" w:hint="eastAsia"/>
          <w:sz w:val="28"/>
        </w:rPr>
        <w:t>纸双面打印，于左侧装订成册。</w:t>
      </w:r>
    </w:p>
    <w:p w:rsidR="008B726D" w:rsidRPr="00E67B1F" w:rsidRDefault="008B726D" w:rsidP="007965C3">
      <w:pPr>
        <w:spacing w:line="540" w:lineRule="exact"/>
        <w:ind w:firstLineChars="200" w:firstLine="560"/>
        <w:rPr>
          <w:rFonts w:eastAsia="仿宋_GB2312"/>
          <w:sz w:val="28"/>
        </w:rPr>
      </w:pPr>
      <w:r w:rsidRPr="00E67B1F">
        <w:rPr>
          <w:rFonts w:eastAsia="仿宋_GB2312" w:hint="eastAsia"/>
          <w:sz w:val="28"/>
        </w:rPr>
        <w:t>四、申报省部级项目如未获推荐，同意转校级项目的将参与校级项目的遴选。</w:t>
      </w:r>
    </w:p>
    <w:p w:rsidR="008B726D" w:rsidRPr="00E67B1F" w:rsidRDefault="008B726D" w:rsidP="007965C3">
      <w:pPr>
        <w:spacing w:line="540" w:lineRule="exact"/>
        <w:ind w:firstLineChars="200" w:firstLine="560"/>
        <w:rPr>
          <w:rFonts w:eastAsia="仿宋_GB2312"/>
          <w:sz w:val="28"/>
        </w:rPr>
      </w:pPr>
      <w:r w:rsidRPr="00E67B1F">
        <w:rPr>
          <w:rFonts w:eastAsia="仿宋_GB2312" w:hint="eastAsia"/>
          <w:sz w:val="28"/>
        </w:rPr>
        <w:t>五、本页不装订。</w:t>
      </w:r>
    </w:p>
    <w:p w:rsidR="008B726D" w:rsidRPr="00E67B1F" w:rsidRDefault="008B726D">
      <w:pPr>
        <w:spacing w:line="20" w:lineRule="exact"/>
        <w:rPr>
          <w:rFonts w:eastAsia="仿宋_GB2312"/>
        </w:rPr>
      </w:pPr>
      <w:r w:rsidRPr="00E67B1F">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5"/>
        <w:gridCol w:w="1560"/>
        <w:gridCol w:w="968"/>
        <w:gridCol w:w="1583"/>
        <w:gridCol w:w="624"/>
        <w:gridCol w:w="1484"/>
        <w:gridCol w:w="1582"/>
      </w:tblGrid>
      <w:tr w:rsidR="008B726D" w:rsidRPr="00E67B1F">
        <w:trPr>
          <w:trHeight w:val="630"/>
          <w:jc w:val="center"/>
        </w:trPr>
        <w:tc>
          <w:tcPr>
            <w:tcW w:w="9366" w:type="dxa"/>
            <w:gridSpan w:val="7"/>
            <w:vAlign w:val="center"/>
          </w:tcPr>
          <w:p w:rsidR="008B726D" w:rsidRPr="00E67B1F" w:rsidRDefault="008B726D" w:rsidP="009A5C74">
            <w:pPr>
              <w:spacing w:after="0"/>
              <w:ind w:left="181"/>
              <w:rPr>
                <w:rFonts w:ascii="仿宋" w:eastAsia="仿宋" w:hAnsi="仿宋"/>
                <w:sz w:val="24"/>
                <w:szCs w:val="24"/>
              </w:rPr>
            </w:pPr>
            <w:r w:rsidRPr="00E67B1F">
              <w:rPr>
                <w:rFonts w:eastAsia="楷体_GB2312" w:hint="eastAsia"/>
                <w:sz w:val="28"/>
                <w:szCs w:val="28"/>
              </w:rPr>
              <w:t>项目名称：</w:t>
            </w:r>
            <w:r w:rsidR="00CE323B" w:rsidRPr="00E67B1F">
              <w:rPr>
                <w:rFonts w:ascii="仿宋" w:eastAsia="仿宋" w:hAnsi="仿宋" w:hint="eastAsia"/>
                <w:sz w:val="24"/>
                <w:szCs w:val="24"/>
              </w:rPr>
              <w:t>立式自行车停放</w:t>
            </w:r>
            <w:r w:rsidRPr="00E67B1F">
              <w:rPr>
                <w:rFonts w:ascii="仿宋" w:eastAsia="仿宋" w:hAnsi="仿宋" w:hint="eastAsia"/>
                <w:sz w:val="24"/>
                <w:szCs w:val="24"/>
              </w:rPr>
              <w:t>装置</w:t>
            </w:r>
          </w:p>
        </w:tc>
      </w:tr>
      <w:tr w:rsidR="008B726D" w:rsidRPr="00E67B1F" w:rsidTr="00180D4D">
        <w:trPr>
          <w:trHeight w:hRule="exact" w:val="454"/>
          <w:jc w:val="center"/>
        </w:trPr>
        <w:tc>
          <w:tcPr>
            <w:tcW w:w="1565" w:type="dxa"/>
            <w:vAlign w:val="center"/>
          </w:tcPr>
          <w:p w:rsidR="008B726D" w:rsidRPr="00E67B1F" w:rsidRDefault="008B726D" w:rsidP="00186E27">
            <w:pPr>
              <w:spacing w:line="400" w:lineRule="exact"/>
              <w:ind w:left="180"/>
              <w:jc w:val="center"/>
              <w:rPr>
                <w:rFonts w:eastAsia="楷体_GB2312"/>
                <w:sz w:val="28"/>
                <w:szCs w:val="28"/>
              </w:rPr>
            </w:pPr>
            <w:r w:rsidRPr="00E67B1F">
              <w:rPr>
                <w:rFonts w:eastAsia="楷体_GB2312" w:hint="eastAsia"/>
                <w:sz w:val="28"/>
                <w:szCs w:val="28"/>
              </w:rPr>
              <w:t>学生姓名</w:t>
            </w:r>
          </w:p>
        </w:tc>
        <w:tc>
          <w:tcPr>
            <w:tcW w:w="1560" w:type="dxa"/>
            <w:vAlign w:val="center"/>
          </w:tcPr>
          <w:p w:rsidR="008B726D" w:rsidRPr="00E67B1F" w:rsidRDefault="008B726D" w:rsidP="00186E27">
            <w:pPr>
              <w:spacing w:line="400" w:lineRule="exact"/>
              <w:jc w:val="center"/>
              <w:rPr>
                <w:rFonts w:eastAsia="楷体_GB2312"/>
                <w:sz w:val="28"/>
                <w:szCs w:val="28"/>
              </w:rPr>
            </w:pPr>
            <w:r w:rsidRPr="00E67B1F">
              <w:rPr>
                <w:rFonts w:eastAsia="楷体_GB2312" w:hint="eastAsia"/>
                <w:sz w:val="28"/>
                <w:szCs w:val="28"/>
              </w:rPr>
              <w:t>学号</w:t>
            </w:r>
          </w:p>
        </w:tc>
        <w:tc>
          <w:tcPr>
            <w:tcW w:w="2551" w:type="dxa"/>
            <w:gridSpan w:val="2"/>
            <w:vAlign w:val="center"/>
          </w:tcPr>
          <w:p w:rsidR="008B726D" w:rsidRPr="00E67B1F" w:rsidRDefault="008B726D" w:rsidP="00186E27">
            <w:pPr>
              <w:spacing w:line="400" w:lineRule="exact"/>
              <w:jc w:val="center"/>
              <w:rPr>
                <w:rFonts w:eastAsia="楷体_GB2312"/>
                <w:sz w:val="28"/>
                <w:szCs w:val="28"/>
              </w:rPr>
            </w:pPr>
            <w:r w:rsidRPr="00E67B1F">
              <w:rPr>
                <w:rFonts w:eastAsia="楷体_GB2312" w:hint="eastAsia"/>
                <w:sz w:val="28"/>
                <w:szCs w:val="28"/>
              </w:rPr>
              <w:t>专业名称</w:t>
            </w:r>
          </w:p>
        </w:tc>
        <w:tc>
          <w:tcPr>
            <w:tcW w:w="624" w:type="dxa"/>
            <w:vAlign w:val="center"/>
          </w:tcPr>
          <w:p w:rsidR="008B726D" w:rsidRPr="00E67B1F" w:rsidRDefault="008B726D" w:rsidP="00186E27">
            <w:pPr>
              <w:spacing w:line="400" w:lineRule="exact"/>
              <w:jc w:val="center"/>
              <w:rPr>
                <w:rFonts w:eastAsia="楷体_GB2312"/>
                <w:sz w:val="28"/>
                <w:szCs w:val="28"/>
              </w:rPr>
            </w:pPr>
            <w:r w:rsidRPr="00E67B1F">
              <w:rPr>
                <w:rFonts w:eastAsia="楷体_GB2312" w:hint="eastAsia"/>
                <w:sz w:val="28"/>
                <w:szCs w:val="28"/>
              </w:rPr>
              <w:t>性别</w:t>
            </w:r>
          </w:p>
        </w:tc>
        <w:tc>
          <w:tcPr>
            <w:tcW w:w="1484" w:type="dxa"/>
            <w:vAlign w:val="center"/>
          </w:tcPr>
          <w:p w:rsidR="008B726D" w:rsidRPr="00E67B1F" w:rsidRDefault="008B726D" w:rsidP="00186E27">
            <w:pPr>
              <w:spacing w:line="400" w:lineRule="exact"/>
              <w:jc w:val="center"/>
              <w:rPr>
                <w:rFonts w:eastAsia="楷体_GB2312"/>
                <w:sz w:val="28"/>
                <w:szCs w:val="28"/>
              </w:rPr>
            </w:pPr>
            <w:r w:rsidRPr="00E67B1F">
              <w:rPr>
                <w:rFonts w:eastAsia="楷体_GB2312" w:hint="eastAsia"/>
                <w:sz w:val="28"/>
                <w:szCs w:val="28"/>
              </w:rPr>
              <w:t>入学年份</w:t>
            </w:r>
          </w:p>
        </w:tc>
        <w:tc>
          <w:tcPr>
            <w:tcW w:w="1582" w:type="dxa"/>
            <w:vAlign w:val="center"/>
          </w:tcPr>
          <w:p w:rsidR="008B726D" w:rsidRPr="00E67B1F" w:rsidRDefault="008B726D" w:rsidP="00186E27">
            <w:pPr>
              <w:spacing w:line="400" w:lineRule="exact"/>
              <w:jc w:val="center"/>
              <w:rPr>
                <w:rFonts w:eastAsia="楷体_GB2312"/>
                <w:sz w:val="28"/>
                <w:szCs w:val="28"/>
              </w:rPr>
            </w:pPr>
            <w:r w:rsidRPr="00E67B1F">
              <w:rPr>
                <w:rFonts w:eastAsia="楷体_GB2312" w:hint="eastAsia"/>
                <w:sz w:val="28"/>
                <w:szCs w:val="28"/>
              </w:rPr>
              <w:t>签名</w:t>
            </w:r>
          </w:p>
        </w:tc>
      </w:tr>
      <w:tr w:rsidR="007D7412" w:rsidRPr="00E67B1F" w:rsidTr="00180D4D">
        <w:trPr>
          <w:trHeight w:hRule="exact" w:val="567"/>
          <w:jc w:val="center"/>
        </w:trPr>
        <w:tc>
          <w:tcPr>
            <w:tcW w:w="1565" w:type="dxa"/>
            <w:vAlign w:val="center"/>
          </w:tcPr>
          <w:p w:rsidR="007D7412" w:rsidRPr="00E67B1F" w:rsidRDefault="007D7412" w:rsidP="00F950D4">
            <w:pPr>
              <w:spacing w:line="400" w:lineRule="exact"/>
              <w:ind w:left="180"/>
              <w:jc w:val="center"/>
              <w:rPr>
                <w:rFonts w:ascii="Times New Roman" w:eastAsia="仿宋" w:hAnsi="Times New Roman"/>
                <w:sz w:val="24"/>
                <w:szCs w:val="24"/>
              </w:rPr>
            </w:pPr>
            <w:r w:rsidRPr="00E67B1F">
              <w:rPr>
                <w:rFonts w:ascii="Times New Roman" w:eastAsia="仿宋" w:hAnsi="仿宋"/>
                <w:sz w:val="24"/>
                <w:szCs w:val="24"/>
              </w:rPr>
              <w:t>董佳洁</w:t>
            </w:r>
          </w:p>
        </w:tc>
        <w:tc>
          <w:tcPr>
            <w:tcW w:w="1560" w:type="dxa"/>
            <w:vAlign w:val="center"/>
          </w:tcPr>
          <w:p w:rsidR="007D7412" w:rsidRPr="00E67B1F" w:rsidRDefault="007D7412" w:rsidP="00F950D4">
            <w:pPr>
              <w:spacing w:line="400" w:lineRule="exact"/>
              <w:jc w:val="center"/>
              <w:rPr>
                <w:rFonts w:ascii="Times New Roman" w:eastAsia="仿宋" w:hAnsi="Times New Roman"/>
                <w:sz w:val="24"/>
                <w:szCs w:val="24"/>
              </w:rPr>
            </w:pPr>
            <w:r w:rsidRPr="00E67B1F">
              <w:rPr>
                <w:rFonts w:ascii="Times New Roman" w:eastAsia="仿宋" w:hAnsi="Times New Roman"/>
                <w:sz w:val="24"/>
                <w:szCs w:val="24"/>
              </w:rPr>
              <w:t>2016501234</w:t>
            </w:r>
          </w:p>
        </w:tc>
        <w:tc>
          <w:tcPr>
            <w:tcW w:w="2551" w:type="dxa"/>
            <w:gridSpan w:val="2"/>
            <w:vAlign w:val="center"/>
          </w:tcPr>
          <w:p w:rsidR="007D7412" w:rsidRPr="00E67B1F" w:rsidRDefault="007D7412" w:rsidP="00F950D4">
            <w:pPr>
              <w:spacing w:line="400" w:lineRule="exact"/>
              <w:jc w:val="center"/>
              <w:rPr>
                <w:rFonts w:ascii="Times New Roman" w:eastAsia="仿宋" w:hAnsi="Times New Roman"/>
                <w:sz w:val="24"/>
                <w:szCs w:val="24"/>
              </w:rPr>
            </w:pPr>
            <w:r w:rsidRPr="00E67B1F">
              <w:rPr>
                <w:rFonts w:ascii="Times New Roman" w:eastAsia="仿宋" w:hAnsi="仿宋"/>
                <w:sz w:val="24"/>
                <w:szCs w:val="24"/>
              </w:rPr>
              <w:t>工业设计</w:t>
            </w:r>
          </w:p>
        </w:tc>
        <w:tc>
          <w:tcPr>
            <w:tcW w:w="624" w:type="dxa"/>
            <w:vAlign w:val="center"/>
          </w:tcPr>
          <w:p w:rsidR="007D7412" w:rsidRPr="00E67B1F" w:rsidRDefault="007D7412" w:rsidP="00F950D4">
            <w:pPr>
              <w:spacing w:line="400" w:lineRule="exact"/>
              <w:jc w:val="center"/>
              <w:rPr>
                <w:rFonts w:ascii="Times New Roman" w:eastAsia="仿宋" w:hAnsi="Times New Roman"/>
                <w:sz w:val="24"/>
                <w:szCs w:val="24"/>
              </w:rPr>
            </w:pPr>
            <w:r w:rsidRPr="00E67B1F">
              <w:rPr>
                <w:rFonts w:ascii="Times New Roman" w:eastAsia="仿宋" w:hAnsi="仿宋"/>
                <w:sz w:val="24"/>
                <w:szCs w:val="24"/>
              </w:rPr>
              <w:t>女</w:t>
            </w:r>
          </w:p>
        </w:tc>
        <w:tc>
          <w:tcPr>
            <w:tcW w:w="1484" w:type="dxa"/>
            <w:vAlign w:val="center"/>
          </w:tcPr>
          <w:p w:rsidR="007D7412" w:rsidRPr="00E67B1F" w:rsidRDefault="007D7412" w:rsidP="00F950D4">
            <w:pPr>
              <w:spacing w:line="400" w:lineRule="exact"/>
              <w:jc w:val="center"/>
              <w:rPr>
                <w:rFonts w:ascii="Times New Roman" w:eastAsia="仿宋" w:hAnsi="Times New Roman"/>
                <w:sz w:val="24"/>
                <w:szCs w:val="24"/>
              </w:rPr>
            </w:pPr>
            <w:r w:rsidRPr="00E67B1F">
              <w:rPr>
                <w:rFonts w:ascii="Times New Roman" w:eastAsia="仿宋" w:hAnsi="Times New Roman"/>
                <w:sz w:val="24"/>
                <w:szCs w:val="24"/>
              </w:rPr>
              <w:t>2016</w:t>
            </w:r>
          </w:p>
        </w:tc>
        <w:tc>
          <w:tcPr>
            <w:tcW w:w="1582" w:type="dxa"/>
            <w:vAlign w:val="center"/>
          </w:tcPr>
          <w:p w:rsidR="007D7412" w:rsidRPr="00E67B1F" w:rsidRDefault="007D7412" w:rsidP="00F950D4">
            <w:pPr>
              <w:spacing w:line="400" w:lineRule="exact"/>
              <w:jc w:val="center"/>
              <w:rPr>
                <w:rFonts w:ascii="Times New Roman" w:eastAsia="楷体_GB2312" w:hAnsi="Times New Roman"/>
                <w:sz w:val="28"/>
                <w:szCs w:val="28"/>
              </w:rPr>
            </w:pPr>
          </w:p>
        </w:tc>
      </w:tr>
      <w:tr w:rsidR="00B969B8" w:rsidRPr="00E67B1F" w:rsidTr="00180D4D">
        <w:trPr>
          <w:trHeight w:hRule="exact" w:val="567"/>
          <w:jc w:val="center"/>
        </w:trPr>
        <w:tc>
          <w:tcPr>
            <w:tcW w:w="1565" w:type="dxa"/>
            <w:vAlign w:val="center"/>
          </w:tcPr>
          <w:p w:rsidR="00B969B8" w:rsidRPr="00E67B1F" w:rsidRDefault="00B969B8" w:rsidP="00565280">
            <w:pPr>
              <w:spacing w:line="400" w:lineRule="exact"/>
              <w:ind w:left="180"/>
              <w:jc w:val="center"/>
              <w:rPr>
                <w:rFonts w:ascii="Times New Roman" w:eastAsia="仿宋" w:hAnsi="Times New Roman"/>
                <w:sz w:val="24"/>
                <w:szCs w:val="24"/>
              </w:rPr>
            </w:pPr>
            <w:r w:rsidRPr="00E67B1F">
              <w:rPr>
                <w:rFonts w:ascii="Times New Roman" w:eastAsia="仿宋" w:hAnsi="仿宋"/>
                <w:sz w:val="24"/>
                <w:szCs w:val="24"/>
              </w:rPr>
              <w:t>李昊坤</w:t>
            </w:r>
          </w:p>
        </w:tc>
        <w:tc>
          <w:tcPr>
            <w:tcW w:w="1560" w:type="dxa"/>
            <w:vAlign w:val="center"/>
          </w:tcPr>
          <w:p w:rsidR="00B969B8" w:rsidRPr="00E67B1F" w:rsidRDefault="00B969B8" w:rsidP="00565280">
            <w:pPr>
              <w:spacing w:line="400" w:lineRule="exact"/>
              <w:jc w:val="center"/>
              <w:rPr>
                <w:rFonts w:ascii="Times New Roman" w:eastAsia="仿宋" w:hAnsi="Times New Roman"/>
                <w:sz w:val="24"/>
                <w:szCs w:val="24"/>
              </w:rPr>
            </w:pPr>
            <w:r w:rsidRPr="00E67B1F">
              <w:rPr>
                <w:rFonts w:ascii="Times New Roman" w:eastAsia="仿宋" w:hAnsi="Times New Roman"/>
                <w:sz w:val="24"/>
                <w:szCs w:val="24"/>
              </w:rPr>
              <w:t>2015501509</w:t>
            </w:r>
          </w:p>
        </w:tc>
        <w:tc>
          <w:tcPr>
            <w:tcW w:w="2551" w:type="dxa"/>
            <w:gridSpan w:val="2"/>
            <w:vAlign w:val="center"/>
          </w:tcPr>
          <w:p w:rsidR="00B969B8" w:rsidRPr="00E67B1F" w:rsidRDefault="00B969B8" w:rsidP="00565280">
            <w:pPr>
              <w:spacing w:line="400" w:lineRule="exact"/>
              <w:jc w:val="center"/>
              <w:rPr>
                <w:rFonts w:ascii="Times New Roman" w:eastAsia="仿宋" w:hAnsi="Times New Roman"/>
                <w:sz w:val="24"/>
                <w:szCs w:val="24"/>
              </w:rPr>
            </w:pPr>
            <w:r w:rsidRPr="00E67B1F">
              <w:rPr>
                <w:rFonts w:ascii="Times New Roman" w:eastAsia="仿宋" w:hAnsi="仿宋"/>
                <w:sz w:val="24"/>
                <w:szCs w:val="24"/>
              </w:rPr>
              <w:t>能源与动力工程</w:t>
            </w:r>
          </w:p>
        </w:tc>
        <w:tc>
          <w:tcPr>
            <w:tcW w:w="624" w:type="dxa"/>
            <w:vAlign w:val="center"/>
          </w:tcPr>
          <w:p w:rsidR="00B969B8" w:rsidRPr="00E67B1F" w:rsidRDefault="00B969B8" w:rsidP="00565280">
            <w:pPr>
              <w:spacing w:line="400" w:lineRule="exact"/>
              <w:jc w:val="center"/>
              <w:rPr>
                <w:rFonts w:ascii="Times New Roman" w:eastAsia="仿宋" w:hAnsi="Times New Roman"/>
                <w:sz w:val="24"/>
                <w:szCs w:val="24"/>
              </w:rPr>
            </w:pPr>
            <w:r w:rsidRPr="00E67B1F">
              <w:rPr>
                <w:rFonts w:ascii="Times New Roman" w:eastAsia="仿宋" w:hAnsi="仿宋"/>
                <w:sz w:val="24"/>
                <w:szCs w:val="24"/>
              </w:rPr>
              <w:t>男</w:t>
            </w:r>
          </w:p>
        </w:tc>
        <w:tc>
          <w:tcPr>
            <w:tcW w:w="1484" w:type="dxa"/>
            <w:vAlign w:val="center"/>
          </w:tcPr>
          <w:p w:rsidR="00B969B8" w:rsidRPr="00E67B1F" w:rsidRDefault="00B969B8" w:rsidP="00565280">
            <w:pPr>
              <w:spacing w:line="400" w:lineRule="exact"/>
              <w:jc w:val="center"/>
              <w:rPr>
                <w:rFonts w:ascii="Times New Roman" w:eastAsia="仿宋" w:hAnsi="Times New Roman"/>
                <w:sz w:val="24"/>
                <w:szCs w:val="24"/>
              </w:rPr>
            </w:pPr>
            <w:r w:rsidRPr="00E67B1F">
              <w:rPr>
                <w:rFonts w:ascii="Times New Roman" w:eastAsia="仿宋" w:hAnsi="Times New Roman"/>
                <w:sz w:val="24"/>
                <w:szCs w:val="24"/>
              </w:rPr>
              <w:t>2015</w:t>
            </w:r>
          </w:p>
        </w:tc>
        <w:tc>
          <w:tcPr>
            <w:tcW w:w="1582" w:type="dxa"/>
            <w:vAlign w:val="center"/>
          </w:tcPr>
          <w:p w:rsidR="00B969B8" w:rsidRPr="00E67B1F" w:rsidRDefault="00B969B8" w:rsidP="00565280">
            <w:pPr>
              <w:spacing w:line="400" w:lineRule="exact"/>
              <w:jc w:val="center"/>
              <w:rPr>
                <w:rFonts w:ascii="Times New Roman" w:eastAsia="楷体_GB2312" w:hAnsi="Times New Roman"/>
                <w:sz w:val="28"/>
                <w:szCs w:val="28"/>
              </w:rPr>
            </w:pPr>
          </w:p>
        </w:tc>
      </w:tr>
      <w:tr w:rsidR="00B969B8" w:rsidRPr="00E67B1F" w:rsidTr="00180D4D">
        <w:trPr>
          <w:trHeight w:hRule="exact" w:val="567"/>
          <w:jc w:val="center"/>
        </w:trPr>
        <w:tc>
          <w:tcPr>
            <w:tcW w:w="1565" w:type="dxa"/>
            <w:vAlign w:val="center"/>
          </w:tcPr>
          <w:p w:rsidR="00B969B8" w:rsidRPr="00E67B1F" w:rsidRDefault="00B969B8" w:rsidP="00F950D4">
            <w:pPr>
              <w:spacing w:line="400" w:lineRule="exact"/>
              <w:ind w:left="180"/>
              <w:jc w:val="center"/>
              <w:rPr>
                <w:rFonts w:ascii="Times New Roman" w:eastAsia="仿宋" w:hAnsi="Times New Roman"/>
                <w:sz w:val="24"/>
                <w:szCs w:val="24"/>
              </w:rPr>
            </w:pPr>
            <w:r w:rsidRPr="00E67B1F">
              <w:rPr>
                <w:rFonts w:ascii="Times New Roman" w:eastAsia="仿宋" w:hAnsi="仿宋"/>
                <w:sz w:val="24"/>
                <w:szCs w:val="24"/>
              </w:rPr>
              <w:t>郑中旭</w:t>
            </w:r>
          </w:p>
        </w:tc>
        <w:tc>
          <w:tcPr>
            <w:tcW w:w="1560" w:type="dxa"/>
            <w:vAlign w:val="center"/>
          </w:tcPr>
          <w:p w:rsidR="00B969B8" w:rsidRPr="00E67B1F" w:rsidRDefault="00B969B8" w:rsidP="00F950D4">
            <w:pPr>
              <w:spacing w:line="400" w:lineRule="exact"/>
              <w:jc w:val="center"/>
              <w:rPr>
                <w:rFonts w:ascii="Times New Roman" w:eastAsia="仿宋" w:hAnsi="Times New Roman"/>
                <w:sz w:val="24"/>
                <w:szCs w:val="24"/>
              </w:rPr>
            </w:pPr>
            <w:r w:rsidRPr="00E67B1F">
              <w:rPr>
                <w:rFonts w:ascii="Times New Roman" w:eastAsia="仿宋" w:hAnsi="Times New Roman"/>
                <w:sz w:val="24"/>
                <w:szCs w:val="24"/>
              </w:rPr>
              <w:t>2015500418</w:t>
            </w:r>
          </w:p>
        </w:tc>
        <w:tc>
          <w:tcPr>
            <w:tcW w:w="2551" w:type="dxa"/>
            <w:gridSpan w:val="2"/>
            <w:vAlign w:val="center"/>
          </w:tcPr>
          <w:p w:rsidR="00B969B8" w:rsidRPr="00E67B1F" w:rsidRDefault="00B969B8" w:rsidP="00F950D4">
            <w:pPr>
              <w:spacing w:line="400" w:lineRule="exact"/>
              <w:jc w:val="center"/>
              <w:rPr>
                <w:rFonts w:ascii="Times New Roman" w:eastAsia="仿宋" w:hAnsi="Times New Roman"/>
                <w:spacing w:val="-20"/>
                <w:sz w:val="24"/>
                <w:szCs w:val="24"/>
              </w:rPr>
            </w:pPr>
            <w:r w:rsidRPr="00E67B1F">
              <w:rPr>
                <w:rFonts w:ascii="Times New Roman" w:eastAsia="仿宋" w:hAnsi="仿宋"/>
                <w:spacing w:val="-20"/>
                <w:sz w:val="24"/>
                <w:szCs w:val="24"/>
              </w:rPr>
              <w:t>机械设计制造及自动化</w:t>
            </w:r>
          </w:p>
        </w:tc>
        <w:tc>
          <w:tcPr>
            <w:tcW w:w="624" w:type="dxa"/>
            <w:vAlign w:val="center"/>
          </w:tcPr>
          <w:p w:rsidR="00B969B8" w:rsidRPr="00E67B1F" w:rsidRDefault="00B969B8" w:rsidP="00F950D4">
            <w:pPr>
              <w:spacing w:line="400" w:lineRule="exact"/>
              <w:jc w:val="center"/>
              <w:rPr>
                <w:rFonts w:ascii="Times New Roman" w:eastAsia="仿宋" w:hAnsi="Times New Roman"/>
                <w:sz w:val="24"/>
                <w:szCs w:val="24"/>
              </w:rPr>
            </w:pPr>
            <w:r w:rsidRPr="00E67B1F">
              <w:rPr>
                <w:rFonts w:ascii="Times New Roman" w:eastAsia="仿宋" w:hAnsi="仿宋"/>
                <w:sz w:val="24"/>
                <w:szCs w:val="24"/>
              </w:rPr>
              <w:t>男</w:t>
            </w:r>
          </w:p>
        </w:tc>
        <w:tc>
          <w:tcPr>
            <w:tcW w:w="1484" w:type="dxa"/>
            <w:vAlign w:val="center"/>
          </w:tcPr>
          <w:p w:rsidR="00B969B8" w:rsidRPr="00E67B1F" w:rsidRDefault="00B969B8" w:rsidP="00F950D4">
            <w:pPr>
              <w:spacing w:line="400" w:lineRule="exact"/>
              <w:jc w:val="center"/>
              <w:rPr>
                <w:rFonts w:ascii="Times New Roman" w:eastAsia="仿宋" w:hAnsi="Times New Roman"/>
                <w:sz w:val="24"/>
                <w:szCs w:val="24"/>
              </w:rPr>
            </w:pPr>
            <w:r w:rsidRPr="00E67B1F">
              <w:rPr>
                <w:rFonts w:ascii="Times New Roman" w:eastAsia="仿宋" w:hAnsi="Times New Roman"/>
                <w:sz w:val="24"/>
                <w:szCs w:val="24"/>
              </w:rPr>
              <w:t>2015</w:t>
            </w:r>
          </w:p>
        </w:tc>
        <w:tc>
          <w:tcPr>
            <w:tcW w:w="1582" w:type="dxa"/>
            <w:vAlign w:val="center"/>
          </w:tcPr>
          <w:p w:rsidR="00B969B8" w:rsidRPr="00E67B1F" w:rsidRDefault="00B969B8" w:rsidP="00F950D4">
            <w:pPr>
              <w:spacing w:line="400" w:lineRule="exact"/>
              <w:jc w:val="center"/>
              <w:rPr>
                <w:rFonts w:ascii="Times New Roman" w:eastAsia="楷体_GB2312" w:hAnsi="Times New Roman"/>
                <w:sz w:val="28"/>
                <w:szCs w:val="28"/>
              </w:rPr>
            </w:pPr>
          </w:p>
        </w:tc>
      </w:tr>
      <w:tr w:rsidR="00180D4D" w:rsidRPr="00E67B1F" w:rsidTr="00180D4D">
        <w:trPr>
          <w:trHeight w:hRule="exact" w:val="514"/>
          <w:jc w:val="center"/>
        </w:trPr>
        <w:tc>
          <w:tcPr>
            <w:tcW w:w="1565" w:type="dxa"/>
            <w:vAlign w:val="center"/>
          </w:tcPr>
          <w:p w:rsidR="00180D4D" w:rsidRPr="00E67B1F" w:rsidRDefault="00180D4D" w:rsidP="00F950D4">
            <w:pPr>
              <w:spacing w:line="400" w:lineRule="exact"/>
              <w:ind w:left="180"/>
              <w:jc w:val="center"/>
              <w:rPr>
                <w:rFonts w:ascii="Times New Roman" w:eastAsia="仿宋" w:hAnsi="仿宋"/>
                <w:sz w:val="24"/>
                <w:szCs w:val="24"/>
              </w:rPr>
            </w:pPr>
            <w:r>
              <w:rPr>
                <w:rFonts w:ascii="Times New Roman" w:eastAsia="仿宋" w:hAnsi="仿宋" w:hint="eastAsia"/>
                <w:sz w:val="24"/>
                <w:szCs w:val="24"/>
              </w:rPr>
              <w:t>刘强</w:t>
            </w:r>
          </w:p>
        </w:tc>
        <w:tc>
          <w:tcPr>
            <w:tcW w:w="1560" w:type="dxa"/>
            <w:vAlign w:val="center"/>
          </w:tcPr>
          <w:p w:rsidR="00180D4D" w:rsidRPr="00180D4D" w:rsidRDefault="00180D4D" w:rsidP="00F950D4">
            <w:pPr>
              <w:spacing w:line="400" w:lineRule="exact"/>
              <w:jc w:val="center"/>
              <w:rPr>
                <w:rFonts w:ascii="Times New Roman" w:eastAsia="仿宋" w:hAnsi="Times New Roman"/>
                <w:spacing w:val="-10"/>
                <w:sz w:val="24"/>
                <w:szCs w:val="24"/>
              </w:rPr>
            </w:pPr>
            <w:r w:rsidRPr="00180D4D">
              <w:rPr>
                <w:rFonts w:ascii="Times New Roman" w:eastAsia="仿宋" w:hAnsi="Times New Roman" w:hint="eastAsia"/>
                <w:spacing w:val="-10"/>
                <w:sz w:val="24"/>
                <w:szCs w:val="24"/>
              </w:rPr>
              <w:t>201705501403</w:t>
            </w:r>
          </w:p>
        </w:tc>
        <w:tc>
          <w:tcPr>
            <w:tcW w:w="2551" w:type="dxa"/>
            <w:gridSpan w:val="2"/>
            <w:vAlign w:val="center"/>
          </w:tcPr>
          <w:p w:rsidR="00180D4D" w:rsidRPr="00E67B1F" w:rsidRDefault="00180D4D" w:rsidP="00080AE7">
            <w:pPr>
              <w:spacing w:line="400" w:lineRule="exact"/>
              <w:jc w:val="center"/>
              <w:rPr>
                <w:rFonts w:ascii="Times New Roman" w:eastAsia="仿宋" w:hAnsi="Times New Roman"/>
                <w:sz w:val="24"/>
                <w:szCs w:val="24"/>
              </w:rPr>
            </w:pPr>
            <w:r w:rsidRPr="00E67B1F">
              <w:rPr>
                <w:rFonts w:ascii="Times New Roman" w:eastAsia="仿宋" w:hAnsi="仿宋"/>
                <w:sz w:val="24"/>
                <w:szCs w:val="24"/>
              </w:rPr>
              <w:t>能源与动力工程</w:t>
            </w:r>
          </w:p>
        </w:tc>
        <w:tc>
          <w:tcPr>
            <w:tcW w:w="624" w:type="dxa"/>
            <w:vAlign w:val="center"/>
          </w:tcPr>
          <w:p w:rsidR="00180D4D" w:rsidRPr="00E67B1F" w:rsidRDefault="00180D4D" w:rsidP="00080AE7">
            <w:pPr>
              <w:spacing w:line="400" w:lineRule="exact"/>
              <w:jc w:val="center"/>
              <w:rPr>
                <w:rFonts w:ascii="Times New Roman" w:eastAsia="仿宋" w:hAnsi="Times New Roman"/>
                <w:sz w:val="24"/>
                <w:szCs w:val="24"/>
              </w:rPr>
            </w:pPr>
            <w:r w:rsidRPr="00E67B1F">
              <w:rPr>
                <w:rFonts w:ascii="Times New Roman" w:eastAsia="仿宋" w:hAnsi="仿宋"/>
                <w:sz w:val="24"/>
                <w:szCs w:val="24"/>
              </w:rPr>
              <w:t>男</w:t>
            </w:r>
          </w:p>
        </w:tc>
        <w:tc>
          <w:tcPr>
            <w:tcW w:w="1484" w:type="dxa"/>
            <w:vAlign w:val="center"/>
          </w:tcPr>
          <w:p w:rsidR="00180D4D" w:rsidRPr="00E67B1F" w:rsidRDefault="00180D4D" w:rsidP="00180D4D">
            <w:pPr>
              <w:spacing w:line="400" w:lineRule="exact"/>
              <w:jc w:val="center"/>
              <w:rPr>
                <w:rFonts w:ascii="Times New Roman" w:eastAsia="仿宋" w:hAnsi="Times New Roman"/>
                <w:sz w:val="24"/>
                <w:szCs w:val="24"/>
              </w:rPr>
            </w:pPr>
            <w:r w:rsidRPr="00E67B1F">
              <w:rPr>
                <w:rFonts w:ascii="Times New Roman" w:eastAsia="仿宋" w:hAnsi="Times New Roman"/>
                <w:sz w:val="24"/>
                <w:szCs w:val="24"/>
              </w:rPr>
              <w:t>201</w:t>
            </w:r>
            <w:r>
              <w:rPr>
                <w:rFonts w:ascii="Times New Roman" w:eastAsia="仿宋" w:hAnsi="Times New Roman" w:hint="eastAsia"/>
                <w:sz w:val="24"/>
                <w:szCs w:val="24"/>
              </w:rPr>
              <w:t>7</w:t>
            </w:r>
          </w:p>
        </w:tc>
        <w:tc>
          <w:tcPr>
            <w:tcW w:w="1582" w:type="dxa"/>
            <w:vAlign w:val="center"/>
          </w:tcPr>
          <w:p w:rsidR="00180D4D" w:rsidRPr="00E67B1F" w:rsidRDefault="00180D4D" w:rsidP="00F950D4">
            <w:pPr>
              <w:spacing w:line="400" w:lineRule="exact"/>
              <w:jc w:val="center"/>
              <w:rPr>
                <w:rFonts w:ascii="Times New Roman" w:eastAsia="楷体_GB2312" w:hAnsi="Times New Roman"/>
                <w:sz w:val="28"/>
                <w:szCs w:val="28"/>
              </w:rPr>
            </w:pPr>
          </w:p>
        </w:tc>
      </w:tr>
      <w:tr w:rsidR="00180D4D" w:rsidRPr="00E67B1F" w:rsidTr="00180D4D">
        <w:trPr>
          <w:trHeight w:val="585"/>
          <w:jc w:val="center"/>
        </w:trPr>
        <w:tc>
          <w:tcPr>
            <w:tcW w:w="1565" w:type="dxa"/>
            <w:vAlign w:val="center"/>
          </w:tcPr>
          <w:p w:rsidR="00180D4D" w:rsidRPr="00E67B1F" w:rsidRDefault="00180D4D" w:rsidP="00DB2391">
            <w:pPr>
              <w:spacing w:after="0"/>
              <w:ind w:left="180"/>
              <w:jc w:val="center"/>
              <w:rPr>
                <w:rFonts w:ascii="仿宋" w:eastAsia="仿宋" w:hAnsi="仿宋"/>
                <w:sz w:val="24"/>
                <w:szCs w:val="24"/>
              </w:rPr>
            </w:pPr>
            <w:r w:rsidRPr="00E67B1F">
              <w:rPr>
                <w:rFonts w:eastAsia="楷体_GB2312" w:hint="eastAsia"/>
                <w:sz w:val="28"/>
                <w:szCs w:val="28"/>
              </w:rPr>
              <w:t>指导教师</w:t>
            </w:r>
          </w:p>
        </w:tc>
        <w:tc>
          <w:tcPr>
            <w:tcW w:w="1560" w:type="dxa"/>
            <w:vAlign w:val="center"/>
          </w:tcPr>
          <w:p w:rsidR="00180D4D" w:rsidRPr="00E67B1F" w:rsidRDefault="00180D4D" w:rsidP="00DB2391">
            <w:pPr>
              <w:spacing w:after="0"/>
              <w:jc w:val="center"/>
              <w:rPr>
                <w:rFonts w:ascii="仿宋" w:eastAsia="仿宋" w:hAnsi="仿宋"/>
                <w:sz w:val="24"/>
                <w:szCs w:val="24"/>
              </w:rPr>
            </w:pPr>
            <w:r w:rsidRPr="00E67B1F">
              <w:rPr>
                <w:rFonts w:ascii="仿宋" w:eastAsia="仿宋" w:hAnsi="仿宋" w:hint="eastAsia"/>
                <w:sz w:val="24"/>
                <w:szCs w:val="24"/>
              </w:rPr>
              <w:t>苏亮</w:t>
            </w:r>
          </w:p>
        </w:tc>
        <w:tc>
          <w:tcPr>
            <w:tcW w:w="968" w:type="dxa"/>
            <w:vAlign w:val="center"/>
          </w:tcPr>
          <w:p w:rsidR="00180D4D" w:rsidRPr="00E67B1F" w:rsidRDefault="00180D4D" w:rsidP="00DB2391">
            <w:pPr>
              <w:spacing w:after="0"/>
              <w:jc w:val="center"/>
              <w:rPr>
                <w:rFonts w:ascii="仿宋" w:eastAsia="仿宋" w:hAnsi="仿宋"/>
                <w:sz w:val="24"/>
                <w:szCs w:val="24"/>
              </w:rPr>
            </w:pPr>
            <w:r w:rsidRPr="00E67B1F">
              <w:rPr>
                <w:rFonts w:eastAsia="楷体_GB2312" w:hint="eastAsia"/>
                <w:sz w:val="28"/>
                <w:szCs w:val="28"/>
              </w:rPr>
              <w:t>职称</w:t>
            </w:r>
          </w:p>
        </w:tc>
        <w:tc>
          <w:tcPr>
            <w:tcW w:w="1583" w:type="dxa"/>
            <w:vAlign w:val="center"/>
          </w:tcPr>
          <w:p w:rsidR="00180D4D" w:rsidRPr="00E67B1F" w:rsidRDefault="00180D4D" w:rsidP="00DB2391">
            <w:pPr>
              <w:spacing w:after="0"/>
              <w:jc w:val="center"/>
              <w:rPr>
                <w:rFonts w:ascii="仿宋" w:eastAsia="仿宋" w:hAnsi="仿宋"/>
                <w:sz w:val="24"/>
                <w:szCs w:val="24"/>
              </w:rPr>
            </w:pPr>
            <w:r w:rsidRPr="00E67B1F">
              <w:rPr>
                <w:rFonts w:ascii="仿宋" w:eastAsia="仿宋" w:hAnsi="仿宋" w:hint="eastAsia"/>
                <w:sz w:val="24"/>
                <w:szCs w:val="24"/>
              </w:rPr>
              <w:t>实验师</w:t>
            </w:r>
          </w:p>
        </w:tc>
        <w:tc>
          <w:tcPr>
            <w:tcW w:w="2108" w:type="dxa"/>
            <w:gridSpan w:val="2"/>
            <w:vAlign w:val="center"/>
          </w:tcPr>
          <w:p w:rsidR="00180D4D" w:rsidRPr="00E67B1F" w:rsidRDefault="00180D4D" w:rsidP="00DB2391">
            <w:pPr>
              <w:spacing w:after="0"/>
              <w:jc w:val="center"/>
              <w:rPr>
                <w:rFonts w:ascii="仿宋" w:eastAsia="仿宋" w:hAnsi="仿宋"/>
                <w:sz w:val="24"/>
                <w:szCs w:val="24"/>
              </w:rPr>
            </w:pPr>
            <w:r w:rsidRPr="00E67B1F">
              <w:rPr>
                <w:rFonts w:eastAsia="楷体_GB2312" w:hint="eastAsia"/>
                <w:sz w:val="28"/>
                <w:szCs w:val="28"/>
              </w:rPr>
              <w:t>项目所属一级学科</w:t>
            </w:r>
          </w:p>
        </w:tc>
        <w:tc>
          <w:tcPr>
            <w:tcW w:w="1582" w:type="dxa"/>
            <w:vAlign w:val="center"/>
          </w:tcPr>
          <w:p w:rsidR="00180D4D" w:rsidRPr="00E67B1F" w:rsidRDefault="00180D4D" w:rsidP="003B4032">
            <w:pPr>
              <w:spacing w:after="0"/>
              <w:jc w:val="center"/>
              <w:rPr>
                <w:rFonts w:ascii="仿宋" w:eastAsia="仿宋" w:hAnsi="仿宋"/>
                <w:sz w:val="24"/>
                <w:szCs w:val="24"/>
              </w:rPr>
            </w:pPr>
            <w:r w:rsidRPr="00E67B1F">
              <w:rPr>
                <w:rFonts w:ascii="仿宋" w:eastAsia="仿宋" w:hAnsi="仿宋" w:hint="eastAsia"/>
                <w:sz w:val="24"/>
                <w:szCs w:val="24"/>
              </w:rPr>
              <w:t>动力与电气工程</w:t>
            </w:r>
          </w:p>
        </w:tc>
      </w:tr>
      <w:tr w:rsidR="00180D4D" w:rsidRPr="00E67B1F">
        <w:trPr>
          <w:trHeight w:val="890"/>
          <w:jc w:val="center"/>
        </w:trPr>
        <w:tc>
          <w:tcPr>
            <w:tcW w:w="9366" w:type="dxa"/>
            <w:gridSpan w:val="7"/>
          </w:tcPr>
          <w:p w:rsidR="00180D4D" w:rsidRPr="00E67B1F" w:rsidRDefault="00180D4D" w:rsidP="002C3A8C">
            <w:pPr>
              <w:rPr>
                <w:rFonts w:eastAsia="楷体_GB2312"/>
                <w:sz w:val="28"/>
                <w:szCs w:val="28"/>
              </w:rPr>
            </w:pPr>
            <w:r w:rsidRPr="00E67B1F">
              <w:rPr>
                <w:rFonts w:eastAsia="楷体_GB2312" w:hint="eastAsia"/>
                <w:sz w:val="28"/>
                <w:szCs w:val="28"/>
              </w:rPr>
              <w:t>学生曾经参与科研或创业的情况</w:t>
            </w:r>
          </w:p>
          <w:p w:rsidR="00180D4D" w:rsidRPr="00E67B1F" w:rsidRDefault="00180D4D" w:rsidP="002C3A8C">
            <w:pPr>
              <w:rPr>
                <w:rFonts w:ascii="仿宋" w:eastAsia="仿宋" w:hAnsi="仿宋"/>
                <w:sz w:val="24"/>
                <w:szCs w:val="24"/>
              </w:rPr>
            </w:pPr>
            <w:r w:rsidRPr="00E67B1F">
              <w:rPr>
                <w:rFonts w:ascii="仿宋" w:eastAsia="仿宋" w:hAnsi="仿宋" w:hint="eastAsia"/>
                <w:sz w:val="24"/>
                <w:szCs w:val="24"/>
              </w:rPr>
              <w:t>无</w:t>
            </w:r>
          </w:p>
          <w:p w:rsidR="00180D4D" w:rsidRPr="00E67B1F" w:rsidRDefault="00180D4D">
            <w:pPr>
              <w:ind w:left="180"/>
              <w:rPr>
                <w:rFonts w:ascii="仿宋" w:eastAsia="仿宋" w:hAnsi="仿宋"/>
                <w:sz w:val="24"/>
                <w:szCs w:val="24"/>
              </w:rPr>
            </w:pPr>
          </w:p>
          <w:p w:rsidR="00180D4D" w:rsidRPr="00E67B1F" w:rsidRDefault="00180D4D">
            <w:pPr>
              <w:ind w:left="180"/>
              <w:rPr>
                <w:rFonts w:ascii="仿宋" w:eastAsia="仿宋" w:hAnsi="仿宋"/>
                <w:sz w:val="24"/>
                <w:szCs w:val="24"/>
              </w:rPr>
            </w:pPr>
          </w:p>
          <w:p w:rsidR="00180D4D" w:rsidRPr="00E67B1F" w:rsidRDefault="00180D4D">
            <w:pPr>
              <w:ind w:left="180"/>
              <w:rPr>
                <w:rFonts w:ascii="仿宋" w:eastAsia="仿宋" w:hAnsi="仿宋"/>
                <w:sz w:val="24"/>
                <w:szCs w:val="24"/>
              </w:rPr>
            </w:pPr>
          </w:p>
          <w:p w:rsidR="00180D4D" w:rsidRPr="00E67B1F" w:rsidRDefault="00180D4D">
            <w:pPr>
              <w:ind w:left="180"/>
              <w:rPr>
                <w:rFonts w:ascii="仿宋" w:eastAsia="仿宋" w:hAnsi="仿宋"/>
                <w:sz w:val="24"/>
                <w:szCs w:val="24"/>
              </w:rPr>
            </w:pPr>
          </w:p>
          <w:p w:rsidR="00180D4D" w:rsidRPr="00E67B1F" w:rsidRDefault="00180D4D">
            <w:pPr>
              <w:ind w:left="180"/>
              <w:rPr>
                <w:rFonts w:ascii="仿宋" w:eastAsia="仿宋" w:hAnsi="仿宋"/>
                <w:sz w:val="24"/>
                <w:szCs w:val="24"/>
              </w:rPr>
            </w:pPr>
          </w:p>
          <w:p w:rsidR="00180D4D" w:rsidRPr="00E67B1F" w:rsidRDefault="00180D4D">
            <w:pPr>
              <w:ind w:left="180"/>
              <w:rPr>
                <w:rFonts w:ascii="仿宋" w:eastAsia="仿宋" w:hAnsi="仿宋"/>
                <w:sz w:val="24"/>
                <w:szCs w:val="24"/>
              </w:rPr>
            </w:pPr>
          </w:p>
        </w:tc>
      </w:tr>
      <w:tr w:rsidR="00180D4D" w:rsidRPr="00E67B1F">
        <w:trPr>
          <w:trHeight w:val="890"/>
          <w:jc w:val="center"/>
        </w:trPr>
        <w:tc>
          <w:tcPr>
            <w:tcW w:w="9366" w:type="dxa"/>
            <w:gridSpan w:val="7"/>
          </w:tcPr>
          <w:p w:rsidR="00180D4D" w:rsidRPr="00E67B1F" w:rsidRDefault="00180D4D" w:rsidP="002C3A8C">
            <w:pPr>
              <w:rPr>
                <w:rFonts w:eastAsia="楷体_GB2312"/>
                <w:sz w:val="28"/>
                <w:szCs w:val="28"/>
              </w:rPr>
            </w:pPr>
            <w:r w:rsidRPr="00E67B1F">
              <w:rPr>
                <w:rFonts w:eastAsia="楷体_GB2312" w:hint="eastAsia"/>
                <w:sz w:val="28"/>
                <w:szCs w:val="28"/>
              </w:rPr>
              <w:t>指导教师承担科研课题情况</w:t>
            </w:r>
          </w:p>
          <w:p w:rsidR="00180D4D" w:rsidRPr="00E67B1F" w:rsidRDefault="00180D4D" w:rsidP="007D7412">
            <w:pPr>
              <w:pStyle w:val="aff"/>
              <w:spacing w:after="0" w:line="360" w:lineRule="auto"/>
              <w:ind w:firstLineChars="0" w:firstLine="0"/>
              <w:rPr>
                <w:rFonts w:ascii="Times New Roman" w:eastAsia="仿宋" w:hAnsi="Times New Roman"/>
                <w:sz w:val="24"/>
                <w:szCs w:val="24"/>
              </w:rPr>
            </w:pPr>
            <w:r w:rsidRPr="00E67B1F">
              <w:rPr>
                <w:rFonts w:ascii="Times New Roman" w:eastAsia="仿宋" w:hAnsi="Times New Roman"/>
                <w:sz w:val="24"/>
                <w:szCs w:val="24"/>
              </w:rPr>
              <w:t>1</w:t>
            </w:r>
            <w:r w:rsidRPr="00E67B1F">
              <w:rPr>
                <w:rFonts w:ascii="Times New Roman" w:eastAsia="仿宋" w:hAnsi="仿宋"/>
                <w:sz w:val="24"/>
                <w:szCs w:val="24"/>
              </w:rPr>
              <w:t>、多功能流体学试验台的研制，湘潭大学教学科研仪器设备改造研制项目，</w:t>
            </w:r>
            <w:r w:rsidRPr="00E67B1F">
              <w:rPr>
                <w:rFonts w:ascii="Times New Roman" w:eastAsia="仿宋" w:hAnsi="Times New Roman"/>
                <w:sz w:val="24"/>
                <w:szCs w:val="24"/>
              </w:rPr>
              <w:t>0.5</w:t>
            </w:r>
            <w:r w:rsidRPr="00E67B1F">
              <w:rPr>
                <w:rFonts w:ascii="Times New Roman" w:eastAsia="仿宋" w:hAnsi="仿宋"/>
                <w:sz w:val="24"/>
                <w:szCs w:val="24"/>
              </w:rPr>
              <w:t>万，</w:t>
            </w:r>
            <w:r w:rsidRPr="00E67B1F">
              <w:rPr>
                <w:rFonts w:ascii="Times New Roman" w:eastAsia="仿宋" w:hAnsi="Times New Roman"/>
                <w:sz w:val="24"/>
                <w:szCs w:val="24"/>
              </w:rPr>
              <w:t>2016/06-2018/04.</w:t>
            </w:r>
          </w:p>
          <w:p w:rsidR="00180D4D" w:rsidRPr="00E67B1F" w:rsidRDefault="00180D4D" w:rsidP="007D7412">
            <w:pPr>
              <w:pStyle w:val="aff"/>
              <w:spacing w:after="0" w:line="360" w:lineRule="auto"/>
              <w:ind w:firstLineChars="0" w:firstLine="0"/>
              <w:rPr>
                <w:rFonts w:ascii="Times New Roman" w:eastAsia="仿宋" w:hAnsi="Times New Roman"/>
                <w:sz w:val="24"/>
                <w:szCs w:val="24"/>
              </w:rPr>
            </w:pPr>
            <w:r w:rsidRPr="00E67B1F">
              <w:rPr>
                <w:rFonts w:ascii="Times New Roman" w:eastAsia="仿宋" w:hAnsi="Times New Roman"/>
                <w:sz w:val="24"/>
                <w:szCs w:val="24"/>
              </w:rPr>
              <w:t>2</w:t>
            </w:r>
            <w:r w:rsidRPr="00E67B1F">
              <w:rPr>
                <w:rFonts w:ascii="Times New Roman" w:eastAsia="仿宋" w:hAnsi="仿宋"/>
                <w:sz w:val="24"/>
                <w:szCs w:val="24"/>
              </w:rPr>
              <w:t>、专业认证背景下工程热力学实验教学改革与实践，湘潭大学第九批教学改革研究项目，</w:t>
            </w:r>
            <w:r w:rsidRPr="00E67B1F">
              <w:rPr>
                <w:rFonts w:ascii="Times New Roman" w:eastAsia="仿宋" w:hAnsi="Times New Roman"/>
                <w:sz w:val="24"/>
                <w:szCs w:val="24"/>
              </w:rPr>
              <w:t>0.5</w:t>
            </w:r>
            <w:r w:rsidRPr="00E67B1F">
              <w:rPr>
                <w:rFonts w:ascii="Times New Roman" w:eastAsia="仿宋" w:hAnsi="仿宋"/>
                <w:sz w:val="24"/>
                <w:szCs w:val="24"/>
              </w:rPr>
              <w:t>万，</w:t>
            </w:r>
            <w:r w:rsidRPr="00E67B1F">
              <w:rPr>
                <w:rFonts w:ascii="Times New Roman" w:eastAsia="仿宋" w:hAnsi="Times New Roman"/>
                <w:sz w:val="24"/>
                <w:szCs w:val="24"/>
              </w:rPr>
              <w:t>2016/06-2019/04.</w:t>
            </w:r>
          </w:p>
          <w:p w:rsidR="00180D4D" w:rsidRPr="00E67B1F" w:rsidRDefault="00180D4D">
            <w:pPr>
              <w:ind w:left="180"/>
              <w:rPr>
                <w:rFonts w:ascii="仿宋" w:eastAsia="仿宋" w:hAnsi="仿宋"/>
                <w:sz w:val="24"/>
                <w:szCs w:val="24"/>
              </w:rPr>
            </w:pPr>
          </w:p>
          <w:p w:rsidR="00180D4D" w:rsidRPr="00E67B1F" w:rsidRDefault="00180D4D">
            <w:pPr>
              <w:ind w:left="180"/>
              <w:rPr>
                <w:rFonts w:ascii="仿宋" w:eastAsia="仿宋" w:hAnsi="仿宋"/>
                <w:sz w:val="24"/>
                <w:szCs w:val="24"/>
              </w:rPr>
            </w:pPr>
          </w:p>
          <w:p w:rsidR="00180D4D" w:rsidRPr="00E67B1F" w:rsidRDefault="00180D4D">
            <w:pPr>
              <w:ind w:left="180"/>
              <w:rPr>
                <w:rFonts w:ascii="仿宋" w:eastAsia="仿宋" w:hAnsi="仿宋"/>
                <w:sz w:val="24"/>
                <w:szCs w:val="24"/>
              </w:rPr>
            </w:pPr>
          </w:p>
          <w:p w:rsidR="00180D4D" w:rsidRPr="00E67B1F" w:rsidRDefault="00180D4D">
            <w:pPr>
              <w:ind w:left="180"/>
              <w:rPr>
                <w:rFonts w:ascii="仿宋" w:eastAsia="仿宋" w:hAnsi="仿宋"/>
                <w:sz w:val="24"/>
                <w:szCs w:val="24"/>
              </w:rPr>
            </w:pPr>
          </w:p>
          <w:p w:rsidR="00180D4D" w:rsidRPr="00E67B1F" w:rsidRDefault="00180D4D">
            <w:pPr>
              <w:ind w:left="180"/>
              <w:rPr>
                <w:rFonts w:ascii="仿宋" w:eastAsia="仿宋" w:hAnsi="仿宋"/>
                <w:sz w:val="24"/>
                <w:szCs w:val="24"/>
              </w:rPr>
            </w:pPr>
          </w:p>
          <w:p w:rsidR="00180D4D" w:rsidRPr="00E67B1F" w:rsidRDefault="00180D4D" w:rsidP="00E55D1A">
            <w:pPr>
              <w:rPr>
                <w:rFonts w:ascii="仿宋" w:eastAsia="仿宋" w:hAnsi="仿宋"/>
                <w:sz w:val="24"/>
                <w:szCs w:val="24"/>
              </w:rPr>
            </w:pPr>
          </w:p>
        </w:tc>
      </w:tr>
      <w:tr w:rsidR="00180D4D" w:rsidRPr="00E67B1F">
        <w:trPr>
          <w:trHeight w:val="890"/>
          <w:jc w:val="center"/>
        </w:trPr>
        <w:tc>
          <w:tcPr>
            <w:tcW w:w="9366" w:type="dxa"/>
            <w:gridSpan w:val="7"/>
          </w:tcPr>
          <w:p w:rsidR="00180D4D" w:rsidRPr="00E67B1F" w:rsidRDefault="00180D4D" w:rsidP="002C3A8C">
            <w:pPr>
              <w:rPr>
                <w:rFonts w:eastAsia="楷体_GB2312"/>
                <w:sz w:val="28"/>
                <w:szCs w:val="28"/>
              </w:rPr>
            </w:pPr>
            <w:r w:rsidRPr="00E67B1F">
              <w:rPr>
                <w:rFonts w:eastAsia="楷体_GB2312" w:hint="eastAsia"/>
                <w:sz w:val="28"/>
                <w:szCs w:val="28"/>
              </w:rPr>
              <w:lastRenderedPageBreak/>
              <w:t>项目研究和实验的目的、内容和要解决的主要问题</w:t>
            </w:r>
          </w:p>
          <w:p w:rsidR="00180D4D" w:rsidRPr="00E67B1F" w:rsidRDefault="00180D4D" w:rsidP="008E4871">
            <w:pPr>
              <w:spacing w:after="0" w:line="360" w:lineRule="auto"/>
              <w:rPr>
                <w:rFonts w:ascii="Times New Roman" w:eastAsia="仿宋" w:hAnsi="Times New Roman"/>
                <w:b/>
                <w:sz w:val="24"/>
                <w:szCs w:val="24"/>
              </w:rPr>
            </w:pPr>
            <w:r w:rsidRPr="00E67B1F">
              <w:rPr>
                <w:rFonts w:ascii="Times New Roman" w:eastAsia="仿宋" w:hAnsi="Times New Roman"/>
                <w:b/>
                <w:sz w:val="24"/>
                <w:szCs w:val="24"/>
              </w:rPr>
              <w:t>1</w:t>
            </w:r>
            <w:r w:rsidRPr="00E67B1F">
              <w:rPr>
                <w:rFonts w:ascii="Times New Roman" w:eastAsia="仿宋" w:hAnsi="Times New Roman" w:hint="eastAsia"/>
                <w:b/>
                <w:sz w:val="24"/>
                <w:szCs w:val="24"/>
              </w:rPr>
              <w:t>、</w:t>
            </w:r>
            <w:r w:rsidRPr="00E67B1F">
              <w:rPr>
                <w:rFonts w:ascii="Times New Roman" w:eastAsia="仿宋" w:hAnsi="仿宋" w:hint="eastAsia"/>
                <w:b/>
                <w:sz w:val="24"/>
                <w:szCs w:val="24"/>
              </w:rPr>
              <w:t>研究目的</w:t>
            </w:r>
          </w:p>
          <w:p w:rsidR="00180D4D" w:rsidRPr="00E67B1F" w:rsidRDefault="00180D4D" w:rsidP="00714E3A">
            <w:pPr>
              <w:pStyle w:val="aff"/>
              <w:spacing w:after="0" w:line="360" w:lineRule="auto"/>
              <w:ind w:firstLine="480"/>
              <w:jc w:val="both"/>
              <w:rPr>
                <w:rFonts w:ascii="Times New Roman" w:eastAsia="仿宋" w:hAnsi="Times New Roman"/>
                <w:sz w:val="24"/>
                <w:szCs w:val="24"/>
              </w:rPr>
            </w:pPr>
            <w:r w:rsidRPr="00E67B1F">
              <w:rPr>
                <w:rFonts w:ascii="Times New Roman" w:eastAsia="仿宋" w:hAnsi="Times New Roman" w:hint="eastAsia"/>
                <w:sz w:val="24"/>
                <w:szCs w:val="24"/>
              </w:rPr>
              <w:t>自行车作为一种低碳环保、节能、快捷和经济实用的绿色交通出行方式，越来越受到人们的青睐</w:t>
            </w:r>
            <w:r w:rsidRPr="00E67B1F">
              <w:rPr>
                <w:rFonts w:ascii="Times New Roman" w:eastAsia="仿宋" w:hAnsi="Times New Roman"/>
                <w:sz w:val="24"/>
                <w:szCs w:val="24"/>
                <w:vertAlign w:val="superscript"/>
              </w:rPr>
              <w:t>[1]</w:t>
            </w:r>
            <w:r w:rsidRPr="00E67B1F">
              <w:rPr>
                <w:rFonts w:ascii="Times New Roman" w:eastAsia="仿宋" w:hAnsi="Times New Roman" w:hint="eastAsia"/>
                <w:sz w:val="24"/>
                <w:szCs w:val="24"/>
              </w:rPr>
              <w:t>。自行车的乱停乱放，挤占空间，使得自行车的取用十分不便，影响交通，影响市容。为了解决这一问题，出现了自行车停车架，为了进一步节约空间用地，我们设计了一款自行车立式停放装置。</w:t>
            </w:r>
          </w:p>
          <w:p w:rsidR="00180D4D" w:rsidRPr="00E67B1F" w:rsidRDefault="00180D4D" w:rsidP="00B14633">
            <w:pPr>
              <w:pStyle w:val="aff"/>
              <w:numPr>
                <w:ilvl w:val="0"/>
                <w:numId w:val="21"/>
              </w:numPr>
              <w:spacing w:after="0" w:line="360" w:lineRule="auto"/>
              <w:ind w:firstLineChars="0"/>
              <w:rPr>
                <w:rFonts w:ascii="Times New Roman" w:eastAsia="仿宋" w:hAnsi="Times New Roman"/>
                <w:b/>
                <w:sz w:val="24"/>
                <w:szCs w:val="24"/>
              </w:rPr>
            </w:pPr>
            <w:r w:rsidRPr="00E67B1F">
              <w:rPr>
                <w:rFonts w:ascii="Times New Roman" w:eastAsia="仿宋" w:hAnsi="仿宋" w:hint="eastAsia"/>
                <w:b/>
                <w:sz w:val="24"/>
                <w:szCs w:val="24"/>
              </w:rPr>
              <w:t>研究内容</w:t>
            </w:r>
          </w:p>
          <w:p w:rsidR="00180D4D" w:rsidRPr="00E67B1F" w:rsidRDefault="00180D4D" w:rsidP="00B32B3A">
            <w:pPr>
              <w:spacing w:after="0" w:line="360" w:lineRule="auto"/>
              <w:ind w:firstLineChars="200" w:firstLine="480"/>
              <w:rPr>
                <w:rFonts w:ascii="Times New Roman" w:eastAsia="仿宋" w:hAnsi="仿宋"/>
                <w:sz w:val="24"/>
                <w:szCs w:val="24"/>
              </w:rPr>
            </w:pPr>
            <w:r w:rsidRPr="00E67B1F">
              <w:rPr>
                <w:rFonts w:ascii="Times New Roman" w:eastAsia="仿宋" w:hAnsi="仿宋" w:hint="eastAsia"/>
                <w:sz w:val="24"/>
                <w:szCs w:val="24"/>
              </w:rPr>
              <w:t>针对自行车乱停乱放的问题，本项目设计了一款立式自行车停放装置。具体研究内容如下：</w:t>
            </w:r>
          </w:p>
          <w:p w:rsidR="00180D4D" w:rsidRPr="00E67B1F" w:rsidRDefault="00180D4D" w:rsidP="00E66A78">
            <w:pPr>
              <w:pStyle w:val="aff"/>
              <w:spacing w:after="0" w:line="360" w:lineRule="auto"/>
              <w:ind w:firstLine="480"/>
              <w:rPr>
                <w:rFonts w:ascii="Times New Roman" w:eastAsia="仿宋" w:hAnsi="Times New Roman"/>
                <w:sz w:val="24"/>
                <w:szCs w:val="24"/>
              </w:rPr>
            </w:pPr>
            <w:r w:rsidRPr="00E67B1F">
              <w:rPr>
                <w:rFonts w:ascii="Times New Roman" w:eastAsia="仿宋" w:hAnsi="Times New Roman" w:hint="eastAsia"/>
                <w:sz w:val="24"/>
                <w:szCs w:val="24"/>
              </w:rPr>
              <w:t>1</w:t>
            </w:r>
            <w:r w:rsidRPr="00E67B1F">
              <w:rPr>
                <w:rFonts w:ascii="Times New Roman" w:eastAsia="仿宋" w:hAnsi="Times New Roman" w:hint="eastAsia"/>
                <w:sz w:val="24"/>
                <w:szCs w:val="24"/>
              </w:rPr>
              <w:t>）装置总体设计方案的论证和确定；</w:t>
            </w:r>
          </w:p>
          <w:p w:rsidR="00180D4D" w:rsidRPr="00E67B1F" w:rsidRDefault="00180D4D" w:rsidP="00E66A78">
            <w:pPr>
              <w:pStyle w:val="aff"/>
              <w:spacing w:after="0" w:line="360" w:lineRule="auto"/>
              <w:ind w:firstLine="480"/>
              <w:rPr>
                <w:rFonts w:ascii="Times New Roman" w:eastAsia="仿宋" w:hAnsi="Times New Roman"/>
                <w:sz w:val="24"/>
                <w:szCs w:val="24"/>
              </w:rPr>
            </w:pPr>
            <w:r w:rsidRPr="00E67B1F">
              <w:rPr>
                <w:rFonts w:ascii="Times New Roman" w:eastAsia="仿宋" w:hAnsi="Times New Roman" w:hint="eastAsia"/>
                <w:sz w:val="24"/>
                <w:szCs w:val="24"/>
              </w:rPr>
              <w:t>2</w:t>
            </w:r>
            <w:r w:rsidRPr="00E67B1F">
              <w:rPr>
                <w:rFonts w:ascii="Times New Roman" w:eastAsia="仿宋" w:hAnsi="Times New Roman" w:hint="eastAsia"/>
                <w:sz w:val="24"/>
                <w:szCs w:val="24"/>
              </w:rPr>
              <w:t>）储能机构的设计与制作，为自行车立式停放提供动力；</w:t>
            </w:r>
          </w:p>
          <w:p w:rsidR="00180D4D" w:rsidRPr="00E67B1F" w:rsidRDefault="00180D4D" w:rsidP="00A57E83">
            <w:pPr>
              <w:pStyle w:val="aff"/>
              <w:spacing w:after="0" w:line="360" w:lineRule="auto"/>
              <w:ind w:firstLine="480"/>
              <w:rPr>
                <w:rFonts w:ascii="Times New Roman" w:eastAsia="仿宋" w:hAnsi="Times New Roman"/>
                <w:sz w:val="24"/>
                <w:szCs w:val="24"/>
              </w:rPr>
            </w:pPr>
            <w:r w:rsidRPr="00E67B1F">
              <w:rPr>
                <w:rFonts w:ascii="Times New Roman" w:eastAsia="仿宋" w:hAnsi="Times New Roman" w:hint="eastAsia"/>
                <w:sz w:val="24"/>
                <w:szCs w:val="24"/>
              </w:rPr>
              <w:t>3</w:t>
            </w:r>
            <w:r w:rsidRPr="00E67B1F">
              <w:rPr>
                <w:rFonts w:ascii="Times New Roman" w:eastAsia="仿宋" w:hAnsi="Times New Roman" w:hint="eastAsia"/>
                <w:sz w:val="24"/>
                <w:szCs w:val="24"/>
              </w:rPr>
              <w:t>）升降架结构与卡扣锁紧机构的设计与制作，用于固定车轮或车轴。</w:t>
            </w:r>
          </w:p>
          <w:p w:rsidR="00180D4D" w:rsidRPr="00E67B1F" w:rsidRDefault="00180D4D" w:rsidP="00BE4CE5">
            <w:pPr>
              <w:pStyle w:val="aff"/>
              <w:spacing w:after="0" w:line="360" w:lineRule="auto"/>
              <w:ind w:firstLine="480"/>
              <w:rPr>
                <w:rFonts w:ascii="Times New Roman" w:eastAsia="仿宋" w:hAnsi="Times New Roman"/>
                <w:sz w:val="24"/>
                <w:szCs w:val="24"/>
              </w:rPr>
            </w:pPr>
            <w:r w:rsidRPr="00E67B1F">
              <w:rPr>
                <w:rFonts w:ascii="Times New Roman" w:eastAsia="仿宋" w:hAnsi="Times New Roman" w:hint="eastAsia"/>
                <w:sz w:val="24"/>
                <w:szCs w:val="24"/>
              </w:rPr>
              <w:t>4</w:t>
            </w:r>
            <w:r w:rsidRPr="00E67B1F">
              <w:rPr>
                <w:rFonts w:ascii="Times New Roman" w:eastAsia="仿宋" w:hAnsi="Times New Roman" w:hint="eastAsia"/>
                <w:sz w:val="24"/>
                <w:szCs w:val="24"/>
              </w:rPr>
              <w:t>）自动伞机构的设计与制作，为避免自行车日晒雨淋。</w:t>
            </w:r>
          </w:p>
          <w:p w:rsidR="00180D4D" w:rsidRPr="00E67B1F" w:rsidRDefault="00180D4D" w:rsidP="008E4871">
            <w:pPr>
              <w:spacing w:after="0" w:line="360" w:lineRule="auto"/>
              <w:rPr>
                <w:rFonts w:ascii="Times New Roman" w:eastAsia="仿宋" w:hAnsi="仿宋"/>
                <w:b/>
                <w:color w:val="95B3D7"/>
                <w:sz w:val="24"/>
                <w:szCs w:val="24"/>
              </w:rPr>
            </w:pPr>
            <w:r w:rsidRPr="00E67B1F">
              <w:rPr>
                <w:rFonts w:ascii="Times New Roman" w:eastAsia="仿宋" w:hAnsi="Times New Roman"/>
                <w:b/>
                <w:sz w:val="24"/>
                <w:szCs w:val="24"/>
              </w:rPr>
              <w:t>3</w:t>
            </w:r>
            <w:r w:rsidRPr="00E67B1F">
              <w:rPr>
                <w:rFonts w:ascii="Times New Roman" w:eastAsia="仿宋" w:hAnsi="Times New Roman" w:hint="eastAsia"/>
                <w:b/>
                <w:sz w:val="24"/>
                <w:szCs w:val="24"/>
              </w:rPr>
              <w:t>、</w:t>
            </w:r>
            <w:r w:rsidRPr="00E67B1F">
              <w:rPr>
                <w:rFonts w:ascii="Times New Roman" w:eastAsia="仿宋" w:hAnsi="仿宋" w:hint="eastAsia"/>
                <w:b/>
                <w:sz w:val="24"/>
                <w:szCs w:val="24"/>
              </w:rPr>
              <w:t>要解决的问题</w:t>
            </w:r>
          </w:p>
          <w:p w:rsidR="00180D4D" w:rsidRPr="00E67B1F" w:rsidRDefault="00180D4D" w:rsidP="00F9013D">
            <w:pPr>
              <w:pStyle w:val="aff"/>
              <w:spacing w:after="0" w:line="360" w:lineRule="auto"/>
              <w:ind w:firstLine="480"/>
              <w:rPr>
                <w:rFonts w:ascii="Times New Roman" w:eastAsia="仿宋" w:hAnsi="Times New Roman"/>
                <w:sz w:val="24"/>
                <w:szCs w:val="24"/>
              </w:rPr>
            </w:pPr>
            <w:r w:rsidRPr="00E67B1F">
              <w:rPr>
                <w:rFonts w:ascii="Times New Roman" w:eastAsia="仿宋" w:hAnsi="仿宋" w:hint="eastAsia"/>
                <w:sz w:val="24"/>
                <w:szCs w:val="24"/>
              </w:rPr>
              <w:t>1</w:t>
            </w:r>
            <w:r w:rsidRPr="00E67B1F">
              <w:rPr>
                <w:rFonts w:ascii="Times New Roman" w:eastAsia="仿宋" w:hAnsi="仿宋" w:hint="eastAsia"/>
                <w:sz w:val="24"/>
                <w:szCs w:val="24"/>
              </w:rPr>
              <w:t>）如何保证立式自行车在待使用时的固定状态；</w:t>
            </w:r>
          </w:p>
          <w:p w:rsidR="00180D4D" w:rsidRPr="00E67B1F" w:rsidRDefault="00180D4D" w:rsidP="007965C3">
            <w:pPr>
              <w:spacing w:after="0" w:line="360" w:lineRule="auto"/>
              <w:ind w:firstLineChars="200" w:firstLine="480"/>
              <w:rPr>
                <w:rFonts w:ascii="Times New Roman" w:eastAsia="仿宋" w:hAnsi="仿宋"/>
                <w:sz w:val="24"/>
                <w:szCs w:val="24"/>
              </w:rPr>
            </w:pPr>
            <w:r w:rsidRPr="00E67B1F">
              <w:rPr>
                <w:rFonts w:ascii="Times New Roman" w:eastAsia="仿宋" w:hAnsi="仿宋" w:hint="eastAsia"/>
                <w:sz w:val="24"/>
                <w:szCs w:val="24"/>
              </w:rPr>
              <w:t>2</w:t>
            </w:r>
            <w:r w:rsidRPr="00E67B1F">
              <w:rPr>
                <w:rFonts w:ascii="Times New Roman" w:eastAsia="仿宋" w:hAnsi="仿宋" w:hint="eastAsia"/>
                <w:sz w:val="24"/>
                <w:szCs w:val="24"/>
              </w:rPr>
              <w:t>）根据车型、重量不同，如何调节所需位移引导力的问题；</w:t>
            </w:r>
          </w:p>
          <w:p w:rsidR="00180D4D" w:rsidRPr="00E67B1F" w:rsidRDefault="00180D4D" w:rsidP="007965C3">
            <w:pPr>
              <w:pStyle w:val="aff"/>
              <w:spacing w:after="0" w:line="360" w:lineRule="auto"/>
              <w:ind w:firstLine="480"/>
              <w:rPr>
                <w:rFonts w:ascii="Times New Roman" w:eastAsia="仿宋" w:hAnsi="仿宋"/>
                <w:sz w:val="24"/>
                <w:szCs w:val="24"/>
              </w:rPr>
            </w:pPr>
            <w:r w:rsidRPr="00E67B1F">
              <w:rPr>
                <w:rFonts w:ascii="Times New Roman" w:eastAsia="仿宋" w:hAnsi="Times New Roman"/>
                <w:sz w:val="24"/>
                <w:szCs w:val="24"/>
              </w:rPr>
              <w:t>3</w:t>
            </w:r>
            <w:r w:rsidRPr="00E67B1F">
              <w:rPr>
                <w:rFonts w:ascii="Times New Roman" w:eastAsia="仿宋" w:hAnsi="仿宋" w:hint="eastAsia"/>
                <w:sz w:val="24"/>
                <w:szCs w:val="24"/>
              </w:rPr>
              <w:t>）自动伞机构如何与升降架结构运动相搭配，达到使用便捷的目的。</w:t>
            </w:r>
          </w:p>
          <w:p w:rsidR="00180D4D" w:rsidRPr="00E67B1F" w:rsidRDefault="00180D4D" w:rsidP="007965C3">
            <w:pPr>
              <w:pStyle w:val="aff"/>
              <w:spacing w:after="0" w:line="360" w:lineRule="auto"/>
              <w:ind w:firstLine="480"/>
              <w:rPr>
                <w:rFonts w:ascii="仿宋" w:eastAsia="仿宋" w:hAnsi="仿宋"/>
                <w:sz w:val="24"/>
                <w:szCs w:val="24"/>
              </w:rPr>
            </w:pPr>
          </w:p>
        </w:tc>
      </w:tr>
      <w:tr w:rsidR="00180D4D" w:rsidRPr="00E67B1F">
        <w:trPr>
          <w:trHeight w:val="4585"/>
          <w:jc w:val="center"/>
        </w:trPr>
        <w:tc>
          <w:tcPr>
            <w:tcW w:w="9366" w:type="dxa"/>
            <w:gridSpan w:val="7"/>
          </w:tcPr>
          <w:p w:rsidR="00180D4D" w:rsidRPr="00E67B1F" w:rsidRDefault="00180D4D">
            <w:pPr>
              <w:rPr>
                <w:rFonts w:eastAsia="楷体_GB2312"/>
                <w:sz w:val="28"/>
                <w:szCs w:val="28"/>
              </w:rPr>
            </w:pPr>
            <w:r w:rsidRPr="00E67B1F">
              <w:rPr>
                <w:rFonts w:eastAsia="楷体_GB2312" w:hint="eastAsia"/>
                <w:sz w:val="28"/>
                <w:szCs w:val="28"/>
              </w:rPr>
              <w:t>国内外研究现状和发展动态</w:t>
            </w:r>
          </w:p>
          <w:p w:rsidR="00180D4D" w:rsidRPr="00E67B1F" w:rsidRDefault="00180D4D" w:rsidP="00D054A8">
            <w:pPr>
              <w:spacing w:after="0" w:line="360" w:lineRule="auto"/>
              <w:ind w:firstLineChars="200" w:firstLine="480"/>
              <w:jc w:val="both"/>
              <w:rPr>
                <w:rFonts w:ascii="Times New Roman" w:eastAsia="仿宋" w:hAnsi="Times New Roman"/>
                <w:sz w:val="24"/>
                <w:szCs w:val="24"/>
              </w:rPr>
            </w:pPr>
            <w:r w:rsidRPr="00E67B1F">
              <w:rPr>
                <w:rFonts w:ascii="Times New Roman" w:eastAsia="仿宋" w:hAnsi="仿宋"/>
                <w:sz w:val="24"/>
                <w:szCs w:val="24"/>
              </w:rPr>
              <w:t>中国号称自行车王国，自行车在城乡的保有量数以亿计，自行车具有方便个人出行、不损耗能源、不产生废气噪音以及方便停放等优点。可随着自行车使用量的增加，也给其停放带来一系列的问题</w:t>
            </w:r>
            <w:r w:rsidRPr="00E67B1F">
              <w:rPr>
                <w:rFonts w:ascii="Times New Roman" w:eastAsia="仿宋" w:hAnsi="Times New Roman"/>
                <w:sz w:val="24"/>
                <w:szCs w:val="24"/>
              </w:rPr>
              <w:t>——</w:t>
            </w:r>
            <w:r w:rsidRPr="00E67B1F">
              <w:rPr>
                <w:rFonts w:ascii="Times New Roman" w:eastAsia="仿宋" w:hAnsi="仿宋"/>
                <w:sz w:val="24"/>
                <w:szCs w:val="24"/>
              </w:rPr>
              <w:t>停放空间狭小，乱停乱放的现象影响市容市貌，人行道与自行车道重叠设计影响交通等</w:t>
            </w:r>
            <w:r w:rsidRPr="00E67B1F">
              <w:rPr>
                <w:rFonts w:ascii="Times New Roman" w:eastAsia="仿宋" w:hAnsi="Times New Roman"/>
                <w:sz w:val="24"/>
                <w:szCs w:val="24"/>
                <w:vertAlign w:val="superscript"/>
              </w:rPr>
              <w:t>[2]</w:t>
            </w:r>
            <w:r w:rsidRPr="00E67B1F">
              <w:rPr>
                <w:rFonts w:ascii="Times New Roman" w:eastAsia="仿宋" w:hAnsi="仿宋"/>
                <w:sz w:val="24"/>
                <w:szCs w:val="24"/>
              </w:rPr>
              <w:t>。关注和探讨自行车停放设施设计，将其和城市环境设计、城市其他公共设施设计相结合，既能满足自行车停放的需要，又能和城市环境有机结合，成为城市公共环境的一部分，对城市自行车交通的发展建设具有十分积极的意义。</w:t>
            </w:r>
          </w:p>
          <w:p w:rsidR="00180D4D" w:rsidRPr="00E67B1F" w:rsidRDefault="00180D4D" w:rsidP="00D054A8">
            <w:pPr>
              <w:spacing w:after="0" w:line="360" w:lineRule="auto"/>
              <w:ind w:firstLineChars="200" w:firstLine="480"/>
              <w:jc w:val="both"/>
              <w:rPr>
                <w:rFonts w:ascii="Times New Roman" w:eastAsia="仿宋" w:hAnsi="仿宋"/>
                <w:sz w:val="24"/>
                <w:szCs w:val="24"/>
              </w:rPr>
            </w:pPr>
            <w:r w:rsidRPr="00E67B1F">
              <w:rPr>
                <w:rFonts w:ascii="Times New Roman" w:eastAsia="仿宋" w:hAnsi="仿宋"/>
                <w:sz w:val="24"/>
                <w:szCs w:val="24"/>
              </w:rPr>
              <w:t>目前</w:t>
            </w:r>
            <w:r w:rsidRPr="00E67B1F">
              <w:rPr>
                <w:rFonts w:ascii="Times New Roman" w:eastAsia="仿宋" w:hAnsi="仿宋" w:hint="eastAsia"/>
                <w:sz w:val="24"/>
                <w:szCs w:val="24"/>
              </w:rPr>
              <w:t>国内公共场合常见的自行车停放设施包括螺旋式、卡位式及双层式三种自行车停放架</w:t>
            </w:r>
            <w:r w:rsidRPr="00E67B1F">
              <w:rPr>
                <w:rFonts w:ascii="Times New Roman" w:eastAsia="仿宋" w:hAnsi="仿宋"/>
                <w:sz w:val="24"/>
                <w:szCs w:val="24"/>
                <w:vertAlign w:val="superscript"/>
              </w:rPr>
              <w:t>[3]</w:t>
            </w:r>
            <w:r w:rsidRPr="00E67B1F">
              <w:rPr>
                <w:rFonts w:ascii="Times New Roman" w:eastAsia="仿宋" w:hAnsi="仿宋" w:hint="eastAsia"/>
                <w:sz w:val="24"/>
                <w:szCs w:val="24"/>
              </w:rPr>
              <w:t>。螺旋式停放架使用时将车前轮置于螺旋卡环中，放下车撑；但车架之间距离设计不合理，停车位不能被充分利用</w:t>
            </w:r>
            <w:r w:rsidRPr="00E67B1F">
              <w:rPr>
                <w:rFonts w:ascii="Times New Roman" w:eastAsia="仿宋" w:hAnsi="仿宋"/>
                <w:sz w:val="24"/>
                <w:szCs w:val="24"/>
                <w:vertAlign w:val="superscript"/>
              </w:rPr>
              <w:t>[4]</w:t>
            </w:r>
            <w:r w:rsidRPr="00E67B1F">
              <w:rPr>
                <w:rFonts w:ascii="Times New Roman" w:eastAsia="仿宋" w:hAnsi="仿宋" w:hint="eastAsia"/>
                <w:sz w:val="24"/>
                <w:szCs w:val="24"/>
              </w:rPr>
              <w:t>，且容易造成自行车的损坏和倾倒。卡位式停放架停放方法与螺旋式相同，但车位间距大，不紧凑，占地面积大。现有双层自行车停放</w:t>
            </w:r>
            <w:r w:rsidRPr="00E67B1F">
              <w:rPr>
                <w:rFonts w:ascii="Times New Roman" w:eastAsia="仿宋" w:hAnsi="仿宋" w:hint="eastAsia"/>
                <w:sz w:val="24"/>
                <w:szCs w:val="24"/>
              </w:rPr>
              <w:lastRenderedPageBreak/>
              <w:t>架下层停放方法与上述两种停车架方法相同；上层停放时，存车者先将抽拉架抽出，再将自行车推上抽拉架，最后将抽拉架推回水平方向固定架，完成自行车上层停放</w:t>
            </w:r>
            <w:r w:rsidRPr="00E67B1F">
              <w:rPr>
                <w:rFonts w:ascii="Times New Roman" w:eastAsia="仿宋" w:hAnsi="仿宋"/>
                <w:sz w:val="24"/>
                <w:szCs w:val="24"/>
                <w:vertAlign w:val="superscript"/>
              </w:rPr>
              <w:t>[5]</w:t>
            </w:r>
            <w:r w:rsidRPr="00E67B1F">
              <w:rPr>
                <w:rFonts w:ascii="Times New Roman" w:eastAsia="仿宋" w:hAnsi="仿宋" w:hint="eastAsia"/>
                <w:sz w:val="24"/>
                <w:szCs w:val="24"/>
              </w:rPr>
              <w:t>。双层车架上层停取步骤繁琐，存取困难。国内关于自行车停放架的创新设计较少。</w:t>
            </w:r>
          </w:p>
          <w:p w:rsidR="00180D4D" w:rsidRPr="00E67B1F" w:rsidRDefault="00180D4D" w:rsidP="00D054A8">
            <w:pPr>
              <w:spacing w:after="0" w:line="360" w:lineRule="auto"/>
              <w:ind w:firstLineChars="200" w:firstLine="480"/>
              <w:jc w:val="both"/>
              <w:rPr>
                <w:rFonts w:ascii="Times New Roman" w:eastAsia="仿宋" w:hAnsi="仿宋"/>
                <w:sz w:val="24"/>
                <w:szCs w:val="24"/>
              </w:rPr>
            </w:pPr>
            <w:r w:rsidRPr="00E67B1F">
              <w:rPr>
                <w:rFonts w:ascii="Times New Roman" w:eastAsia="仿宋" w:hAnsi="仿宋"/>
                <w:sz w:val="24"/>
                <w:szCs w:val="24"/>
              </w:rPr>
              <w:t>综上所述，现有自行车停放装置存在不足：</w:t>
            </w:r>
          </w:p>
          <w:p w:rsidR="00180D4D" w:rsidRPr="00E67B1F" w:rsidRDefault="00180D4D" w:rsidP="00D054A8">
            <w:pPr>
              <w:spacing w:after="0" w:line="360" w:lineRule="auto"/>
              <w:ind w:firstLineChars="200" w:firstLine="480"/>
              <w:jc w:val="both"/>
              <w:rPr>
                <w:rFonts w:ascii="Times New Roman" w:eastAsia="仿宋" w:hAnsi="仿宋"/>
                <w:sz w:val="24"/>
                <w:szCs w:val="24"/>
              </w:rPr>
            </w:pPr>
            <w:r w:rsidRPr="00E67B1F">
              <w:rPr>
                <w:rFonts w:ascii="Times New Roman" w:eastAsia="仿宋" w:hAnsi="Times New Roman"/>
                <w:sz w:val="24"/>
                <w:szCs w:val="24"/>
              </w:rPr>
              <w:t>1</w:t>
            </w:r>
            <w:r w:rsidRPr="00E67B1F">
              <w:rPr>
                <w:rFonts w:ascii="Times New Roman" w:eastAsia="仿宋" w:hAnsi="仿宋"/>
                <w:sz w:val="24"/>
                <w:szCs w:val="24"/>
              </w:rPr>
              <w:t>、普通金属架停放装置易倒伏，空间利用率低；</w:t>
            </w:r>
          </w:p>
          <w:p w:rsidR="00180D4D" w:rsidRPr="00E67B1F" w:rsidRDefault="00180D4D" w:rsidP="00D054A8">
            <w:pPr>
              <w:spacing w:after="0" w:line="360" w:lineRule="auto"/>
              <w:ind w:firstLineChars="200" w:firstLine="480"/>
              <w:jc w:val="both"/>
              <w:rPr>
                <w:rFonts w:ascii="Times New Roman" w:eastAsia="仿宋" w:hAnsi="仿宋"/>
                <w:sz w:val="24"/>
                <w:szCs w:val="24"/>
              </w:rPr>
            </w:pPr>
            <w:r w:rsidRPr="00E67B1F">
              <w:rPr>
                <w:rFonts w:ascii="Times New Roman" w:eastAsia="仿宋" w:hAnsi="Times New Roman"/>
                <w:sz w:val="24"/>
                <w:szCs w:val="24"/>
              </w:rPr>
              <w:t>2</w:t>
            </w:r>
            <w:r w:rsidRPr="00E67B1F">
              <w:rPr>
                <w:rFonts w:ascii="Times New Roman" w:eastAsia="仿宋" w:hAnsi="仿宋"/>
                <w:sz w:val="24"/>
                <w:szCs w:val="24"/>
              </w:rPr>
              <w:t>、双层自行车停放装置不符合人机且需另配车棚，对卫生的打扫也造成一定困难；</w:t>
            </w:r>
          </w:p>
          <w:p w:rsidR="00180D4D" w:rsidRPr="00E67B1F" w:rsidRDefault="00180D4D" w:rsidP="00D054A8">
            <w:pPr>
              <w:spacing w:after="0" w:line="360" w:lineRule="auto"/>
              <w:ind w:firstLineChars="200" w:firstLine="480"/>
              <w:jc w:val="both"/>
              <w:rPr>
                <w:rFonts w:ascii="Times New Roman" w:eastAsia="仿宋" w:hAnsi="Times New Roman"/>
                <w:sz w:val="24"/>
                <w:szCs w:val="24"/>
              </w:rPr>
            </w:pPr>
            <w:r w:rsidRPr="00E67B1F">
              <w:rPr>
                <w:rFonts w:ascii="Times New Roman" w:eastAsia="仿宋" w:hAnsi="Times New Roman"/>
                <w:sz w:val="24"/>
                <w:szCs w:val="24"/>
              </w:rPr>
              <w:t>3</w:t>
            </w:r>
            <w:r w:rsidRPr="00E67B1F">
              <w:rPr>
                <w:rFonts w:ascii="Times New Roman" w:eastAsia="仿宋" w:hAnsi="仿宋"/>
                <w:sz w:val="24"/>
                <w:szCs w:val="24"/>
              </w:rPr>
              <w:t>停放棚易造成无序停放，妨碍交通，影响市貌。</w:t>
            </w:r>
          </w:p>
          <w:p w:rsidR="00180D4D" w:rsidRPr="00E67B1F" w:rsidRDefault="00180D4D" w:rsidP="00D41DA3">
            <w:pPr>
              <w:spacing w:after="0" w:line="360" w:lineRule="auto"/>
              <w:rPr>
                <w:rFonts w:ascii="Times New Roman" w:eastAsia="仿宋" w:hAnsi="仿宋"/>
                <w:b/>
                <w:sz w:val="24"/>
                <w:szCs w:val="24"/>
              </w:rPr>
            </w:pPr>
          </w:p>
          <w:p w:rsidR="00180D4D" w:rsidRPr="00E67B1F" w:rsidRDefault="00180D4D" w:rsidP="00D41DA3">
            <w:pPr>
              <w:spacing w:after="0" w:line="360" w:lineRule="auto"/>
              <w:rPr>
                <w:rFonts w:ascii="Times New Roman" w:eastAsia="仿宋" w:hAnsi="Times New Roman"/>
                <w:b/>
                <w:sz w:val="24"/>
                <w:szCs w:val="24"/>
              </w:rPr>
            </w:pPr>
            <w:r w:rsidRPr="00E67B1F">
              <w:rPr>
                <w:rFonts w:ascii="Times New Roman" w:eastAsia="仿宋" w:hAnsi="仿宋"/>
                <w:b/>
                <w:sz w:val="24"/>
                <w:szCs w:val="24"/>
              </w:rPr>
              <w:t>参考文献：</w:t>
            </w:r>
          </w:p>
          <w:p w:rsidR="00180D4D" w:rsidRPr="00E67B1F" w:rsidRDefault="00180D4D" w:rsidP="00CE323B">
            <w:pPr>
              <w:spacing w:after="0" w:line="360" w:lineRule="auto"/>
              <w:jc w:val="both"/>
              <w:rPr>
                <w:rFonts w:ascii="Times New Roman" w:eastAsia="仿宋" w:hAnsi="Times New Roman"/>
                <w:sz w:val="24"/>
                <w:szCs w:val="24"/>
              </w:rPr>
            </w:pPr>
            <w:r w:rsidRPr="00E67B1F">
              <w:rPr>
                <w:rFonts w:ascii="Times New Roman" w:eastAsia="仿宋" w:hAnsi="Times New Roman"/>
                <w:sz w:val="24"/>
                <w:szCs w:val="24"/>
              </w:rPr>
              <w:t>[1] Yang J, Chen J, Zhou M, et al. Major issues for biking revival in urban China[J]. Habitat International, 2015, 47 176-182.</w:t>
            </w:r>
          </w:p>
          <w:p w:rsidR="00180D4D" w:rsidRPr="00E67B1F" w:rsidRDefault="00180D4D" w:rsidP="00CE323B">
            <w:pPr>
              <w:spacing w:after="0" w:line="360" w:lineRule="auto"/>
              <w:jc w:val="both"/>
              <w:rPr>
                <w:rFonts w:ascii="Times New Roman" w:eastAsia="仿宋" w:hAnsi="Times New Roman"/>
                <w:sz w:val="24"/>
                <w:szCs w:val="24"/>
              </w:rPr>
            </w:pPr>
            <w:r w:rsidRPr="00E67B1F">
              <w:rPr>
                <w:rFonts w:ascii="Times New Roman" w:eastAsia="仿宋" w:hAnsi="Times New Roman" w:hint="eastAsia"/>
                <w:sz w:val="24"/>
                <w:szCs w:val="24"/>
              </w:rPr>
              <w:t>[2]</w:t>
            </w:r>
            <w:r w:rsidRPr="00E67B1F">
              <w:rPr>
                <w:rFonts w:ascii="Times New Roman" w:eastAsia="仿宋" w:hAnsi="Times New Roman" w:hint="eastAsia"/>
                <w:sz w:val="24"/>
                <w:szCs w:val="24"/>
              </w:rPr>
              <w:t>杜守帅</w:t>
            </w:r>
            <w:r w:rsidRPr="00E67B1F">
              <w:rPr>
                <w:rFonts w:ascii="Times New Roman" w:eastAsia="仿宋" w:hAnsi="Times New Roman" w:hint="eastAsia"/>
                <w:sz w:val="24"/>
                <w:szCs w:val="24"/>
              </w:rPr>
              <w:t>,</w:t>
            </w:r>
            <w:r w:rsidRPr="00E67B1F">
              <w:rPr>
                <w:rFonts w:ascii="Times New Roman" w:eastAsia="仿宋" w:hAnsi="Times New Roman" w:hint="eastAsia"/>
                <w:sz w:val="24"/>
                <w:szCs w:val="24"/>
              </w:rPr>
              <w:t>过伟敏</w:t>
            </w:r>
            <w:r w:rsidRPr="00E67B1F">
              <w:rPr>
                <w:rFonts w:ascii="Times New Roman" w:eastAsia="仿宋" w:hAnsi="Times New Roman" w:hint="eastAsia"/>
                <w:sz w:val="24"/>
                <w:szCs w:val="24"/>
              </w:rPr>
              <w:t>.</w:t>
            </w:r>
            <w:r w:rsidRPr="00E67B1F">
              <w:rPr>
                <w:rFonts w:ascii="Times New Roman" w:eastAsia="仿宋" w:hAnsi="Times New Roman" w:hint="eastAsia"/>
                <w:sz w:val="24"/>
                <w:szCs w:val="24"/>
              </w:rPr>
              <w:t>日本自行车停放设施设计研究</w:t>
            </w:r>
            <w:r w:rsidRPr="00E67B1F">
              <w:rPr>
                <w:rFonts w:ascii="Times New Roman" w:eastAsia="仿宋" w:hAnsi="Times New Roman" w:hint="eastAsia"/>
                <w:sz w:val="24"/>
                <w:szCs w:val="24"/>
              </w:rPr>
              <w:t>[J].</w:t>
            </w:r>
            <w:r w:rsidRPr="00E67B1F">
              <w:rPr>
                <w:rFonts w:ascii="Times New Roman" w:eastAsia="仿宋" w:hAnsi="Times New Roman" w:hint="eastAsia"/>
                <w:sz w:val="24"/>
                <w:szCs w:val="24"/>
              </w:rPr>
              <w:t>包装工程</w:t>
            </w:r>
            <w:r w:rsidRPr="00E67B1F">
              <w:rPr>
                <w:rFonts w:ascii="Times New Roman" w:eastAsia="仿宋" w:hAnsi="Times New Roman" w:hint="eastAsia"/>
                <w:sz w:val="24"/>
                <w:szCs w:val="24"/>
              </w:rPr>
              <w:t>,2015,36(10):68-71.</w:t>
            </w:r>
          </w:p>
          <w:p w:rsidR="00180D4D" w:rsidRPr="00E67B1F" w:rsidRDefault="00180D4D" w:rsidP="00CE323B">
            <w:pPr>
              <w:spacing w:after="0" w:line="360" w:lineRule="auto"/>
              <w:jc w:val="both"/>
              <w:rPr>
                <w:rFonts w:ascii="Times New Roman" w:eastAsia="仿宋" w:hAnsi="Times New Roman"/>
                <w:sz w:val="24"/>
                <w:szCs w:val="24"/>
              </w:rPr>
            </w:pPr>
            <w:r w:rsidRPr="00E67B1F">
              <w:rPr>
                <w:rFonts w:ascii="Times New Roman" w:eastAsia="仿宋" w:hAnsi="Times New Roman" w:hint="eastAsia"/>
                <w:sz w:val="24"/>
                <w:szCs w:val="24"/>
              </w:rPr>
              <w:t>[3]</w:t>
            </w:r>
            <w:r w:rsidRPr="00E67B1F">
              <w:rPr>
                <w:rFonts w:ascii="Times New Roman" w:eastAsia="仿宋" w:hAnsi="Times New Roman" w:hint="eastAsia"/>
                <w:sz w:val="24"/>
                <w:szCs w:val="24"/>
              </w:rPr>
              <w:t>贾蕴发</w:t>
            </w:r>
            <w:r w:rsidRPr="00E67B1F">
              <w:rPr>
                <w:rFonts w:ascii="Times New Roman" w:eastAsia="仿宋" w:hAnsi="Times New Roman" w:hint="eastAsia"/>
                <w:sz w:val="24"/>
                <w:szCs w:val="24"/>
              </w:rPr>
              <w:t>,</w:t>
            </w:r>
            <w:r w:rsidRPr="00E67B1F">
              <w:rPr>
                <w:rFonts w:ascii="Times New Roman" w:eastAsia="仿宋" w:hAnsi="Times New Roman" w:hint="eastAsia"/>
                <w:sz w:val="24"/>
                <w:szCs w:val="24"/>
              </w:rPr>
              <w:t>刘杨</w:t>
            </w:r>
            <w:r w:rsidRPr="00E67B1F">
              <w:rPr>
                <w:rFonts w:ascii="Times New Roman" w:eastAsia="仿宋" w:hAnsi="Times New Roman" w:hint="eastAsia"/>
                <w:sz w:val="24"/>
                <w:szCs w:val="24"/>
              </w:rPr>
              <w:t>,</w:t>
            </w:r>
            <w:r w:rsidRPr="00E67B1F">
              <w:rPr>
                <w:rFonts w:ascii="Times New Roman" w:eastAsia="仿宋" w:hAnsi="Times New Roman" w:hint="eastAsia"/>
                <w:sz w:val="24"/>
                <w:szCs w:val="24"/>
              </w:rPr>
              <w:t>李超</w:t>
            </w:r>
            <w:r w:rsidRPr="00E67B1F">
              <w:rPr>
                <w:rFonts w:ascii="Times New Roman" w:eastAsia="仿宋" w:hAnsi="Times New Roman" w:hint="eastAsia"/>
                <w:sz w:val="24"/>
                <w:szCs w:val="24"/>
              </w:rPr>
              <w:t>,</w:t>
            </w:r>
            <w:r w:rsidRPr="00E67B1F">
              <w:rPr>
                <w:rFonts w:ascii="Times New Roman" w:eastAsia="仿宋" w:hAnsi="Times New Roman" w:hint="eastAsia"/>
                <w:sz w:val="24"/>
                <w:szCs w:val="24"/>
              </w:rPr>
              <w:t>张伟超</w:t>
            </w:r>
            <w:r w:rsidRPr="00E67B1F">
              <w:rPr>
                <w:rFonts w:ascii="Times New Roman" w:eastAsia="仿宋" w:hAnsi="Times New Roman" w:hint="eastAsia"/>
                <w:sz w:val="24"/>
                <w:szCs w:val="24"/>
              </w:rPr>
              <w:t>.</w:t>
            </w:r>
            <w:r w:rsidRPr="00E67B1F">
              <w:rPr>
                <w:rFonts w:ascii="Times New Roman" w:eastAsia="仿宋" w:hAnsi="Times New Roman" w:hint="eastAsia"/>
                <w:sz w:val="24"/>
                <w:szCs w:val="24"/>
              </w:rPr>
              <w:t>新型双层自行车停放架设计</w:t>
            </w:r>
            <w:r w:rsidRPr="00E67B1F">
              <w:rPr>
                <w:rFonts w:ascii="Times New Roman" w:eastAsia="仿宋" w:hAnsi="Times New Roman" w:hint="eastAsia"/>
                <w:sz w:val="24"/>
                <w:szCs w:val="24"/>
              </w:rPr>
              <w:t>[J].</w:t>
            </w:r>
            <w:r w:rsidRPr="00E67B1F">
              <w:rPr>
                <w:rFonts w:ascii="Times New Roman" w:eastAsia="仿宋" w:hAnsi="Times New Roman" w:hint="eastAsia"/>
                <w:sz w:val="24"/>
                <w:szCs w:val="24"/>
              </w:rPr>
              <w:t>机械设计</w:t>
            </w:r>
            <w:r w:rsidRPr="00E67B1F">
              <w:rPr>
                <w:rFonts w:ascii="Times New Roman" w:eastAsia="仿宋" w:hAnsi="Times New Roman" w:hint="eastAsia"/>
                <w:sz w:val="24"/>
                <w:szCs w:val="24"/>
              </w:rPr>
              <w:t>,2016,33(09):121-124.</w:t>
            </w:r>
          </w:p>
          <w:p w:rsidR="00180D4D" w:rsidRPr="00E67B1F" w:rsidRDefault="00180D4D" w:rsidP="00CE323B">
            <w:pPr>
              <w:spacing w:after="0" w:line="360" w:lineRule="auto"/>
              <w:jc w:val="both"/>
              <w:rPr>
                <w:rFonts w:ascii="Times New Roman" w:eastAsia="仿宋" w:hAnsi="Times New Roman"/>
                <w:sz w:val="24"/>
                <w:szCs w:val="24"/>
              </w:rPr>
            </w:pPr>
            <w:r w:rsidRPr="00E67B1F">
              <w:rPr>
                <w:rFonts w:ascii="Times New Roman" w:eastAsia="仿宋" w:hAnsi="Times New Roman" w:hint="eastAsia"/>
                <w:sz w:val="24"/>
                <w:szCs w:val="24"/>
              </w:rPr>
              <w:t>[4]</w:t>
            </w:r>
            <w:r w:rsidRPr="00E67B1F">
              <w:rPr>
                <w:rFonts w:ascii="Times New Roman" w:eastAsia="仿宋" w:hAnsi="Times New Roman" w:hint="eastAsia"/>
                <w:sz w:val="24"/>
                <w:szCs w:val="24"/>
              </w:rPr>
              <w:t>杨玲</w:t>
            </w:r>
            <w:r w:rsidRPr="00E67B1F">
              <w:rPr>
                <w:rFonts w:ascii="Times New Roman" w:eastAsia="仿宋" w:hAnsi="Times New Roman" w:hint="eastAsia"/>
                <w:sz w:val="24"/>
                <w:szCs w:val="24"/>
              </w:rPr>
              <w:t>,</w:t>
            </w:r>
            <w:r w:rsidRPr="00E67B1F">
              <w:rPr>
                <w:rFonts w:ascii="Times New Roman" w:eastAsia="仿宋" w:hAnsi="Times New Roman" w:hint="eastAsia"/>
                <w:sz w:val="24"/>
                <w:szCs w:val="24"/>
              </w:rPr>
              <w:t>张明春</w:t>
            </w:r>
            <w:r w:rsidRPr="00E67B1F">
              <w:rPr>
                <w:rFonts w:ascii="Times New Roman" w:eastAsia="仿宋" w:hAnsi="Times New Roman" w:hint="eastAsia"/>
                <w:sz w:val="24"/>
                <w:szCs w:val="24"/>
              </w:rPr>
              <w:t>.</w:t>
            </w:r>
            <w:r w:rsidRPr="00E67B1F">
              <w:rPr>
                <w:rFonts w:ascii="Times New Roman" w:eastAsia="仿宋" w:hAnsi="Times New Roman" w:hint="eastAsia"/>
                <w:sz w:val="24"/>
                <w:szCs w:val="24"/>
              </w:rPr>
              <w:t>城市自行车停放设施设计探析</w:t>
            </w:r>
            <w:r w:rsidRPr="00E67B1F">
              <w:rPr>
                <w:rFonts w:ascii="Times New Roman" w:eastAsia="仿宋" w:hAnsi="Times New Roman" w:hint="eastAsia"/>
                <w:sz w:val="24"/>
                <w:szCs w:val="24"/>
              </w:rPr>
              <w:t>[J].</w:t>
            </w:r>
            <w:r w:rsidRPr="00E67B1F">
              <w:rPr>
                <w:rFonts w:ascii="Times New Roman" w:eastAsia="仿宋" w:hAnsi="Times New Roman" w:hint="eastAsia"/>
                <w:sz w:val="24"/>
                <w:szCs w:val="24"/>
              </w:rPr>
              <w:t>室内设计</w:t>
            </w:r>
            <w:r w:rsidRPr="00E67B1F">
              <w:rPr>
                <w:rFonts w:ascii="Times New Roman" w:eastAsia="仿宋" w:hAnsi="Times New Roman" w:hint="eastAsia"/>
                <w:sz w:val="24"/>
                <w:szCs w:val="24"/>
              </w:rPr>
              <w:t>,2010,25(01):18-21.</w:t>
            </w:r>
          </w:p>
          <w:p w:rsidR="00180D4D" w:rsidRPr="00E67B1F" w:rsidRDefault="00180D4D" w:rsidP="00CE323B">
            <w:pPr>
              <w:spacing w:after="0" w:line="360" w:lineRule="auto"/>
              <w:jc w:val="both"/>
              <w:rPr>
                <w:rFonts w:ascii="Times New Roman" w:eastAsia="仿宋" w:hAnsi="Times New Roman"/>
                <w:sz w:val="24"/>
                <w:szCs w:val="24"/>
              </w:rPr>
            </w:pPr>
            <w:r w:rsidRPr="00E67B1F">
              <w:rPr>
                <w:rFonts w:ascii="Times New Roman" w:eastAsia="仿宋" w:hAnsi="Times New Roman" w:hint="eastAsia"/>
                <w:sz w:val="24"/>
                <w:szCs w:val="24"/>
              </w:rPr>
              <w:t xml:space="preserve">[5] </w:t>
            </w:r>
            <w:r w:rsidRPr="00E67B1F">
              <w:rPr>
                <w:rFonts w:ascii="Times New Roman" w:eastAsia="仿宋" w:hAnsi="Times New Roman" w:hint="eastAsia"/>
                <w:sz w:val="24"/>
                <w:szCs w:val="24"/>
              </w:rPr>
              <w:t>郭少贤</w:t>
            </w:r>
            <w:r w:rsidRPr="00E67B1F">
              <w:rPr>
                <w:rFonts w:ascii="Times New Roman" w:eastAsia="仿宋" w:hAnsi="Times New Roman" w:hint="eastAsia"/>
                <w:sz w:val="24"/>
                <w:szCs w:val="24"/>
              </w:rPr>
              <w:t xml:space="preserve">. </w:t>
            </w:r>
            <w:r w:rsidRPr="00E67B1F">
              <w:rPr>
                <w:rFonts w:ascii="Times New Roman" w:eastAsia="仿宋" w:hAnsi="Times New Roman" w:hint="eastAsia"/>
                <w:sz w:val="24"/>
                <w:szCs w:val="24"/>
              </w:rPr>
              <w:t>垂直升降式自行车停车架</w:t>
            </w:r>
            <w:r w:rsidRPr="00E67B1F">
              <w:rPr>
                <w:rFonts w:ascii="Times New Roman" w:eastAsia="仿宋" w:hAnsi="Times New Roman" w:hint="eastAsia"/>
                <w:sz w:val="24"/>
                <w:szCs w:val="24"/>
              </w:rPr>
              <w:t xml:space="preserve">[P]. </w:t>
            </w:r>
            <w:r w:rsidRPr="00E67B1F">
              <w:rPr>
                <w:rFonts w:ascii="Times New Roman" w:eastAsia="仿宋" w:hAnsi="Times New Roman" w:hint="eastAsia"/>
                <w:sz w:val="24"/>
                <w:szCs w:val="24"/>
              </w:rPr>
              <w:t>中国专利：</w:t>
            </w:r>
            <w:r w:rsidRPr="00E67B1F">
              <w:rPr>
                <w:rFonts w:ascii="Times New Roman" w:eastAsia="仿宋" w:hAnsi="Times New Roman" w:hint="eastAsia"/>
                <w:sz w:val="24"/>
                <w:szCs w:val="24"/>
              </w:rPr>
              <w:t>CN201410126122.5, 2014-03-31.</w:t>
            </w:r>
          </w:p>
          <w:p w:rsidR="00180D4D" w:rsidRPr="00E67B1F" w:rsidRDefault="00180D4D" w:rsidP="00D41DA3">
            <w:pPr>
              <w:rPr>
                <w:rFonts w:eastAsia="楷体_GB2312"/>
                <w:sz w:val="28"/>
                <w:szCs w:val="28"/>
              </w:rPr>
            </w:pPr>
          </w:p>
        </w:tc>
      </w:tr>
      <w:tr w:rsidR="00180D4D" w:rsidRPr="00E67B1F">
        <w:trPr>
          <w:trHeight w:val="4585"/>
          <w:jc w:val="center"/>
        </w:trPr>
        <w:tc>
          <w:tcPr>
            <w:tcW w:w="9366" w:type="dxa"/>
            <w:gridSpan w:val="7"/>
          </w:tcPr>
          <w:p w:rsidR="00180D4D" w:rsidRPr="00E67B1F" w:rsidRDefault="00180D4D">
            <w:pPr>
              <w:rPr>
                <w:rFonts w:eastAsia="楷体_GB2312"/>
                <w:sz w:val="28"/>
                <w:szCs w:val="28"/>
              </w:rPr>
            </w:pPr>
            <w:r w:rsidRPr="00E67B1F">
              <w:rPr>
                <w:rFonts w:eastAsia="楷体_GB2312" w:hint="eastAsia"/>
                <w:sz w:val="28"/>
                <w:szCs w:val="28"/>
              </w:rPr>
              <w:lastRenderedPageBreak/>
              <w:t>本项目学生有关的研究积累和已取得的成绩</w:t>
            </w:r>
          </w:p>
          <w:p w:rsidR="00180D4D" w:rsidRPr="00E67B1F" w:rsidRDefault="00180D4D" w:rsidP="007965C3">
            <w:pPr>
              <w:spacing w:after="0" w:line="360" w:lineRule="auto"/>
              <w:ind w:firstLineChars="200" w:firstLine="480"/>
              <w:rPr>
                <w:rFonts w:ascii="仿宋" w:eastAsia="仿宋" w:hAnsi="仿宋"/>
                <w:sz w:val="24"/>
                <w:szCs w:val="24"/>
              </w:rPr>
            </w:pPr>
            <w:r w:rsidRPr="00E67B1F">
              <w:rPr>
                <w:rFonts w:ascii="仿宋" w:eastAsia="仿宋" w:hAnsi="仿宋"/>
                <w:sz w:val="24"/>
                <w:szCs w:val="24"/>
              </w:rPr>
              <w:t>1</w:t>
            </w:r>
            <w:r w:rsidRPr="00E67B1F">
              <w:rPr>
                <w:rFonts w:ascii="仿宋" w:eastAsia="仿宋" w:hAnsi="仿宋" w:hint="eastAsia"/>
                <w:sz w:val="24"/>
                <w:szCs w:val="24"/>
              </w:rPr>
              <w:t>、调研了大量相关文献和市场上自行车停放装置，确定所选课题的研究意义；</w:t>
            </w:r>
          </w:p>
          <w:p w:rsidR="00180D4D" w:rsidRPr="00E67B1F" w:rsidRDefault="00180D4D" w:rsidP="007965C3">
            <w:pPr>
              <w:spacing w:after="0" w:line="360" w:lineRule="auto"/>
              <w:ind w:firstLineChars="200" w:firstLine="480"/>
              <w:rPr>
                <w:rFonts w:ascii="仿宋" w:eastAsia="仿宋" w:hAnsi="仿宋"/>
                <w:sz w:val="24"/>
                <w:szCs w:val="24"/>
              </w:rPr>
            </w:pPr>
            <w:r w:rsidRPr="00E67B1F">
              <w:rPr>
                <w:rFonts w:ascii="仿宋" w:eastAsia="仿宋" w:hAnsi="仿宋"/>
                <w:sz w:val="24"/>
                <w:szCs w:val="24"/>
              </w:rPr>
              <w:t>2</w:t>
            </w:r>
            <w:r w:rsidRPr="00E67B1F">
              <w:rPr>
                <w:rFonts w:ascii="仿宋" w:eastAsia="仿宋" w:hAnsi="仿宋" w:hint="eastAsia"/>
                <w:sz w:val="24"/>
                <w:szCs w:val="24"/>
              </w:rPr>
              <w:t>、系统地学习了</w:t>
            </w:r>
            <w:r w:rsidRPr="00E67B1F">
              <w:rPr>
                <w:rFonts w:ascii="仿宋" w:eastAsia="仿宋" w:hAnsi="仿宋"/>
                <w:sz w:val="24"/>
                <w:szCs w:val="24"/>
              </w:rPr>
              <w:t>UG</w:t>
            </w:r>
            <w:r w:rsidRPr="00E67B1F">
              <w:rPr>
                <w:rFonts w:ascii="仿宋" w:eastAsia="仿宋" w:hAnsi="仿宋" w:hint="eastAsia"/>
                <w:sz w:val="24"/>
                <w:szCs w:val="24"/>
              </w:rPr>
              <w:t>建模、机械设计基础等所需知识；</w:t>
            </w:r>
          </w:p>
          <w:p w:rsidR="00180D4D" w:rsidRPr="00E67B1F" w:rsidRDefault="00180D4D" w:rsidP="007965C3">
            <w:pPr>
              <w:spacing w:after="0" w:line="360" w:lineRule="auto"/>
              <w:ind w:firstLineChars="200" w:firstLine="480"/>
              <w:rPr>
                <w:rFonts w:ascii="仿宋" w:eastAsia="仿宋" w:hAnsi="仿宋"/>
                <w:sz w:val="24"/>
                <w:szCs w:val="24"/>
              </w:rPr>
            </w:pPr>
            <w:r w:rsidRPr="00E67B1F">
              <w:rPr>
                <w:rFonts w:ascii="仿宋" w:eastAsia="仿宋" w:hAnsi="仿宋"/>
                <w:sz w:val="24"/>
                <w:szCs w:val="24"/>
              </w:rPr>
              <w:t>3</w:t>
            </w:r>
            <w:r w:rsidRPr="00E67B1F">
              <w:rPr>
                <w:rFonts w:ascii="仿宋" w:eastAsia="仿宋" w:hAnsi="仿宋" w:hint="eastAsia"/>
                <w:sz w:val="24"/>
                <w:szCs w:val="24"/>
              </w:rPr>
              <w:t>、已设计并制作了立式自行车停放装置，模型如图</w:t>
            </w:r>
            <w:r w:rsidRPr="00E67B1F">
              <w:rPr>
                <w:rFonts w:ascii="仿宋" w:eastAsia="仿宋" w:hAnsi="仿宋"/>
                <w:sz w:val="24"/>
                <w:szCs w:val="24"/>
              </w:rPr>
              <w:t>1</w:t>
            </w:r>
            <w:r w:rsidRPr="00E67B1F">
              <w:rPr>
                <w:rFonts w:ascii="仿宋" w:eastAsia="仿宋" w:hAnsi="仿宋" w:hint="eastAsia"/>
                <w:sz w:val="24"/>
                <w:szCs w:val="24"/>
              </w:rPr>
              <w:t>所示；</w:t>
            </w:r>
          </w:p>
          <w:p w:rsidR="00180D4D" w:rsidRDefault="00180D4D" w:rsidP="00D41DA3">
            <w:pPr>
              <w:spacing w:after="0" w:line="360" w:lineRule="auto"/>
              <w:ind w:firstLineChars="200" w:firstLine="480"/>
              <w:rPr>
                <w:rFonts w:ascii="仿宋" w:eastAsia="仿宋" w:hAnsi="仿宋"/>
                <w:sz w:val="24"/>
                <w:szCs w:val="24"/>
              </w:rPr>
            </w:pPr>
            <w:r w:rsidRPr="00E67B1F">
              <w:rPr>
                <w:rFonts w:ascii="仿宋" w:eastAsia="仿宋" w:hAnsi="仿宋"/>
                <w:sz w:val="24"/>
                <w:szCs w:val="24"/>
              </w:rPr>
              <w:t>4</w:t>
            </w:r>
            <w:r w:rsidRPr="00E67B1F">
              <w:rPr>
                <w:rFonts w:ascii="仿宋" w:eastAsia="仿宋" w:hAnsi="仿宋" w:hint="eastAsia"/>
                <w:sz w:val="24"/>
                <w:szCs w:val="24"/>
              </w:rPr>
              <w:t>、参加了</w:t>
            </w:r>
            <w:smartTag w:uri="urn:schemas-microsoft-com:office:smarttags" w:element="chsdate">
              <w:smartTagPr>
                <w:attr w:name="IsROCDate" w:val="False"/>
                <w:attr w:name="IsLunarDate" w:val="False"/>
                <w:attr w:name="Day" w:val="10"/>
                <w:attr w:name="Month" w:val="1"/>
                <w:attr w:name="Year" w:val="2018"/>
              </w:smartTagPr>
              <w:r w:rsidRPr="00E67B1F">
                <w:rPr>
                  <w:rFonts w:ascii="仿宋" w:eastAsia="仿宋" w:hAnsi="仿宋"/>
                  <w:sz w:val="24"/>
                  <w:szCs w:val="24"/>
                </w:rPr>
                <w:t>2018</w:t>
              </w:r>
              <w:r w:rsidRPr="00E67B1F">
                <w:rPr>
                  <w:rFonts w:ascii="仿宋" w:eastAsia="仿宋" w:hAnsi="仿宋" w:hint="eastAsia"/>
                  <w:sz w:val="24"/>
                  <w:szCs w:val="24"/>
                </w:rPr>
                <w:t>年</w:t>
              </w:r>
              <w:r w:rsidRPr="00E67B1F">
                <w:rPr>
                  <w:rFonts w:ascii="仿宋" w:eastAsia="仿宋" w:hAnsi="仿宋"/>
                  <w:sz w:val="24"/>
                  <w:szCs w:val="24"/>
                </w:rPr>
                <w:t>1</w:t>
              </w:r>
              <w:r w:rsidRPr="00E67B1F">
                <w:rPr>
                  <w:rFonts w:ascii="仿宋" w:eastAsia="仿宋" w:hAnsi="仿宋" w:hint="eastAsia"/>
                  <w:sz w:val="24"/>
                  <w:szCs w:val="24"/>
                </w:rPr>
                <w:t>月</w:t>
              </w:r>
              <w:r w:rsidRPr="00E67B1F">
                <w:rPr>
                  <w:rFonts w:ascii="仿宋" w:eastAsia="仿宋" w:hAnsi="仿宋"/>
                  <w:sz w:val="24"/>
                  <w:szCs w:val="24"/>
                </w:rPr>
                <w:t>10</w:t>
              </w:r>
              <w:r w:rsidRPr="00E67B1F">
                <w:rPr>
                  <w:rFonts w:ascii="仿宋" w:eastAsia="仿宋" w:hAnsi="仿宋" w:hint="eastAsia"/>
                  <w:sz w:val="24"/>
                  <w:szCs w:val="24"/>
                </w:rPr>
                <w:t>日</w:t>
              </w:r>
            </w:smartTag>
            <w:r w:rsidRPr="00E67B1F">
              <w:rPr>
                <w:rFonts w:ascii="仿宋" w:eastAsia="仿宋" w:hAnsi="仿宋" w:hint="eastAsia"/>
                <w:sz w:val="24"/>
                <w:szCs w:val="24"/>
              </w:rPr>
              <w:t>在学院组织的第八届湖南省大学生机械创新设计大赛第一轮选拔赛，在师生中引起了一定的反响。</w:t>
            </w:r>
          </w:p>
          <w:p w:rsidR="00180D4D" w:rsidRDefault="00180D4D" w:rsidP="00D41DA3">
            <w:pPr>
              <w:spacing w:after="0" w:line="360" w:lineRule="auto"/>
              <w:ind w:firstLineChars="200" w:firstLine="480"/>
              <w:rPr>
                <w:rFonts w:ascii="仿宋" w:eastAsia="仿宋" w:hAnsi="仿宋"/>
                <w:sz w:val="24"/>
                <w:szCs w:val="24"/>
              </w:rPr>
            </w:pPr>
          </w:p>
          <w:p w:rsidR="00180D4D" w:rsidRDefault="00180D4D" w:rsidP="00D41DA3">
            <w:pPr>
              <w:spacing w:after="0" w:line="360" w:lineRule="auto"/>
              <w:ind w:firstLineChars="200" w:firstLine="480"/>
              <w:rPr>
                <w:rFonts w:ascii="仿宋" w:eastAsia="仿宋" w:hAnsi="仿宋"/>
                <w:sz w:val="24"/>
                <w:szCs w:val="24"/>
              </w:rPr>
            </w:pPr>
          </w:p>
          <w:p w:rsidR="00180D4D" w:rsidRDefault="00180D4D" w:rsidP="00D41DA3">
            <w:pPr>
              <w:spacing w:after="0" w:line="360" w:lineRule="auto"/>
              <w:ind w:firstLineChars="200" w:firstLine="480"/>
              <w:rPr>
                <w:rFonts w:ascii="仿宋" w:eastAsia="仿宋" w:hAnsi="仿宋"/>
                <w:sz w:val="24"/>
                <w:szCs w:val="24"/>
              </w:rPr>
            </w:pPr>
          </w:p>
          <w:p w:rsidR="00180D4D" w:rsidRDefault="00180D4D" w:rsidP="00D41DA3">
            <w:pPr>
              <w:spacing w:after="0" w:line="360" w:lineRule="auto"/>
              <w:ind w:firstLineChars="200" w:firstLine="480"/>
              <w:rPr>
                <w:rFonts w:ascii="仿宋" w:eastAsia="仿宋" w:hAnsi="仿宋"/>
                <w:sz w:val="24"/>
                <w:szCs w:val="24"/>
              </w:rPr>
            </w:pPr>
          </w:p>
          <w:p w:rsidR="00180D4D" w:rsidRDefault="00180D4D" w:rsidP="00D41DA3">
            <w:pPr>
              <w:spacing w:after="0" w:line="360" w:lineRule="auto"/>
              <w:ind w:firstLineChars="200" w:firstLine="480"/>
              <w:rPr>
                <w:rFonts w:ascii="仿宋" w:eastAsia="仿宋" w:hAnsi="仿宋"/>
                <w:sz w:val="24"/>
                <w:szCs w:val="24"/>
              </w:rPr>
            </w:pPr>
          </w:p>
          <w:p w:rsidR="00180D4D" w:rsidRPr="00E67B1F" w:rsidRDefault="00180D4D" w:rsidP="00D41DA3">
            <w:pPr>
              <w:spacing w:after="0" w:line="360" w:lineRule="auto"/>
              <w:ind w:firstLineChars="200" w:firstLine="480"/>
              <w:rPr>
                <w:rFonts w:ascii="仿宋" w:eastAsia="仿宋" w:hAnsi="仿宋"/>
                <w:sz w:val="24"/>
                <w:szCs w:val="24"/>
              </w:rPr>
            </w:pPr>
          </w:p>
          <w:p w:rsidR="00180D4D" w:rsidRPr="00E67B1F" w:rsidRDefault="008230ED" w:rsidP="00D62DA5">
            <w:pPr>
              <w:spacing w:after="0" w:line="360" w:lineRule="auto"/>
              <w:ind w:firstLineChars="200" w:firstLine="480"/>
              <w:jc w:val="center"/>
              <w:rPr>
                <w:rFonts w:ascii="仿宋" w:eastAsia="仿宋" w:hAnsi="仿宋"/>
                <w:sz w:val="24"/>
                <w:szCs w:val="24"/>
              </w:rPr>
            </w:pPr>
            <w:r>
              <w:rPr>
                <w:rFonts w:ascii="仿宋" w:eastAsia="仿宋" w:hAnsi="仿宋"/>
                <w:noProof/>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285.6pt;visibility:visible;mso-wrap-style:square">
                  <v:imagedata r:id="rId8" o:title="" croptop="13237f" cropbottom="4369f" cropleft="20890f" cropright="21872f"/>
                </v:shape>
              </w:pict>
            </w:r>
          </w:p>
          <w:p w:rsidR="00180D4D" w:rsidRPr="00E67B1F" w:rsidRDefault="00180D4D" w:rsidP="009A1261">
            <w:pPr>
              <w:spacing w:after="0" w:line="360" w:lineRule="auto"/>
              <w:jc w:val="center"/>
              <w:rPr>
                <w:rFonts w:eastAsia="楷体_GB2312"/>
                <w:sz w:val="24"/>
                <w:szCs w:val="24"/>
              </w:rPr>
            </w:pPr>
            <w:r w:rsidRPr="00E67B1F">
              <w:rPr>
                <w:rFonts w:ascii="仿宋" w:eastAsia="仿宋" w:hAnsi="仿宋" w:hint="eastAsia"/>
                <w:sz w:val="24"/>
                <w:szCs w:val="24"/>
              </w:rPr>
              <w:t>图</w:t>
            </w:r>
            <w:r w:rsidRPr="00E67B1F">
              <w:rPr>
                <w:rFonts w:ascii="仿宋" w:eastAsia="仿宋" w:hAnsi="仿宋"/>
                <w:sz w:val="24"/>
                <w:szCs w:val="24"/>
              </w:rPr>
              <w:t xml:space="preserve">1 </w:t>
            </w:r>
            <w:r w:rsidRPr="00E67B1F">
              <w:rPr>
                <w:rFonts w:ascii="仿宋" w:eastAsia="仿宋" w:hAnsi="仿宋" w:hint="eastAsia"/>
                <w:sz w:val="24"/>
                <w:szCs w:val="24"/>
              </w:rPr>
              <w:t>第一代自行车停放装置</w:t>
            </w:r>
          </w:p>
        </w:tc>
      </w:tr>
      <w:tr w:rsidR="00180D4D" w:rsidRPr="00E67B1F" w:rsidTr="00313677">
        <w:trPr>
          <w:trHeight w:val="771"/>
          <w:jc w:val="center"/>
        </w:trPr>
        <w:tc>
          <w:tcPr>
            <w:tcW w:w="9366" w:type="dxa"/>
            <w:gridSpan w:val="7"/>
          </w:tcPr>
          <w:p w:rsidR="00180D4D" w:rsidRPr="00E67B1F" w:rsidRDefault="00180D4D">
            <w:pPr>
              <w:rPr>
                <w:rFonts w:eastAsia="楷体_GB2312"/>
                <w:sz w:val="28"/>
                <w:szCs w:val="28"/>
              </w:rPr>
            </w:pPr>
            <w:r w:rsidRPr="00E67B1F">
              <w:rPr>
                <w:rFonts w:eastAsia="楷体_GB2312" w:hint="eastAsia"/>
                <w:sz w:val="28"/>
                <w:szCs w:val="28"/>
              </w:rPr>
              <w:lastRenderedPageBreak/>
              <w:t>项目的创新点和特色</w:t>
            </w:r>
          </w:p>
          <w:p w:rsidR="00180D4D" w:rsidRPr="00E67B1F" w:rsidRDefault="00180D4D" w:rsidP="009A1261">
            <w:pPr>
              <w:spacing w:after="0" w:line="360" w:lineRule="auto"/>
              <w:ind w:firstLineChars="200" w:firstLine="480"/>
              <w:rPr>
                <w:rFonts w:ascii="Times New Roman" w:eastAsia="仿宋" w:hAnsi="仿宋"/>
                <w:sz w:val="24"/>
                <w:szCs w:val="24"/>
              </w:rPr>
            </w:pPr>
            <w:r w:rsidRPr="00E67B1F">
              <w:rPr>
                <w:rFonts w:ascii="Times New Roman" w:eastAsia="仿宋" w:hAnsi="仿宋" w:hint="eastAsia"/>
                <w:sz w:val="24"/>
                <w:szCs w:val="24"/>
              </w:rPr>
              <w:t>本项目设计的立式自行车停放装置，可有效解决自行车的停放难问题，</w:t>
            </w:r>
            <w:r w:rsidRPr="00E67B1F">
              <w:rPr>
                <w:rFonts w:ascii="Times New Roman" w:eastAsia="仿宋" w:hAnsi="Times New Roman" w:hint="eastAsia"/>
                <w:sz w:val="24"/>
                <w:szCs w:val="24"/>
              </w:rPr>
              <w:t>节约空间用地</w:t>
            </w:r>
            <w:r w:rsidRPr="00E67B1F">
              <w:rPr>
                <w:rFonts w:ascii="Times New Roman" w:eastAsia="仿宋" w:hAnsi="仿宋" w:hint="eastAsia"/>
                <w:sz w:val="24"/>
                <w:szCs w:val="24"/>
              </w:rPr>
              <w:t>。本项目的主要特色：</w:t>
            </w:r>
          </w:p>
          <w:p w:rsidR="00180D4D" w:rsidRPr="00E67B1F" w:rsidRDefault="00180D4D" w:rsidP="009A1261">
            <w:pPr>
              <w:spacing w:after="0" w:line="360" w:lineRule="auto"/>
              <w:ind w:firstLineChars="200" w:firstLine="480"/>
              <w:rPr>
                <w:rFonts w:ascii="Times New Roman" w:eastAsia="仿宋" w:hAnsi="仿宋"/>
                <w:sz w:val="24"/>
                <w:szCs w:val="24"/>
              </w:rPr>
            </w:pPr>
            <w:r w:rsidRPr="00E67B1F">
              <w:rPr>
                <w:rFonts w:ascii="Times New Roman" w:eastAsia="仿宋" w:hAnsi="仿宋" w:hint="eastAsia"/>
                <w:sz w:val="24"/>
                <w:szCs w:val="24"/>
              </w:rPr>
              <w:t>1</w:t>
            </w:r>
            <w:r w:rsidRPr="00E67B1F">
              <w:rPr>
                <w:rFonts w:ascii="Times New Roman" w:eastAsia="仿宋" w:hAnsi="仿宋" w:hint="eastAsia"/>
                <w:sz w:val="24"/>
                <w:szCs w:val="24"/>
              </w:rPr>
              <w:t>、结构简单，设计巧妙，</w:t>
            </w:r>
            <w:r w:rsidRPr="00E67B1F">
              <w:rPr>
                <w:rFonts w:ascii="Times New Roman" w:eastAsia="仿宋" w:hAnsi="仿宋" w:hint="eastAsia"/>
                <w:b/>
                <w:sz w:val="24"/>
                <w:szCs w:val="24"/>
              </w:rPr>
              <w:t>节能零碳</w:t>
            </w:r>
            <w:r w:rsidRPr="00E67B1F">
              <w:rPr>
                <w:rFonts w:ascii="Times New Roman" w:eastAsia="仿宋" w:hAnsi="仿宋" w:hint="eastAsia"/>
                <w:sz w:val="24"/>
                <w:szCs w:val="24"/>
              </w:rPr>
              <w:t>；</w:t>
            </w:r>
          </w:p>
          <w:p w:rsidR="00180D4D" w:rsidRPr="00E67B1F" w:rsidRDefault="00180D4D" w:rsidP="009A1261">
            <w:pPr>
              <w:spacing w:after="0" w:line="360" w:lineRule="auto"/>
              <w:ind w:firstLineChars="200" w:firstLine="480"/>
              <w:rPr>
                <w:rFonts w:ascii="Times New Roman" w:eastAsia="仿宋" w:hAnsi="仿宋"/>
                <w:sz w:val="24"/>
                <w:szCs w:val="24"/>
              </w:rPr>
            </w:pPr>
            <w:r w:rsidRPr="00E67B1F">
              <w:rPr>
                <w:rFonts w:ascii="Times New Roman" w:eastAsia="仿宋" w:hAnsi="仿宋" w:hint="eastAsia"/>
                <w:sz w:val="24"/>
                <w:szCs w:val="24"/>
              </w:rPr>
              <w:t>2</w:t>
            </w:r>
            <w:r w:rsidRPr="00E67B1F">
              <w:rPr>
                <w:rFonts w:ascii="Times New Roman" w:eastAsia="仿宋" w:hAnsi="仿宋" w:hint="eastAsia"/>
                <w:sz w:val="24"/>
                <w:szCs w:val="24"/>
              </w:rPr>
              <w:t>、装置</w:t>
            </w:r>
            <w:r w:rsidRPr="00E67B1F">
              <w:rPr>
                <w:rFonts w:ascii="Times New Roman" w:eastAsia="仿宋" w:hAnsi="仿宋" w:hint="eastAsia"/>
                <w:b/>
                <w:sz w:val="24"/>
                <w:szCs w:val="24"/>
              </w:rPr>
              <w:t>空间利用率高</w:t>
            </w:r>
            <w:r w:rsidRPr="00E67B1F">
              <w:rPr>
                <w:rFonts w:ascii="Times New Roman" w:eastAsia="仿宋" w:hAnsi="仿宋" w:hint="eastAsia"/>
                <w:sz w:val="24"/>
                <w:szCs w:val="24"/>
              </w:rPr>
              <w:t>，相较于自行车横向放置大约能节约</w:t>
            </w:r>
            <w:r w:rsidRPr="00E67B1F">
              <w:rPr>
                <w:rFonts w:ascii="Times New Roman" w:eastAsia="仿宋" w:hAnsi="仿宋" w:hint="eastAsia"/>
                <w:sz w:val="24"/>
                <w:szCs w:val="24"/>
              </w:rPr>
              <w:t>40%</w:t>
            </w:r>
            <w:r w:rsidRPr="00E67B1F">
              <w:rPr>
                <w:rFonts w:ascii="Times New Roman" w:eastAsia="仿宋" w:hAnsi="仿宋" w:hint="eastAsia"/>
                <w:sz w:val="24"/>
                <w:szCs w:val="24"/>
              </w:rPr>
              <w:t>的空间；</w:t>
            </w:r>
          </w:p>
          <w:p w:rsidR="00180D4D" w:rsidRPr="00E67B1F" w:rsidRDefault="00180D4D" w:rsidP="009A1261">
            <w:pPr>
              <w:spacing w:after="0" w:line="360" w:lineRule="auto"/>
              <w:ind w:firstLineChars="200" w:firstLine="480"/>
              <w:rPr>
                <w:rFonts w:ascii="Times New Roman" w:eastAsia="仿宋" w:hAnsi="仿宋"/>
                <w:sz w:val="24"/>
                <w:szCs w:val="24"/>
              </w:rPr>
            </w:pPr>
            <w:r w:rsidRPr="00E67B1F">
              <w:rPr>
                <w:rFonts w:ascii="Times New Roman" w:eastAsia="仿宋" w:hAnsi="仿宋" w:hint="eastAsia"/>
                <w:sz w:val="24"/>
                <w:szCs w:val="24"/>
              </w:rPr>
              <w:t>3</w:t>
            </w:r>
            <w:r w:rsidRPr="00E67B1F">
              <w:rPr>
                <w:rFonts w:ascii="Times New Roman" w:eastAsia="仿宋" w:hAnsi="仿宋" w:hint="eastAsia"/>
                <w:sz w:val="24"/>
                <w:szCs w:val="24"/>
              </w:rPr>
              <w:t>、设计人性化，停取</w:t>
            </w:r>
            <w:r w:rsidRPr="00E67B1F">
              <w:rPr>
                <w:rFonts w:ascii="Times New Roman" w:eastAsia="仿宋" w:hAnsi="仿宋" w:hint="eastAsia"/>
                <w:b/>
                <w:sz w:val="24"/>
                <w:szCs w:val="24"/>
              </w:rPr>
              <w:t>便捷</w:t>
            </w:r>
            <w:r w:rsidRPr="00E67B1F">
              <w:rPr>
                <w:rFonts w:ascii="Times New Roman" w:eastAsia="仿宋" w:hAnsi="仿宋" w:hint="eastAsia"/>
                <w:sz w:val="24"/>
                <w:szCs w:val="24"/>
              </w:rPr>
              <w:t>。</w:t>
            </w:r>
          </w:p>
          <w:p w:rsidR="00180D4D" w:rsidRPr="00E67B1F" w:rsidRDefault="00180D4D" w:rsidP="007965C3">
            <w:pPr>
              <w:spacing w:after="0" w:line="360" w:lineRule="auto"/>
              <w:ind w:firstLineChars="200" w:firstLine="480"/>
              <w:rPr>
                <w:rFonts w:ascii="Times New Roman" w:eastAsia="仿宋" w:hAnsi="仿宋"/>
                <w:sz w:val="24"/>
                <w:szCs w:val="24"/>
              </w:rPr>
            </w:pPr>
          </w:p>
          <w:p w:rsidR="00180D4D" w:rsidRPr="00E67B1F" w:rsidRDefault="00180D4D" w:rsidP="007965C3">
            <w:pPr>
              <w:spacing w:after="0" w:line="360" w:lineRule="auto"/>
              <w:ind w:firstLineChars="200" w:firstLine="480"/>
              <w:rPr>
                <w:rFonts w:ascii="Times New Roman" w:eastAsia="仿宋" w:hAnsi="仿宋"/>
                <w:sz w:val="24"/>
                <w:szCs w:val="24"/>
              </w:rPr>
            </w:pPr>
          </w:p>
          <w:p w:rsidR="00180D4D" w:rsidRPr="00E67B1F" w:rsidRDefault="00180D4D" w:rsidP="007965C3">
            <w:pPr>
              <w:spacing w:after="0" w:line="360" w:lineRule="auto"/>
              <w:ind w:firstLineChars="200" w:firstLine="480"/>
              <w:rPr>
                <w:rFonts w:ascii="Times New Roman" w:eastAsia="仿宋" w:hAnsi="仿宋"/>
                <w:sz w:val="24"/>
                <w:szCs w:val="24"/>
              </w:rPr>
            </w:pPr>
          </w:p>
          <w:p w:rsidR="00180D4D" w:rsidRPr="00E67B1F" w:rsidRDefault="00180D4D" w:rsidP="007965C3">
            <w:pPr>
              <w:spacing w:after="0" w:line="360" w:lineRule="auto"/>
              <w:ind w:firstLineChars="200" w:firstLine="560"/>
              <w:rPr>
                <w:rFonts w:eastAsia="楷体_GB2312"/>
                <w:sz w:val="28"/>
                <w:szCs w:val="28"/>
              </w:rPr>
            </w:pPr>
          </w:p>
        </w:tc>
      </w:tr>
      <w:tr w:rsidR="00180D4D" w:rsidRPr="00E67B1F" w:rsidTr="00313677">
        <w:trPr>
          <w:trHeight w:val="771"/>
          <w:jc w:val="center"/>
        </w:trPr>
        <w:tc>
          <w:tcPr>
            <w:tcW w:w="9366" w:type="dxa"/>
            <w:gridSpan w:val="7"/>
          </w:tcPr>
          <w:p w:rsidR="00180D4D" w:rsidRPr="00E67B1F" w:rsidRDefault="00180D4D" w:rsidP="00045CD1">
            <w:pPr>
              <w:rPr>
                <w:rFonts w:eastAsia="楷体_GB2312"/>
                <w:sz w:val="28"/>
                <w:szCs w:val="28"/>
              </w:rPr>
            </w:pPr>
            <w:r w:rsidRPr="00E67B1F">
              <w:rPr>
                <w:rFonts w:eastAsia="楷体_GB2312" w:hint="eastAsia"/>
                <w:sz w:val="28"/>
                <w:szCs w:val="28"/>
              </w:rPr>
              <w:t>项目的技术路线及预期成果</w:t>
            </w:r>
          </w:p>
          <w:p w:rsidR="00180D4D" w:rsidRPr="00E67B1F" w:rsidRDefault="00180D4D" w:rsidP="00D41DA3">
            <w:pPr>
              <w:pStyle w:val="aff"/>
              <w:spacing w:after="0" w:line="360" w:lineRule="auto"/>
              <w:ind w:firstLineChars="0" w:firstLine="0"/>
              <w:rPr>
                <w:rFonts w:ascii="Times New Roman" w:eastAsia="仿宋" w:hAnsi="Times New Roman"/>
                <w:b/>
                <w:sz w:val="24"/>
                <w:szCs w:val="24"/>
              </w:rPr>
            </w:pPr>
            <w:r w:rsidRPr="00E67B1F">
              <w:rPr>
                <w:rFonts w:ascii="Times New Roman" w:eastAsia="仿宋" w:hAnsi="Times New Roman"/>
                <w:b/>
                <w:sz w:val="24"/>
                <w:szCs w:val="24"/>
              </w:rPr>
              <w:t>1</w:t>
            </w:r>
            <w:r w:rsidRPr="00E67B1F">
              <w:rPr>
                <w:rFonts w:ascii="Times New Roman" w:eastAsia="仿宋" w:hAnsi="仿宋"/>
                <w:b/>
                <w:sz w:val="24"/>
                <w:szCs w:val="24"/>
              </w:rPr>
              <w:t>、技术路线</w:t>
            </w:r>
          </w:p>
          <w:p w:rsidR="00180D4D" w:rsidRDefault="00180D4D" w:rsidP="009A1261">
            <w:pPr>
              <w:pStyle w:val="aff"/>
              <w:spacing w:after="0" w:line="360" w:lineRule="auto"/>
              <w:ind w:firstLine="480"/>
              <w:jc w:val="both"/>
              <w:rPr>
                <w:rFonts w:ascii="Times New Roman" w:eastAsia="仿宋" w:hAnsi="仿宋"/>
                <w:sz w:val="24"/>
                <w:szCs w:val="24"/>
              </w:rPr>
            </w:pPr>
            <w:r w:rsidRPr="00E67B1F">
              <w:rPr>
                <w:rFonts w:ascii="Times New Roman" w:eastAsia="仿宋" w:hAnsi="仿宋" w:hint="eastAsia"/>
                <w:sz w:val="24"/>
                <w:szCs w:val="24"/>
              </w:rPr>
              <w:t>立式自行车停放装置包括导柱、升降架</w:t>
            </w:r>
            <w:r w:rsidRPr="00E67B1F">
              <w:rPr>
                <w:rFonts w:ascii="Times New Roman" w:eastAsia="仿宋" w:hAnsi="仿宋"/>
                <w:sz w:val="24"/>
                <w:szCs w:val="24"/>
              </w:rPr>
              <w:t>、</w:t>
            </w:r>
            <w:r w:rsidRPr="00E67B1F">
              <w:rPr>
                <w:rFonts w:ascii="Times New Roman" w:eastAsia="仿宋" w:hAnsi="仿宋" w:hint="eastAsia"/>
                <w:sz w:val="24"/>
                <w:szCs w:val="24"/>
              </w:rPr>
              <w:t>卡扣锁紧机构、自动伞机构、储能机构及其调节机构</w:t>
            </w:r>
            <w:r w:rsidRPr="00E67B1F">
              <w:rPr>
                <w:rFonts w:ascii="Times New Roman" w:eastAsia="仿宋" w:hAnsi="仿宋"/>
                <w:sz w:val="24"/>
                <w:szCs w:val="24"/>
              </w:rPr>
              <w:t>，其</w:t>
            </w:r>
            <w:r w:rsidRPr="00E67B1F">
              <w:rPr>
                <w:rFonts w:ascii="Times New Roman" w:eastAsia="仿宋" w:hAnsi="仿宋" w:hint="eastAsia"/>
                <w:sz w:val="24"/>
                <w:szCs w:val="24"/>
              </w:rPr>
              <w:t>示意图如</w:t>
            </w:r>
            <w:r w:rsidRPr="00E67B1F">
              <w:rPr>
                <w:rFonts w:ascii="Times New Roman" w:eastAsia="仿宋" w:hAnsi="仿宋"/>
                <w:sz w:val="24"/>
                <w:szCs w:val="24"/>
              </w:rPr>
              <w:t>图</w:t>
            </w:r>
            <w:r w:rsidRPr="00E67B1F">
              <w:rPr>
                <w:rFonts w:ascii="Times New Roman" w:eastAsia="仿宋" w:hAnsi="Times New Roman" w:hint="eastAsia"/>
                <w:sz w:val="24"/>
                <w:szCs w:val="24"/>
              </w:rPr>
              <w:t>2</w:t>
            </w:r>
            <w:r w:rsidRPr="00E67B1F">
              <w:rPr>
                <w:rFonts w:ascii="Times New Roman" w:eastAsia="仿宋" w:hAnsi="仿宋"/>
                <w:sz w:val="24"/>
                <w:szCs w:val="24"/>
              </w:rPr>
              <w:t>所示。</w:t>
            </w:r>
            <w:r w:rsidRPr="00E67B1F">
              <w:rPr>
                <w:rFonts w:ascii="Times New Roman" w:eastAsia="仿宋" w:hAnsi="仿宋" w:hint="eastAsia"/>
                <w:sz w:val="24"/>
                <w:szCs w:val="24"/>
              </w:rPr>
              <w:t>其中，升降架包括用于固定凹槽的侧板；</w:t>
            </w:r>
            <w:r w:rsidRPr="00E67B1F">
              <w:rPr>
                <w:rFonts w:ascii="Times New Roman" w:eastAsia="仿宋" w:hAnsi="仿宋" w:hint="eastAsia"/>
                <w:sz w:val="24"/>
                <w:szCs w:val="24"/>
                <w:lang w:val="ru-RU"/>
              </w:rPr>
              <w:t>卡扣锁紧机构包括杠杆板、复位弹簧、枢轴、限位套、卡销以及卡齿等；储能机构包括卷簧轴、涡卷弹簧、卷簧盒、支撑板等。</w:t>
            </w: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DC3B4F">
            <w:pPr>
              <w:pStyle w:val="aff"/>
              <w:spacing w:after="0" w:line="360" w:lineRule="auto"/>
              <w:ind w:firstLineChars="16" w:firstLine="38"/>
              <w:jc w:val="both"/>
              <w:rPr>
                <w:rFonts w:ascii="Times New Roman" w:eastAsia="仿宋" w:hAnsi="仿宋"/>
                <w:sz w:val="24"/>
                <w:szCs w:val="24"/>
              </w:rPr>
            </w:pPr>
          </w:p>
          <w:p w:rsidR="00180D4D" w:rsidRDefault="00321A2B" w:rsidP="00DC3B4F">
            <w:pPr>
              <w:pStyle w:val="aff"/>
              <w:spacing w:after="0" w:line="360" w:lineRule="auto"/>
              <w:ind w:firstLine="440"/>
              <w:jc w:val="both"/>
              <w:rPr>
                <w:rFonts w:ascii="Times New Roman" w:eastAsia="仿宋" w:hAnsi="仿宋"/>
                <w:sz w:val="24"/>
                <w:szCs w:val="24"/>
              </w:rPr>
            </w:pPr>
            <w:r>
              <w:rPr>
                <w:noProof/>
              </w:rPr>
              <w:pict>
                <v:shape id="_x0000_s1036" type="#_x0000_t75" style="position:absolute;left:0;text-align:left;margin-left:31.3pt;margin-top:-14.7pt;width:495.8pt;height:373.8pt;z-index:-251658752;mso-position-horizontal-relative:text;mso-position-vertical-relative:text;mso-width-relative:page;mso-height-relative:page" wrapcoords="7124 1041 7287 6593 7516 19345 8856 19778 9607 19778 9771 19778 10097 19778 10882 19301 10882 19084 11110 18390 11143 17827 12254 17696 13823 17306 13757 16308 13627 15614 13561 13923 13234 13663 12646 13533 12810 12839 12940 12145 13038 11451 14934 11364 15097 11234 14901 10757 15064 10149 15979 10063 16470 9802 16470 9282 11437 8675 11143 7981 11110 7243 11012 6723 13757 6593 16862 6246 16894 5725 16143 5422 8071 3123 8627 2429 8725 1865 8725 1431 8267 1084 7745 1041 7124 1041">
                  <v:imagedata r:id="rId9" o:title="QQ图片20180310092820" cropleft="6450f" cropright="6450f"/>
                  <w10:wrap type="tight"/>
                </v:shape>
              </w:pict>
            </w: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Default="00180D4D" w:rsidP="009A1261">
            <w:pPr>
              <w:pStyle w:val="aff"/>
              <w:spacing w:after="0" w:line="360" w:lineRule="auto"/>
              <w:ind w:firstLine="480"/>
              <w:jc w:val="both"/>
              <w:rPr>
                <w:rFonts w:ascii="Times New Roman" w:eastAsia="仿宋" w:hAnsi="仿宋"/>
                <w:sz w:val="24"/>
                <w:szCs w:val="24"/>
              </w:rPr>
            </w:pPr>
          </w:p>
          <w:p w:rsidR="00180D4D" w:rsidRPr="005813B9" w:rsidRDefault="00180D4D" w:rsidP="009A1261">
            <w:pPr>
              <w:pStyle w:val="aff"/>
              <w:spacing w:after="0" w:line="360" w:lineRule="auto"/>
              <w:ind w:firstLine="480"/>
              <w:jc w:val="both"/>
              <w:rPr>
                <w:rFonts w:ascii="Times New Roman" w:eastAsia="仿宋" w:hAnsi="仿宋"/>
                <w:sz w:val="24"/>
                <w:szCs w:val="24"/>
              </w:rPr>
            </w:pPr>
          </w:p>
          <w:p w:rsidR="00180D4D" w:rsidRPr="00E67B1F" w:rsidRDefault="00180D4D" w:rsidP="000005A4">
            <w:pPr>
              <w:pStyle w:val="aff"/>
              <w:ind w:left="360" w:firstLineChars="0" w:firstLine="0"/>
              <w:jc w:val="center"/>
              <w:rPr>
                <w:rFonts w:ascii="仿宋" w:eastAsia="仿宋" w:hAnsi="仿宋"/>
                <w:sz w:val="24"/>
                <w:szCs w:val="24"/>
                <w:lang w:val="ru-RU"/>
              </w:rPr>
            </w:pPr>
          </w:p>
          <w:p w:rsidR="00180D4D" w:rsidRPr="00E67B1F" w:rsidRDefault="00180D4D" w:rsidP="00D41DA3">
            <w:pPr>
              <w:pStyle w:val="aff"/>
              <w:spacing w:after="0" w:line="360" w:lineRule="auto"/>
              <w:ind w:firstLineChars="0" w:firstLine="0"/>
              <w:jc w:val="center"/>
              <w:rPr>
                <w:rFonts w:ascii="仿宋" w:eastAsia="仿宋" w:hAnsi="仿宋"/>
                <w:sz w:val="24"/>
                <w:szCs w:val="24"/>
                <w:lang w:val="ru-RU"/>
              </w:rPr>
            </w:pPr>
            <w:r w:rsidRPr="00E67B1F">
              <w:rPr>
                <w:rFonts w:ascii="仿宋" w:eastAsia="仿宋" w:hAnsi="仿宋" w:hint="eastAsia"/>
                <w:sz w:val="24"/>
                <w:szCs w:val="24"/>
                <w:lang w:val="ru-RU"/>
              </w:rPr>
              <w:t>图2 立式自行车停放装置示意图</w:t>
            </w:r>
          </w:p>
          <w:p w:rsidR="00180D4D" w:rsidRDefault="00180D4D" w:rsidP="00D41DA3">
            <w:pPr>
              <w:pStyle w:val="aff"/>
              <w:spacing w:after="0" w:line="360" w:lineRule="auto"/>
              <w:ind w:firstLine="480"/>
              <w:jc w:val="both"/>
              <w:rPr>
                <w:rFonts w:ascii="Times New Roman" w:eastAsia="仿宋" w:hAnsi="仿宋"/>
                <w:sz w:val="24"/>
                <w:szCs w:val="24"/>
                <w:lang w:val="ru-RU"/>
              </w:rPr>
            </w:pPr>
            <w:r w:rsidRPr="00E67B1F">
              <w:rPr>
                <w:rFonts w:ascii="Times New Roman" w:eastAsia="仿宋" w:hAnsi="仿宋" w:hint="eastAsia"/>
                <w:sz w:val="24"/>
                <w:szCs w:val="24"/>
                <w:lang w:val="ru-RU"/>
              </w:rPr>
              <w:t>其技术路线可以简单分为：系统总体设计方案的确定——搭建装置——实现自行车的停放——调试和优化。</w:t>
            </w:r>
            <w:r>
              <w:rPr>
                <w:rFonts w:ascii="Times New Roman" w:eastAsia="仿宋" w:hAnsi="仿宋"/>
                <w:sz w:val="24"/>
                <w:szCs w:val="24"/>
                <w:lang w:val="ru-RU"/>
              </w:rPr>
              <w:t>具体</w:t>
            </w:r>
            <w:r>
              <w:rPr>
                <w:rFonts w:ascii="Times New Roman" w:eastAsia="仿宋" w:hAnsi="仿宋" w:hint="eastAsia"/>
                <w:sz w:val="24"/>
                <w:szCs w:val="24"/>
                <w:lang w:val="ru-RU"/>
              </w:rPr>
              <w:t>设计</w:t>
            </w:r>
            <w:r w:rsidRPr="00E67B1F">
              <w:rPr>
                <w:rFonts w:ascii="Times New Roman" w:eastAsia="仿宋" w:hAnsi="仿宋"/>
                <w:sz w:val="24"/>
                <w:szCs w:val="24"/>
                <w:lang w:val="ru-RU"/>
              </w:rPr>
              <w:t>流程见图</w:t>
            </w:r>
            <w:r w:rsidRPr="00E67B1F">
              <w:rPr>
                <w:rFonts w:ascii="Times New Roman" w:eastAsia="仿宋" w:hAnsi="Times New Roman"/>
                <w:sz w:val="24"/>
                <w:szCs w:val="24"/>
                <w:lang w:val="ru-RU"/>
              </w:rPr>
              <w:t>3</w:t>
            </w:r>
            <w:r w:rsidRPr="00E67B1F">
              <w:rPr>
                <w:rFonts w:ascii="Times New Roman" w:eastAsia="仿宋" w:hAnsi="仿宋"/>
                <w:sz w:val="24"/>
                <w:szCs w:val="24"/>
                <w:lang w:val="ru-RU"/>
              </w:rPr>
              <w:t>。</w:t>
            </w:r>
          </w:p>
          <w:p w:rsidR="00180D4D" w:rsidRPr="00E67B1F" w:rsidRDefault="008230ED" w:rsidP="00D41DA3">
            <w:pPr>
              <w:pStyle w:val="aff"/>
              <w:ind w:leftChars="19" w:left="42" w:firstLineChars="0" w:firstLine="0"/>
              <w:jc w:val="center"/>
              <w:rPr>
                <w:rFonts w:ascii="仿宋" w:eastAsia="仿宋" w:hAnsi="仿宋"/>
                <w:sz w:val="24"/>
                <w:szCs w:val="24"/>
                <w:lang w:val="ru-RU"/>
              </w:rPr>
            </w:pPr>
            <w:r>
              <w:rPr>
                <w:rFonts w:ascii="仿宋" w:eastAsia="仿宋" w:hAnsi="仿宋"/>
                <w:sz w:val="24"/>
                <w:szCs w:val="24"/>
                <w:lang w:val="ru-RU"/>
              </w:rPr>
              <w:pict>
                <v:shape id="_x0000_i1026" type="#_x0000_t75" style="width:256.2pt;height:244.2pt">
                  <v:imagedata r:id="rId10" o:title=""/>
                </v:shape>
              </w:pict>
            </w:r>
          </w:p>
          <w:p w:rsidR="00180D4D" w:rsidRPr="00E67B1F" w:rsidRDefault="00180D4D" w:rsidP="00D41DA3">
            <w:pPr>
              <w:pStyle w:val="aff"/>
              <w:spacing w:after="0" w:line="360" w:lineRule="auto"/>
              <w:ind w:firstLineChars="0" w:firstLine="0"/>
              <w:jc w:val="center"/>
              <w:rPr>
                <w:rFonts w:ascii="Times New Roman" w:eastAsia="仿宋" w:hAnsi="Times New Roman"/>
                <w:sz w:val="24"/>
                <w:szCs w:val="24"/>
              </w:rPr>
            </w:pPr>
            <w:r w:rsidRPr="00E67B1F">
              <w:rPr>
                <w:rFonts w:ascii="Times New Roman" w:eastAsia="仿宋" w:hAnsi="仿宋"/>
                <w:sz w:val="24"/>
                <w:szCs w:val="24"/>
              </w:rPr>
              <w:t>图</w:t>
            </w:r>
            <w:r w:rsidRPr="00E67B1F">
              <w:rPr>
                <w:rFonts w:ascii="Times New Roman" w:eastAsia="仿宋" w:hAnsi="Times New Roman"/>
                <w:sz w:val="24"/>
                <w:szCs w:val="24"/>
              </w:rPr>
              <w:t>3</w:t>
            </w:r>
            <w:r w:rsidRPr="00E67B1F">
              <w:rPr>
                <w:rFonts w:ascii="Times New Roman" w:eastAsia="仿宋" w:hAnsi="仿宋"/>
                <w:sz w:val="24"/>
                <w:szCs w:val="24"/>
              </w:rPr>
              <w:t>设计流程图</w:t>
            </w:r>
          </w:p>
          <w:p w:rsidR="00180D4D" w:rsidRPr="00E67B1F" w:rsidRDefault="00180D4D" w:rsidP="00D41DA3">
            <w:pPr>
              <w:pStyle w:val="aff"/>
              <w:spacing w:after="0" w:line="360" w:lineRule="auto"/>
              <w:ind w:firstLineChars="0" w:firstLine="0"/>
              <w:jc w:val="center"/>
              <w:rPr>
                <w:rFonts w:ascii="仿宋" w:eastAsia="仿宋" w:hAnsi="仿宋"/>
                <w:sz w:val="24"/>
                <w:szCs w:val="24"/>
              </w:rPr>
            </w:pPr>
          </w:p>
          <w:p w:rsidR="00180D4D" w:rsidRPr="00E67B1F" w:rsidRDefault="00180D4D" w:rsidP="00D41DA3">
            <w:pPr>
              <w:pStyle w:val="aff"/>
              <w:spacing w:after="0" w:line="360" w:lineRule="auto"/>
              <w:ind w:firstLineChars="0" w:firstLine="0"/>
              <w:rPr>
                <w:rFonts w:ascii="仿宋" w:eastAsia="仿宋" w:hAnsi="仿宋"/>
                <w:b/>
                <w:sz w:val="24"/>
                <w:szCs w:val="24"/>
              </w:rPr>
            </w:pPr>
            <w:r w:rsidRPr="00E67B1F">
              <w:rPr>
                <w:rFonts w:ascii="仿宋" w:eastAsia="仿宋" w:hAnsi="仿宋" w:hint="eastAsia"/>
                <w:b/>
                <w:sz w:val="24"/>
                <w:szCs w:val="24"/>
              </w:rPr>
              <w:t>2、预期成果</w:t>
            </w:r>
          </w:p>
          <w:p w:rsidR="00180D4D" w:rsidRPr="00E67B1F" w:rsidRDefault="00180D4D" w:rsidP="00D41DA3">
            <w:pPr>
              <w:pStyle w:val="aff"/>
              <w:spacing w:after="0" w:line="360" w:lineRule="auto"/>
              <w:ind w:firstLine="480"/>
              <w:rPr>
                <w:rFonts w:ascii="Times New Roman" w:eastAsia="仿宋" w:hAnsi="Times New Roman"/>
                <w:sz w:val="24"/>
                <w:szCs w:val="24"/>
              </w:rPr>
            </w:pPr>
            <w:r w:rsidRPr="00E67B1F">
              <w:rPr>
                <w:rFonts w:ascii="Times New Roman" w:eastAsia="仿宋" w:hAnsi="Times New Roman"/>
                <w:sz w:val="24"/>
                <w:szCs w:val="24"/>
              </w:rPr>
              <w:t>1</w:t>
            </w:r>
            <w:r w:rsidRPr="00E67B1F">
              <w:rPr>
                <w:rFonts w:ascii="Times New Roman" w:eastAsia="仿宋" w:hAnsi="仿宋"/>
                <w:sz w:val="24"/>
                <w:szCs w:val="24"/>
              </w:rPr>
              <w:t>）制作出现阶段果农买得起、用得起的辅助人工采摘装置；</w:t>
            </w:r>
          </w:p>
          <w:p w:rsidR="00180D4D" w:rsidRPr="00E67B1F" w:rsidRDefault="00180D4D" w:rsidP="00D41DA3">
            <w:pPr>
              <w:pStyle w:val="aff"/>
              <w:spacing w:after="0" w:line="360" w:lineRule="auto"/>
              <w:ind w:firstLine="480"/>
              <w:rPr>
                <w:rFonts w:ascii="Times New Roman" w:eastAsia="仿宋" w:hAnsi="Times New Roman"/>
                <w:sz w:val="24"/>
                <w:szCs w:val="24"/>
              </w:rPr>
            </w:pPr>
            <w:r w:rsidRPr="00E67B1F">
              <w:rPr>
                <w:rFonts w:ascii="Times New Roman" w:eastAsia="仿宋" w:hAnsi="Times New Roman"/>
                <w:sz w:val="24"/>
                <w:szCs w:val="24"/>
              </w:rPr>
              <w:t>2</w:t>
            </w:r>
            <w:r w:rsidRPr="00E67B1F">
              <w:rPr>
                <w:rFonts w:ascii="Times New Roman" w:eastAsia="仿宋" w:hAnsi="仿宋"/>
                <w:sz w:val="24"/>
                <w:szCs w:val="24"/>
              </w:rPr>
              <w:t>）参加机械创新大赛等学科竞赛，并争取好的名次；</w:t>
            </w:r>
          </w:p>
          <w:p w:rsidR="00180D4D" w:rsidRPr="00E67B1F" w:rsidRDefault="00180D4D" w:rsidP="00D41DA3">
            <w:pPr>
              <w:spacing w:after="0" w:line="360" w:lineRule="auto"/>
              <w:ind w:firstLineChars="200" w:firstLine="480"/>
              <w:rPr>
                <w:rFonts w:ascii="Times New Roman" w:eastAsia="仿宋" w:hAnsi="Times New Roman"/>
                <w:sz w:val="24"/>
                <w:szCs w:val="24"/>
              </w:rPr>
            </w:pPr>
            <w:r w:rsidRPr="00E67B1F">
              <w:rPr>
                <w:rFonts w:ascii="Times New Roman" w:eastAsia="仿宋" w:hAnsi="Times New Roman"/>
                <w:sz w:val="24"/>
                <w:szCs w:val="24"/>
              </w:rPr>
              <w:t>3</w:t>
            </w:r>
            <w:r w:rsidRPr="00E67B1F">
              <w:rPr>
                <w:rFonts w:ascii="Times New Roman" w:eastAsia="仿宋" w:hAnsi="仿宋"/>
                <w:sz w:val="24"/>
                <w:szCs w:val="24"/>
              </w:rPr>
              <w:t>）撰写和申请相关专利</w:t>
            </w:r>
            <w:r w:rsidRPr="00E67B1F">
              <w:rPr>
                <w:rFonts w:ascii="Times New Roman" w:eastAsia="仿宋" w:hAnsi="Times New Roman"/>
                <w:sz w:val="24"/>
                <w:szCs w:val="24"/>
              </w:rPr>
              <w:t>1</w:t>
            </w:r>
            <w:r w:rsidRPr="00E67B1F">
              <w:rPr>
                <w:rFonts w:ascii="Times New Roman" w:eastAsia="仿宋" w:hAnsi="仿宋"/>
                <w:sz w:val="24"/>
                <w:szCs w:val="24"/>
              </w:rPr>
              <w:t>项。</w:t>
            </w: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p>
        </w:tc>
      </w:tr>
      <w:tr w:rsidR="00180D4D" w:rsidRPr="00E67B1F">
        <w:trPr>
          <w:trHeight w:val="2946"/>
          <w:jc w:val="center"/>
        </w:trPr>
        <w:tc>
          <w:tcPr>
            <w:tcW w:w="9366" w:type="dxa"/>
            <w:gridSpan w:val="7"/>
          </w:tcPr>
          <w:p w:rsidR="00180D4D" w:rsidRPr="00E67B1F" w:rsidRDefault="00180D4D">
            <w:pPr>
              <w:rPr>
                <w:rFonts w:eastAsia="楷体_GB2312"/>
                <w:sz w:val="28"/>
                <w:szCs w:val="28"/>
              </w:rPr>
            </w:pPr>
            <w:r w:rsidRPr="00E67B1F">
              <w:rPr>
                <w:rFonts w:eastAsia="楷体_GB2312" w:hint="eastAsia"/>
                <w:sz w:val="28"/>
                <w:szCs w:val="28"/>
              </w:rPr>
              <w:lastRenderedPageBreak/>
              <w:t>年度目标和工作内容（分年度写）</w:t>
            </w:r>
          </w:p>
          <w:p w:rsidR="00180D4D" w:rsidRPr="00E67B1F" w:rsidRDefault="00180D4D" w:rsidP="007965C3">
            <w:pPr>
              <w:spacing w:after="0" w:line="360" w:lineRule="auto"/>
              <w:ind w:firstLineChars="200" w:firstLine="482"/>
              <w:rPr>
                <w:rFonts w:ascii="Times New Roman" w:eastAsia="仿宋" w:hAnsi="Times New Roman"/>
                <w:b/>
                <w:sz w:val="24"/>
                <w:szCs w:val="24"/>
              </w:rPr>
            </w:pPr>
            <w:r w:rsidRPr="00E67B1F">
              <w:rPr>
                <w:rFonts w:ascii="Times New Roman" w:eastAsia="仿宋" w:hAnsi="Times New Roman"/>
                <w:b/>
                <w:sz w:val="24"/>
                <w:szCs w:val="24"/>
              </w:rPr>
              <w:t>2018</w:t>
            </w:r>
            <w:r w:rsidRPr="00E67B1F">
              <w:rPr>
                <w:rFonts w:ascii="Times New Roman" w:eastAsia="仿宋" w:hAnsi="仿宋" w:hint="eastAsia"/>
                <w:b/>
                <w:sz w:val="24"/>
                <w:szCs w:val="24"/>
              </w:rPr>
              <w:t>年</w:t>
            </w:r>
            <w:r w:rsidRPr="00E67B1F">
              <w:rPr>
                <w:rFonts w:ascii="Times New Roman" w:eastAsia="仿宋" w:hAnsi="Times New Roman"/>
                <w:b/>
                <w:sz w:val="24"/>
                <w:szCs w:val="24"/>
              </w:rPr>
              <w:t>3</w:t>
            </w:r>
            <w:r w:rsidRPr="00E67B1F">
              <w:rPr>
                <w:rFonts w:ascii="Times New Roman" w:eastAsia="仿宋" w:hAnsi="仿宋" w:hint="eastAsia"/>
                <w:b/>
                <w:sz w:val="24"/>
                <w:szCs w:val="24"/>
              </w:rPr>
              <w:t>月</w:t>
            </w:r>
            <w:r w:rsidRPr="00E67B1F">
              <w:rPr>
                <w:rFonts w:ascii="Times New Roman" w:eastAsia="仿宋" w:hAnsi="Times New Roman"/>
                <w:b/>
                <w:sz w:val="24"/>
                <w:szCs w:val="24"/>
              </w:rPr>
              <w:t>-2019</w:t>
            </w:r>
            <w:r w:rsidRPr="00E67B1F">
              <w:rPr>
                <w:rFonts w:ascii="Times New Roman" w:eastAsia="仿宋" w:hAnsi="仿宋" w:hint="eastAsia"/>
                <w:b/>
                <w:sz w:val="24"/>
                <w:szCs w:val="24"/>
              </w:rPr>
              <w:t>年</w:t>
            </w:r>
            <w:r w:rsidRPr="00E67B1F">
              <w:rPr>
                <w:rFonts w:ascii="Times New Roman" w:eastAsia="仿宋" w:hAnsi="Times New Roman"/>
                <w:b/>
                <w:sz w:val="24"/>
                <w:szCs w:val="24"/>
              </w:rPr>
              <w:t>3</w:t>
            </w:r>
            <w:r w:rsidRPr="00E67B1F">
              <w:rPr>
                <w:rFonts w:ascii="Times New Roman" w:eastAsia="仿宋" w:hAnsi="仿宋" w:hint="eastAsia"/>
                <w:b/>
                <w:sz w:val="24"/>
                <w:szCs w:val="24"/>
              </w:rPr>
              <w:t>月</w:t>
            </w:r>
          </w:p>
          <w:p w:rsidR="00180D4D" w:rsidRPr="00E67B1F" w:rsidRDefault="00180D4D" w:rsidP="007965C3">
            <w:pPr>
              <w:spacing w:after="0" w:line="360" w:lineRule="auto"/>
              <w:ind w:firstLineChars="200" w:firstLine="480"/>
              <w:rPr>
                <w:rFonts w:ascii="Times New Roman" w:eastAsia="仿宋" w:hAnsi="仿宋"/>
                <w:sz w:val="24"/>
                <w:szCs w:val="24"/>
              </w:rPr>
            </w:pPr>
            <w:r w:rsidRPr="00E67B1F">
              <w:rPr>
                <w:rFonts w:ascii="Times New Roman" w:eastAsia="仿宋" w:hAnsi="Times New Roman"/>
                <w:sz w:val="24"/>
                <w:szCs w:val="24"/>
              </w:rPr>
              <w:t>1</w:t>
            </w:r>
            <w:r w:rsidRPr="00E67B1F">
              <w:rPr>
                <w:rFonts w:ascii="Times New Roman" w:eastAsia="仿宋" w:hAnsi="仿宋" w:hint="eastAsia"/>
                <w:sz w:val="24"/>
                <w:szCs w:val="24"/>
              </w:rPr>
              <w:t>、根据校赛第一轮选拔赛中评委的指导意见，对装置进行优化设计；</w:t>
            </w:r>
          </w:p>
          <w:p w:rsidR="00180D4D" w:rsidRPr="00E67B1F" w:rsidRDefault="00180D4D" w:rsidP="0031182D">
            <w:pPr>
              <w:spacing w:after="0" w:line="360" w:lineRule="auto"/>
              <w:ind w:firstLineChars="200" w:firstLine="480"/>
              <w:rPr>
                <w:rFonts w:ascii="Times New Roman" w:eastAsia="仿宋" w:hAnsi="仿宋"/>
                <w:sz w:val="24"/>
                <w:szCs w:val="24"/>
              </w:rPr>
            </w:pPr>
            <w:r w:rsidRPr="00E67B1F">
              <w:rPr>
                <w:rFonts w:ascii="Times New Roman" w:eastAsia="仿宋" w:hAnsi="Times New Roman"/>
                <w:sz w:val="24"/>
                <w:szCs w:val="24"/>
              </w:rPr>
              <w:t>2</w:t>
            </w:r>
            <w:r w:rsidRPr="00E67B1F">
              <w:rPr>
                <w:rFonts w:ascii="Times New Roman" w:eastAsia="仿宋" w:hAnsi="仿宋" w:hint="eastAsia"/>
                <w:sz w:val="24"/>
                <w:szCs w:val="24"/>
              </w:rPr>
              <w:t>、设计并制作调节机构、升降架以及</w:t>
            </w:r>
            <w:r w:rsidRPr="00E67B1F">
              <w:rPr>
                <w:rFonts w:ascii="Times New Roman" w:eastAsia="仿宋" w:hAnsi="Times New Roman" w:hint="eastAsia"/>
                <w:sz w:val="24"/>
                <w:szCs w:val="24"/>
              </w:rPr>
              <w:t>自动伞机构</w:t>
            </w:r>
            <w:r w:rsidRPr="00E67B1F">
              <w:rPr>
                <w:rFonts w:ascii="Times New Roman" w:eastAsia="仿宋" w:hAnsi="仿宋" w:hint="eastAsia"/>
                <w:sz w:val="24"/>
                <w:szCs w:val="24"/>
              </w:rPr>
              <w:t>；</w:t>
            </w:r>
          </w:p>
          <w:p w:rsidR="00180D4D" w:rsidRPr="00E67B1F" w:rsidRDefault="00180D4D" w:rsidP="007965C3">
            <w:pPr>
              <w:spacing w:after="0" w:line="360" w:lineRule="auto"/>
              <w:ind w:firstLineChars="200" w:firstLine="480"/>
              <w:rPr>
                <w:rFonts w:ascii="Times New Roman" w:eastAsia="仿宋" w:hAnsi="Times New Roman"/>
                <w:sz w:val="24"/>
                <w:szCs w:val="24"/>
              </w:rPr>
            </w:pPr>
            <w:r w:rsidRPr="00E67B1F">
              <w:rPr>
                <w:rFonts w:ascii="Times New Roman" w:eastAsia="仿宋" w:hAnsi="Times New Roman" w:hint="eastAsia"/>
                <w:sz w:val="24"/>
                <w:szCs w:val="24"/>
              </w:rPr>
              <w:t>3</w:t>
            </w:r>
            <w:r w:rsidRPr="00E67B1F">
              <w:rPr>
                <w:rFonts w:ascii="Times New Roman" w:eastAsia="仿宋" w:hAnsi="Times New Roman" w:hint="eastAsia"/>
                <w:sz w:val="24"/>
                <w:szCs w:val="24"/>
              </w:rPr>
              <w:t>、整体装配并调试；</w:t>
            </w:r>
          </w:p>
          <w:p w:rsidR="00180D4D" w:rsidRPr="00E67B1F" w:rsidRDefault="00180D4D" w:rsidP="007965C3">
            <w:pPr>
              <w:spacing w:after="0" w:line="360" w:lineRule="auto"/>
              <w:ind w:firstLineChars="200" w:firstLine="480"/>
              <w:rPr>
                <w:rFonts w:ascii="Times New Roman" w:eastAsia="仿宋" w:hAnsi="Times New Roman"/>
                <w:sz w:val="24"/>
                <w:szCs w:val="24"/>
              </w:rPr>
            </w:pPr>
            <w:r w:rsidRPr="00E67B1F">
              <w:rPr>
                <w:rFonts w:ascii="Times New Roman" w:eastAsia="仿宋" w:hAnsi="Times New Roman" w:hint="eastAsia"/>
                <w:sz w:val="24"/>
                <w:szCs w:val="24"/>
              </w:rPr>
              <w:t>4</w:t>
            </w:r>
            <w:r w:rsidRPr="00E67B1F">
              <w:rPr>
                <w:rFonts w:ascii="Times New Roman" w:eastAsia="仿宋" w:hAnsi="仿宋" w:hint="eastAsia"/>
                <w:sz w:val="24"/>
                <w:szCs w:val="24"/>
              </w:rPr>
              <w:t>、参加机械创新设计大赛校赛和省赛；</w:t>
            </w:r>
          </w:p>
          <w:p w:rsidR="00180D4D" w:rsidRPr="00E67B1F" w:rsidRDefault="00180D4D" w:rsidP="007965C3">
            <w:pPr>
              <w:spacing w:after="0" w:line="360" w:lineRule="auto"/>
              <w:ind w:firstLineChars="200" w:firstLine="480"/>
              <w:rPr>
                <w:rFonts w:ascii="Times New Roman" w:eastAsia="仿宋" w:hAnsi="Times New Roman"/>
                <w:sz w:val="24"/>
                <w:szCs w:val="24"/>
              </w:rPr>
            </w:pPr>
            <w:r w:rsidRPr="00E67B1F">
              <w:rPr>
                <w:rFonts w:ascii="Times New Roman" w:eastAsia="仿宋" w:hAnsi="Times New Roman" w:hint="eastAsia"/>
                <w:sz w:val="24"/>
                <w:szCs w:val="24"/>
              </w:rPr>
              <w:t>5</w:t>
            </w:r>
            <w:r w:rsidRPr="00E67B1F">
              <w:rPr>
                <w:rFonts w:ascii="Times New Roman" w:eastAsia="仿宋" w:hAnsi="仿宋" w:hint="eastAsia"/>
                <w:sz w:val="24"/>
                <w:szCs w:val="24"/>
              </w:rPr>
              <w:t>、撰写并申请专利；</w:t>
            </w:r>
          </w:p>
          <w:p w:rsidR="00180D4D" w:rsidRPr="00E67B1F" w:rsidRDefault="00180D4D" w:rsidP="007965C3">
            <w:pPr>
              <w:spacing w:after="0" w:line="360" w:lineRule="auto"/>
              <w:ind w:firstLineChars="200" w:firstLine="480"/>
              <w:rPr>
                <w:rFonts w:ascii="Times New Roman" w:eastAsia="仿宋" w:hAnsi="Times New Roman"/>
                <w:sz w:val="24"/>
                <w:szCs w:val="24"/>
              </w:rPr>
            </w:pPr>
            <w:r w:rsidRPr="00E67B1F">
              <w:rPr>
                <w:rFonts w:ascii="Times New Roman" w:eastAsia="仿宋" w:hAnsi="Times New Roman" w:hint="eastAsia"/>
                <w:sz w:val="24"/>
                <w:szCs w:val="24"/>
              </w:rPr>
              <w:t>6</w:t>
            </w:r>
            <w:r w:rsidRPr="00E67B1F">
              <w:rPr>
                <w:rFonts w:ascii="Times New Roman" w:eastAsia="仿宋" w:hAnsi="仿宋" w:hint="eastAsia"/>
                <w:sz w:val="24"/>
                <w:szCs w:val="24"/>
              </w:rPr>
              <w:t>、项目中期检查。</w:t>
            </w:r>
          </w:p>
          <w:p w:rsidR="00180D4D" w:rsidRPr="00E67B1F" w:rsidRDefault="00180D4D" w:rsidP="007965C3">
            <w:pPr>
              <w:spacing w:after="0" w:line="360" w:lineRule="auto"/>
              <w:ind w:firstLineChars="200" w:firstLine="482"/>
              <w:rPr>
                <w:rFonts w:ascii="Times New Roman" w:eastAsia="仿宋" w:hAnsi="Times New Roman"/>
                <w:b/>
                <w:sz w:val="24"/>
                <w:szCs w:val="24"/>
              </w:rPr>
            </w:pPr>
            <w:r w:rsidRPr="00E67B1F">
              <w:rPr>
                <w:rFonts w:ascii="Times New Roman" w:eastAsia="仿宋" w:hAnsi="Times New Roman"/>
                <w:b/>
                <w:sz w:val="24"/>
                <w:szCs w:val="24"/>
              </w:rPr>
              <w:t>2019</w:t>
            </w:r>
            <w:r w:rsidRPr="00E67B1F">
              <w:rPr>
                <w:rFonts w:ascii="Times New Roman" w:eastAsia="仿宋" w:hAnsi="仿宋" w:hint="eastAsia"/>
                <w:b/>
                <w:sz w:val="24"/>
                <w:szCs w:val="24"/>
              </w:rPr>
              <w:t>年</w:t>
            </w:r>
            <w:r w:rsidRPr="00E67B1F">
              <w:rPr>
                <w:rFonts w:ascii="Times New Roman" w:eastAsia="仿宋" w:hAnsi="Times New Roman"/>
                <w:b/>
                <w:sz w:val="24"/>
                <w:szCs w:val="24"/>
              </w:rPr>
              <w:t>4</w:t>
            </w:r>
            <w:r w:rsidRPr="00E67B1F">
              <w:rPr>
                <w:rFonts w:ascii="Times New Roman" w:eastAsia="仿宋" w:hAnsi="仿宋" w:hint="eastAsia"/>
                <w:b/>
                <w:sz w:val="24"/>
                <w:szCs w:val="24"/>
              </w:rPr>
              <w:t>月</w:t>
            </w:r>
            <w:r w:rsidRPr="00E67B1F">
              <w:rPr>
                <w:rFonts w:ascii="Times New Roman" w:eastAsia="仿宋" w:hAnsi="Times New Roman"/>
                <w:b/>
                <w:sz w:val="24"/>
                <w:szCs w:val="24"/>
              </w:rPr>
              <w:t>-20</w:t>
            </w:r>
            <w:r w:rsidRPr="00E67B1F">
              <w:rPr>
                <w:rFonts w:ascii="Times New Roman" w:eastAsia="仿宋" w:hAnsi="Times New Roman" w:hint="eastAsia"/>
                <w:b/>
                <w:sz w:val="24"/>
                <w:szCs w:val="24"/>
              </w:rPr>
              <w:t>2</w:t>
            </w:r>
            <w:r w:rsidRPr="00E67B1F">
              <w:rPr>
                <w:rFonts w:ascii="Times New Roman" w:eastAsia="仿宋" w:hAnsi="Times New Roman"/>
                <w:b/>
                <w:sz w:val="24"/>
                <w:szCs w:val="24"/>
              </w:rPr>
              <w:t>0</w:t>
            </w:r>
            <w:r w:rsidRPr="00E67B1F">
              <w:rPr>
                <w:rFonts w:ascii="Times New Roman" w:eastAsia="仿宋" w:hAnsi="仿宋" w:hint="eastAsia"/>
                <w:b/>
                <w:sz w:val="24"/>
                <w:szCs w:val="24"/>
              </w:rPr>
              <w:t>年</w:t>
            </w:r>
            <w:r w:rsidRPr="00E67B1F">
              <w:rPr>
                <w:rFonts w:ascii="Times New Roman" w:eastAsia="仿宋" w:hAnsi="Times New Roman"/>
                <w:b/>
                <w:sz w:val="24"/>
                <w:szCs w:val="24"/>
              </w:rPr>
              <w:t>3</w:t>
            </w:r>
            <w:r w:rsidRPr="00E67B1F">
              <w:rPr>
                <w:rFonts w:ascii="Times New Roman" w:eastAsia="仿宋" w:hAnsi="仿宋" w:hint="eastAsia"/>
                <w:b/>
                <w:sz w:val="24"/>
                <w:szCs w:val="24"/>
              </w:rPr>
              <w:t>月</w:t>
            </w:r>
          </w:p>
          <w:p w:rsidR="00180D4D" w:rsidRPr="00E67B1F" w:rsidRDefault="00180D4D" w:rsidP="007965C3">
            <w:pPr>
              <w:spacing w:after="0" w:line="360" w:lineRule="auto"/>
              <w:ind w:firstLineChars="200" w:firstLine="480"/>
              <w:rPr>
                <w:rFonts w:ascii="Times New Roman" w:eastAsia="仿宋" w:hAnsi="Times New Roman"/>
                <w:sz w:val="24"/>
                <w:szCs w:val="24"/>
              </w:rPr>
            </w:pPr>
            <w:r w:rsidRPr="00E67B1F">
              <w:rPr>
                <w:rFonts w:ascii="Times New Roman" w:eastAsia="仿宋" w:hAnsi="Times New Roman"/>
                <w:sz w:val="24"/>
                <w:szCs w:val="24"/>
              </w:rPr>
              <w:t>1</w:t>
            </w:r>
            <w:r w:rsidRPr="00E67B1F">
              <w:rPr>
                <w:rFonts w:ascii="Times New Roman" w:eastAsia="仿宋" w:hAnsi="仿宋" w:hint="eastAsia"/>
                <w:sz w:val="24"/>
                <w:szCs w:val="24"/>
              </w:rPr>
              <w:t>、对模型进行一步优化和制作；</w:t>
            </w:r>
          </w:p>
          <w:p w:rsidR="00180D4D" w:rsidRPr="00E67B1F" w:rsidRDefault="00180D4D" w:rsidP="007965C3">
            <w:pPr>
              <w:spacing w:after="0" w:line="360" w:lineRule="auto"/>
              <w:ind w:firstLineChars="200" w:firstLine="480"/>
              <w:rPr>
                <w:rFonts w:ascii="Times New Roman" w:eastAsia="仿宋" w:hAnsi="Times New Roman"/>
                <w:sz w:val="24"/>
                <w:szCs w:val="24"/>
              </w:rPr>
            </w:pPr>
            <w:r w:rsidRPr="00E67B1F">
              <w:rPr>
                <w:rFonts w:ascii="Times New Roman" w:eastAsia="仿宋" w:hAnsi="Times New Roman"/>
                <w:sz w:val="24"/>
                <w:szCs w:val="24"/>
              </w:rPr>
              <w:t>2</w:t>
            </w:r>
            <w:r w:rsidRPr="00E67B1F">
              <w:rPr>
                <w:rFonts w:ascii="Times New Roman" w:eastAsia="仿宋" w:hAnsi="仿宋" w:hint="eastAsia"/>
                <w:sz w:val="24"/>
                <w:szCs w:val="24"/>
              </w:rPr>
              <w:t>、参加其他学科竞赛；</w:t>
            </w:r>
          </w:p>
          <w:p w:rsidR="00180D4D" w:rsidRPr="00E67B1F" w:rsidRDefault="00180D4D" w:rsidP="007965C3">
            <w:pPr>
              <w:spacing w:after="0" w:line="360" w:lineRule="auto"/>
              <w:ind w:firstLineChars="200" w:firstLine="480"/>
              <w:rPr>
                <w:rFonts w:ascii="Times New Roman" w:eastAsia="仿宋" w:hAnsi="Times New Roman"/>
                <w:sz w:val="24"/>
                <w:szCs w:val="24"/>
              </w:rPr>
            </w:pPr>
            <w:r w:rsidRPr="00E67B1F">
              <w:rPr>
                <w:rFonts w:ascii="Times New Roman" w:eastAsia="仿宋" w:hAnsi="Times New Roman"/>
                <w:sz w:val="24"/>
                <w:szCs w:val="24"/>
              </w:rPr>
              <w:t>3</w:t>
            </w:r>
            <w:r w:rsidRPr="00E67B1F">
              <w:rPr>
                <w:rFonts w:ascii="Times New Roman" w:eastAsia="仿宋" w:hAnsi="仿宋" w:hint="eastAsia"/>
                <w:sz w:val="24"/>
                <w:szCs w:val="24"/>
              </w:rPr>
              <w:t>、整理结题资料；</w:t>
            </w:r>
          </w:p>
          <w:p w:rsidR="00180D4D" w:rsidRPr="00E67B1F" w:rsidRDefault="00180D4D" w:rsidP="007965C3">
            <w:pPr>
              <w:spacing w:after="0" w:line="360" w:lineRule="auto"/>
              <w:ind w:firstLineChars="200" w:firstLine="480"/>
              <w:rPr>
                <w:rFonts w:ascii="Times New Roman" w:eastAsia="仿宋" w:hAnsi="仿宋"/>
                <w:sz w:val="24"/>
                <w:szCs w:val="24"/>
              </w:rPr>
            </w:pPr>
            <w:r w:rsidRPr="00E67B1F">
              <w:rPr>
                <w:rFonts w:ascii="Times New Roman" w:eastAsia="仿宋" w:hAnsi="Times New Roman"/>
                <w:sz w:val="24"/>
                <w:szCs w:val="24"/>
              </w:rPr>
              <w:t>4</w:t>
            </w:r>
            <w:r w:rsidRPr="00E67B1F">
              <w:rPr>
                <w:rFonts w:ascii="Times New Roman" w:eastAsia="仿宋" w:hAnsi="仿宋" w:hint="eastAsia"/>
                <w:sz w:val="24"/>
                <w:szCs w:val="24"/>
              </w:rPr>
              <w:t>、申请项目结题和验收。</w:t>
            </w:r>
          </w:p>
          <w:p w:rsidR="00180D4D" w:rsidRPr="00E67B1F" w:rsidRDefault="00180D4D" w:rsidP="00D41DA3">
            <w:pPr>
              <w:spacing w:after="0" w:line="360" w:lineRule="auto"/>
              <w:ind w:firstLineChars="200" w:firstLine="480"/>
              <w:rPr>
                <w:rFonts w:ascii="Times New Roman" w:eastAsia="仿宋" w:hAnsi="仿宋"/>
                <w:sz w:val="24"/>
                <w:szCs w:val="24"/>
              </w:rPr>
            </w:pPr>
          </w:p>
          <w:p w:rsidR="00180D4D" w:rsidRPr="00E67B1F" w:rsidRDefault="00180D4D" w:rsidP="00D41DA3">
            <w:pPr>
              <w:spacing w:after="0" w:line="360" w:lineRule="auto"/>
              <w:ind w:firstLineChars="200" w:firstLine="480"/>
              <w:rPr>
                <w:rFonts w:ascii="Times New Roman" w:eastAsia="仿宋" w:hAnsi="仿宋"/>
                <w:sz w:val="24"/>
                <w:szCs w:val="24"/>
              </w:rPr>
            </w:pPr>
          </w:p>
          <w:p w:rsidR="00180D4D" w:rsidRDefault="00180D4D" w:rsidP="00D41DA3">
            <w:pPr>
              <w:spacing w:after="0" w:line="360" w:lineRule="auto"/>
              <w:ind w:firstLineChars="200" w:firstLine="480"/>
              <w:rPr>
                <w:rFonts w:ascii="Times New Roman" w:eastAsia="仿宋" w:hAnsi="仿宋"/>
                <w:sz w:val="24"/>
                <w:szCs w:val="24"/>
              </w:rPr>
            </w:pPr>
          </w:p>
          <w:p w:rsidR="00180D4D" w:rsidRDefault="00180D4D" w:rsidP="00D41DA3">
            <w:pPr>
              <w:spacing w:after="0" w:line="360" w:lineRule="auto"/>
              <w:ind w:firstLineChars="200" w:firstLine="480"/>
              <w:rPr>
                <w:rFonts w:ascii="Times New Roman" w:eastAsia="仿宋" w:hAnsi="仿宋"/>
                <w:sz w:val="24"/>
                <w:szCs w:val="24"/>
              </w:rPr>
            </w:pPr>
          </w:p>
          <w:p w:rsidR="00180D4D" w:rsidRPr="00E67B1F" w:rsidRDefault="00180D4D" w:rsidP="00D41DA3">
            <w:pPr>
              <w:spacing w:after="0" w:line="360" w:lineRule="auto"/>
              <w:ind w:firstLineChars="200" w:firstLine="480"/>
              <w:rPr>
                <w:rFonts w:ascii="Times New Roman" w:eastAsia="仿宋" w:hAnsi="仿宋"/>
                <w:sz w:val="24"/>
                <w:szCs w:val="24"/>
              </w:rPr>
            </w:pPr>
          </w:p>
          <w:p w:rsidR="00180D4D" w:rsidRPr="00E67B1F" w:rsidRDefault="00180D4D" w:rsidP="00D41DA3">
            <w:pPr>
              <w:spacing w:after="0" w:line="360" w:lineRule="auto"/>
              <w:ind w:firstLineChars="200" w:firstLine="480"/>
              <w:rPr>
                <w:rFonts w:ascii="Times New Roman" w:eastAsia="仿宋" w:hAnsi="仿宋"/>
                <w:sz w:val="24"/>
                <w:szCs w:val="24"/>
              </w:rPr>
            </w:pPr>
          </w:p>
          <w:p w:rsidR="00180D4D" w:rsidRPr="00E67B1F" w:rsidRDefault="00180D4D" w:rsidP="00D41DA3">
            <w:pPr>
              <w:spacing w:after="0" w:line="360" w:lineRule="auto"/>
              <w:ind w:firstLineChars="200" w:firstLine="480"/>
              <w:rPr>
                <w:rFonts w:ascii="Times New Roman" w:eastAsia="仿宋" w:hAnsi="仿宋"/>
                <w:sz w:val="24"/>
                <w:szCs w:val="24"/>
              </w:rPr>
            </w:pPr>
          </w:p>
          <w:p w:rsidR="00180D4D" w:rsidRPr="00E67B1F" w:rsidRDefault="00180D4D" w:rsidP="00D41DA3">
            <w:pPr>
              <w:spacing w:after="0" w:line="360" w:lineRule="auto"/>
              <w:ind w:firstLineChars="200" w:firstLine="480"/>
              <w:rPr>
                <w:rFonts w:ascii="Times New Roman" w:eastAsia="仿宋" w:hAnsi="仿宋"/>
                <w:sz w:val="24"/>
                <w:szCs w:val="24"/>
              </w:rPr>
            </w:pPr>
          </w:p>
          <w:p w:rsidR="00180D4D" w:rsidRPr="00E67B1F" w:rsidRDefault="00180D4D" w:rsidP="00D41DA3">
            <w:pPr>
              <w:spacing w:after="0" w:line="360" w:lineRule="auto"/>
              <w:ind w:firstLineChars="200" w:firstLine="560"/>
              <w:rPr>
                <w:rFonts w:eastAsia="楷体_GB2312"/>
                <w:sz w:val="28"/>
                <w:szCs w:val="28"/>
              </w:rPr>
            </w:pPr>
          </w:p>
        </w:tc>
      </w:tr>
      <w:tr w:rsidR="00180D4D" w:rsidRPr="00E67B1F">
        <w:trPr>
          <w:trHeight w:val="2476"/>
          <w:jc w:val="center"/>
        </w:trPr>
        <w:tc>
          <w:tcPr>
            <w:tcW w:w="9366" w:type="dxa"/>
            <w:gridSpan w:val="7"/>
          </w:tcPr>
          <w:p w:rsidR="00180D4D" w:rsidRPr="00E67B1F" w:rsidRDefault="00180D4D">
            <w:pPr>
              <w:rPr>
                <w:rFonts w:eastAsia="楷体_GB2312"/>
                <w:sz w:val="28"/>
                <w:szCs w:val="28"/>
              </w:rPr>
            </w:pPr>
            <w:r w:rsidRPr="00E67B1F">
              <w:rPr>
                <w:rFonts w:eastAsia="楷体_GB2312" w:hint="eastAsia"/>
                <w:sz w:val="28"/>
                <w:szCs w:val="28"/>
              </w:rPr>
              <w:lastRenderedPageBreak/>
              <w:t>指导教师意见</w:t>
            </w:r>
          </w:p>
          <w:p w:rsidR="00180D4D" w:rsidRPr="00E67B1F" w:rsidRDefault="00180D4D" w:rsidP="007965C3">
            <w:pPr>
              <w:spacing w:after="0" w:line="360" w:lineRule="auto"/>
              <w:ind w:firstLineChars="200" w:firstLine="480"/>
              <w:jc w:val="both"/>
              <w:rPr>
                <w:rFonts w:ascii="仿宋" w:eastAsia="仿宋" w:hAnsi="仿宋"/>
                <w:sz w:val="24"/>
                <w:szCs w:val="24"/>
              </w:rPr>
            </w:pPr>
            <w:r w:rsidRPr="00E67B1F">
              <w:rPr>
                <w:rFonts w:ascii="仿宋" w:eastAsia="仿宋" w:hAnsi="仿宋" w:hint="eastAsia"/>
                <w:sz w:val="24"/>
                <w:szCs w:val="24"/>
              </w:rPr>
              <w:t>申报成员积极主动，态度认真，具备课题研究得专业能力。团队组成结构合理，各有所长。所选题目来源于第八届湖南省大学生机械创新设计大赛，表明学生们对课外科技活动有浓厚兴趣。该课题属于工程图学、机械设计基础等多课程的交叉课题，具有一定创新性。该课题涉及机械设计及制造、硬件的连接与调试，有利于提高学生动手能力、知识综合应用能力以及解决实际问题的能力。经过近一年的准备时间，团队已搭建了第一代样机，正在进行优化，准备参加校赛。</w:t>
            </w:r>
          </w:p>
          <w:p w:rsidR="00180D4D" w:rsidRPr="00E67B1F" w:rsidRDefault="00180D4D" w:rsidP="007965C3">
            <w:pPr>
              <w:spacing w:after="0" w:line="360" w:lineRule="auto"/>
              <w:ind w:firstLineChars="200" w:firstLine="480"/>
              <w:jc w:val="both"/>
              <w:rPr>
                <w:rFonts w:eastAsia="楷体_GB2312"/>
                <w:sz w:val="28"/>
                <w:szCs w:val="28"/>
              </w:rPr>
            </w:pPr>
            <w:r w:rsidRPr="00E67B1F">
              <w:rPr>
                <w:rFonts w:ascii="仿宋" w:eastAsia="仿宋" w:hAnsi="仿宋" w:hint="eastAsia"/>
                <w:sz w:val="24"/>
                <w:szCs w:val="24"/>
              </w:rPr>
              <w:t>项目思路清晰，计划可行，同意指导。</w:t>
            </w: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r w:rsidRPr="00E67B1F">
              <w:rPr>
                <w:rFonts w:eastAsia="楷体_GB2312" w:hint="eastAsia"/>
                <w:sz w:val="28"/>
                <w:szCs w:val="28"/>
              </w:rPr>
              <w:t>签字：日期：</w:t>
            </w:r>
          </w:p>
          <w:p w:rsidR="00180D4D" w:rsidRPr="00E67B1F" w:rsidRDefault="00180D4D">
            <w:pPr>
              <w:rPr>
                <w:rFonts w:eastAsia="楷体_GB2312"/>
                <w:sz w:val="28"/>
                <w:szCs w:val="28"/>
              </w:rPr>
            </w:pPr>
          </w:p>
        </w:tc>
      </w:tr>
      <w:tr w:rsidR="00180D4D" w:rsidRPr="00E67B1F">
        <w:trPr>
          <w:trHeight w:val="2476"/>
          <w:jc w:val="center"/>
        </w:trPr>
        <w:tc>
          <w:tcPr>
            <w:tcW w:w="9366" w:type="dxa"/>
            <w:gridSpan w:val="7"/>
          </w:tcPr>
          <w:p w:rsidR="00180D4D" w:rsidRPr="00E67B1F" w:rsidRDefault="00180D4D">
            <w:pPr>
              <w:rPr>
                <w:rFonts w:eastAsia="楷体_GB2312"/>
                <w:sz w:val="28"/>
                <w:szCs w:val="28"/>
              </w:rPr>
            </w:pPr>
            <w:r w:rsidRPr="00E67B1F">
              <w:rPr>
                <w:rFonts w:eastAsia="楷体_GB2312" w:hint="eastAsia"/>
                <w:sz w:val="28"/>
                <w:szCs w:val="28"/>
              </w:rPr>
              <w:t>学院推荐意见</w:t>
            </w: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pPr>
              <w:rPr>
                <w:rFonts w:eastAsia="楷体_GB2312"/>
                <w:sz w:val="28"/>
                <w:szCs w:val="28"/>
              </w:rPr>
            </w:pPr>
          </w:p>
          <w:p w:rsidR="00180D4D" w:rsidRPr="00E67B1F" w:rsidRDefault="00180D4D" w:rsidP="007965C3">
            <w:pPr>
              <w:ind w:firstLineChars="1200" w:firstLine="3360"/>
              <w:rPr>
                <w:rFonts w:eastAsia="楷体_GB2312"/>
                <w:b/>
                <w:bCs/>
                <w:sz w:val="28"/>
                <w:szCs w:val="28"/>
              </w:rPr>
            </w:pPr>
            <w:r w:rsidRPr="00E67B1F">
              <w:rPr>
                <w:rFonts w:eastAsia="楷体_GB2312" w:hint="eastAsia"/>
                <w:sz w:val="28"/>
                <w:szCs w:val="28"/>
              </w:rPr>
              <w:t>签字（盖章）：日期：</w:t>
            </w:r>
          </w:p>
        </w:tc>
      </w:tr>
    </w:tbl>
    <w:p w:rsidR="008B726D" w:rsidRDefault="008B726D" w:rsidP="00945CCA">
      <w:pPr>
        <w:rPr>
          <w:sz w:val="28"/>
          <w:szCs w:val="28"/>
        </w:rPr>
      </w:pPr>
      <w:r w:rsidRPr="00E67B1F">
        <w:rPr>
          <w:rFonts w:eastAsia="楷体_GB2312" w:hint="eastAsia"/>
          <w:sz w:val="28"/>
          <w:szCs w:val="28"/>
        </w:rPr>
        <w:t>注：本表空栏不够可另附纸张。</w:t>
      </w:r>
    </w:p>
    <w:sectPr w:rsidR="008B726D" w:rsidSect="009C3F1A">
      <w:headerReference w:type="even" r:id="rId11"/>
      <w:headerReference w:type="default" r:id="rId12"/>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A2B" w:rsidRDefault="00321A2B" w:rsidP="009C3F1A">
      <w:pPr>
        <w:spacing w:after="0"/>
      </w:pPr>
      <w:r>
        <w:separator/>
      </w:r>
    </w:p>
  </w:endnote>
  <w:endnote w:type="continuationSeparator" w:id="0">
    <w:p w:rsidR="00321A2B" w:rsidRDefault="00321A2B"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sig w:usb0="00000000"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A2B" w:rsidRDefault="00321A2B" w:rsidP="009C3F1A">
      <w:pPr>
        <w:spacing w:after="0"/>
      </w:pPr>
      <w:r>
        <w:separator/>
      </w:r>
    </w:p>
  </w:footnote>
  <w:footnote w:type="continuationSeparator" w:id="0">
    <w:p w:rsidR="00321A2B" w:rsidRDefault="00321A2B"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3B9" w:rsidRDefault="005813B9" w:rsidP="005813B9">
    <w:pPr>
      <w:pStyle w:val="af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26D" w:rsidRDefault="008B726D" w:rsidP="005813B9">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A7C8C"/>
    <w:multiLevelType w:val="hybridMultilevel"/>
    <w:tmpl w:val="E4EAA7B6"/>
    <w:lvl w:ilvl="0" w:tplc="988E13BE">
      <w:start w:val="2"/>
      <w:numFmt w:val="decimal"/>
      <w:lvlText w:val="%1、"/>
      <w:lvlJc w:val="left"/>
      <w:pPr>
        <w:ind w:left="360" w:hanging="360"/>
      </w:pPr>
      <w:rPr>
        <w:rFonts w:hAnsi="仿宋"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03B4474F"/>
    <w:multiLevelType w:val="hybridMultilevel"/>
    <w:tmpl w:val="9850A086"/>
    <w:lvl w:ilvl="0" w:tplc="905A47FA">
      <w:start w:val="1"/>
      <w:numFmt w:val="decimal"/>
      <w:lvlText w:val="%1）"/>
      <w:lvlJc w:val="left"/>
      <w:pPr>
        <w:ind w:left="840" w:hanging="360"/>
      </w:pPr>
      <w:rPr>
        <w:rFonts w:hAnsi="仿宋"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15:restartNumberingAfterBreak="0">
    <w:nsid w:val="0A3378D6"/>
    <w:multiLevelType w:val="hybridMultilevel"/>
    <w:tmpl w:val="CDB8BF1C"/>
    <w:lvl w:ilvl="0" w:tplc="0D70EDC0">
      <w:start w:val="1"/>
      <w:numFmt w:val="decimal"/>
      <w:lvlText w:val="%1、"/>
      <w:lvlJc w:val="left"/>
      <w:pPr>
        <w:ind w:left="360" w:hanging="360"/>
      </w:pPr>
      <w:rPr>
        <w:rFonts w:ascii="仿宋" w:eastAsia="仿宋" w:hAnsi="仿宋"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C743CAB"/>
    <w:multiLevelType w:val="hybridMultilevel"/>
    <w:tmpl w:val="BD46BC76"/>
    <w:lvl w:ilvl="0" w:tplc="D1FC3BBA">
      <w:start w:val="1"/>
      <w:numFmt w:val="decimal"/>
      <w:lvlText w:val="%1）"/>
      <w:lvlJc w:val="left"/>
      <w:pPr>
        <w:ind w:left="840" w:hanging="360"/>
      </w:pPr>
      <w:rPr>
        <w:rFonts w:hAnsi="仿宋"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4" w15:restartNumberingAfterBreak="0">
    <w:nsid w:val="266D5944"/>
    <w:multiLevelType w:val="hybridMultilevel"/>
    <w:tmpl w:val="9A6A61DA"/>
    <w:lvl w:ilvl="0" w:tplc="49BC2FF8">
      <w:start w:val="1"/>
      <w:numFmt w:val="decimal"/>
      <w:lvlText w:val="%1）"/>
      <w:lvlJc w:val="left"/>
      <w:pPr>
        <w:ind w:left="360" w:hanging="360"/>
      </w:pPr>
      <w:rPr>
        <w:rFonts w:ascii="仿宋" w:eastAsia="仿宋" w:hAnsi="仿宋"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316A5D63"/>
    <w:multiLevelType w:val="hybridMultilevel"/>
    <w:tmpl w:val="9DDC7FDC"/>
    <w:lvl w:ilvl="0" w:tplc="0B564F7C">
      <w:start w:val="2"/>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338650F4"/>
    <w:multiLevelType w:val="hybridMultilevel"/>
    <w:tmpl w:val="B4663652"/>
    <w:lvl w:ilvl="0" w:tplc="5A80474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3DB16FFA"/>
    <w:multiLevelType w:val="hybridMultilevel"/>
    <w:tmpl w:val="D304CF02"/>
    <w:lvl w:ilvl="0" w:tplc="4AF06764">
      <w:start w:val="3"/>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8" w15:restartNumberingAfterBreak="0">
    <w:nsid w:val="3F71185A"/>
    <w:multiLevelType w:val="hybridMultilevel"/>
    <w:tmpl w:val="FD32F31A"/>
    <w:lvl w:ilvl="0" w:tplc="254C60B2">
      <w:start w:val="1"/>
      <w:numFmt w:val="decimal"/>
      <w:lvlText w:val="【%1】"/>
      <w:lvlJc w:val="left"/>
      <w:pPr>
        <w:ind w:left="900" w:hanging="720"/>
      </w:pPr>
      <w:rPr>
        <w:rFonts w:cs="Times New Roman" w:hint="default"/>
      </w:rPr>
    </w:lvl>
    <w:lvl w:ilvl="1" w:tplc="04090019" w:tentative="1">
      <w:start w:val="1"/>
      <w:numFmt w:val="lowerLetter"/>
      <w:lvlText w:val="%2)"/>
      <w:lvlJc w:val="left"/>
      <w:pPr>
        <w:ind w:left="1020" w:hanging="420"/>
      </w:pPr>
      <w:rPr>
        <w:rFonts w:cs="Times New Roman"/>
      </w:rPr>
    </w:lvl>
    <w:lvl w:ilvl="2" w:tplc="0409001B" w:tentative="1">
      <w:start w:val="1"/>
      <w:numFmt w:val="lowerRoman"/>
      <w:lvlText w:val="%3."/>
      <w:lvlJc w:val="right"/>
      <w:pPr>
        <w:ind w:left="1440" w:hanging="420"/>
      </w:pPr>
      <w:rPr>
        <w:rFonts w:cs="Times New Roman"/>
      </w:rPr>
    </w:lvl>
    <w:lvl w:ilvl="3" w:tplc="0409000F" w:tentative="1">
      <w:start w:val="1"/>
      <w:numFmt w:val="decimal"/>
      <w:lvlText w:val="%4."/>
      <w:lvlJc w:val="left"/>
      <w:pPr>
        <w:ind w:left="1860" w:hanging="420"/>
      </w:pPr>
      <w:rPr>
        <w:rFonts w:cs="Times New Roman"/>
      </w:rPr>
    </w:lvl>
    <w:lvl w:ilvl="4" w:tplc="04090019" w:tentative="1">
      <w:start w:val="1"/>
      <w:numFmt w:val="lowerLetter"/>
      <w:lvlText w:val="%5)"/>
      <w:lvlJc w:val="left"/>
      <w:pPr>
        <w:ind w:left="2280" w:hanging="420"/>
      </w:pPr>
      <w:rPr>
        <w:rFonts w:cs="Times New Roman"/>
      </w:rPr>
    </w:lvl>
    <w:lvl w:ilvl="5" w:tplc="0409001B" w:tentative="1">
      <w:start w:val="1"/>
      <w:numFmt w:val="lowerRoman"/>
      <w:lvlText w:val="%6."/>
      <w:lvlJc w:val="right"/>
      <w:pPr>
        <w:ind w:left="2700" w:hanging="420"/>
      </w:pPr>
      <w:rPr>
        <w:rFonts w:cs="Times New Roman"/>
      </w:rPr>
    </w:lvl>
    <w:lvl w:ilvl="6" w:tplc="0409000F" w:tentative="1">
      <w:start w:val="1"/>
      <w:numFmt w:val="decimal"/>
      <w:lvlText w:val="%7."/>
      <w:lvlJc w:val="left"/>
      <w:pPr>
        <w:ind w:left="3120" w:hanging="420"/>
      </w:pPr>
      <w:rPr>
        <w:rFonts w:cs="Times New Roman"/>
      </w:rPr>
    </w:lvl>
    <w:lvl w:ilvl="7" w:tplc="04090019" w:tentative="1">
      <w:start w:val="1"/>
      <w:numFmt w:val="lowerLetter"/>
      <w:lvlText w:val="%8)"/>
      <w:lvlJc w:val="left"/>
      <w:pPr>
        <w:ind w:left="3540" w:hanging="420"/>
      </w:pPr>
      <w:rPr>
        <w:rFonts w:cs="Times New Roman"/>
      </w:rPr>
    </w:lvl>
    <w:lvl w:ilvl="8" w:tplc="0409001B" w:tentative="1">
      <w:start w:val="1"/>
      <w:numFmt w:val="lowerRoman"/>
      <w:lvlText w:val="%9."/>
      <w:lvlJc w:val="right"/>
      <w:pPr>
        <w:ind w:left="3960" w:hanging="420"/>
      </w:pPr>
      <w:rPr>
        <w:rFonts w:cs="Times New Roman"/>
      </w:rPr>
    </w:lvl>
  </w:abstractNum>
  <w:abstractNum w:abstractNumId="9" w15:restartNumberingAfterBreak="0">
    <w:nsid w:val="48192C99"/>
    <w:multiLevelType w:val="hybridMultilevel"/>
    <w:tmpl w:val="C36818FC"/>
    <w:lvl w:ilvl="0" w:tplc="EC366BEC">
      <w:start w:val="2"/>
      <w:numFmt w:val="decimal"/>
      <w:lvlText w:val="%1、"/>
      <w:lvlJc w:val="left"/>
      <w:pPr>
        <w:ind w:left="372" w:hanging="372"/>
      </w:pPr>
      <w:rPr>
        <w:rFonts w:hAnsi="仿宋"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52F003C0"/>
    <w:multiLevelType w:val="hybridMultilevel"/>
    <w:tmpl w:val="D6B8F2DA"/>
    <w:lvl w:ilvl="0" w:tplc="8F3C8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534799D"/>
    <w:multiLevelType w:val="hybridMultilevel"/>
    <w:tmpl w:val="2A6A7348"/>
    <w:lvl w:ilvl="0" w:tplc="41D059D2">
      <w:start w:val="2"/>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2" w15:restartNumberingAfterBreak="0">
    <w:nsid w:val="5A04277B"/>
    <w:multiLevelType w:val="hybridMultilevel"/>
    <w:tmpl w:val="B862164A"/>
    <w:lvl w:ilvl="0" w:tplc="AA807882">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3" w15:restartNumberingAfterBreak="0">
    <w:nsid w:val="5F9354E2"/>
    <w:multiLevelType w:val="hybridMultilevel"/>
    <w:tmpl w:val="0FD82B7E"/>
    <w:lvl w:ilvl="0" w:tplc="D22201CC">
      <w:start w:val="1"/>
      <w:numFmt w:val="decimal"/>
      <w:lvlText w:val="%1）"/>
      <w:lvlJc w:val="left"/>
      <w:pPr>
        <w:ind w:left="360" w:hanging="360"/>
      </w:pPr>
      <w:rPr>
        <w:rFonts w:ascii="仿宋" w:eastAsia="仿宋" w:hAnsi="仿宋"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66022BCE"/>
    <w:multiLevelType w:val="hybridMultilevel"/>
    <w:tmpl w:val="AA7CCE36"/>
    <w:lvl w:ilvl="0" w:tplc="869ECA98">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5" w15:restartNumberingAfterBreak="0">
    <w:nsid w:val="693438F6"/>
    <w:multiLevelType w:val="hybridMultilevel"/>
    <w:tmpl w:val="C9E27FEA"/>
    <w:lvl w:ilvl="0" w:tplc="F09C579E">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6" w15:restartNumberingAfterBreak="0">
    <w:nsid w:val="6D331E7B"/>
    <w:multiLevelType w:val="hybridMultilevel"/>
    <w:tmpl w:val="922C4404"/>
    <w:lvl w:ilvl="0" w:tplc="2E2815E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15:restartNumberingAfterBreak="0">
    <w:nsid w:val="6DE24153"/>
    <w:multiLevelType w:val="hybridMultilevel"/>
    <w:tmpl w:val="C4BE3EDC"/>
    <w:lvl w:ilvl="0" w:tplc="0210A058">
      <w:start w:val="1"/>
      <w:numFmt w:val="decimal"/>
      <w:lvlText w:val="%1）"/>
      <w:lvlJc w:val="left"/>
      <w:pPr>
        <w:ind w:left="360" w:hanging="360"/>
      </w:pPr>
      <w:rPr>
        <w:rFonts w:ascii="仿宋" w:eastAsia="仿宋" w:hAnsi="仿宋"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15:restartNumberingAfterBreak="0">
    <w:nsid w:val="6FDC11AB"/>
    <w:multiLevelType w:val="hybridMultilevel"/>
    <w:tmpl w:val="04B4EEE4"/>
    <w:lvl w:ilvl="0" w:tplc="E33CF8E4">
      <w:start w:val="4"/>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9" w15:restartNumberingAfterBreak="0">
    <w:nsid w:val="74301BEB"/>
    <w:multiLevelType w:val="hybridMultilevel"/>
    <w:tmpl w:val="9578B332"/>
    <w:lvl w:ilvl="0" w:tplc="C3845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854290"/>
    <w:multiLevelType w:val="hybridMultilevel"/>
    <w:tmpl w:val="5FDAADB2"/>
    <w:lvl w:ilvl="0" w:tplc="3970029C">
      <w:start w:val="2"/>
      <w:numFmt w:val="decimal"/>
      <w:lvlText w:val="%1、"/>
      <w:lvlJc w:val="left"/>
      <w:pPr>
        <w:ind w:left="400" w:hanging="360"/>
      </w:pPr>
      <w:rPr>
        <w:rFonts w:hAnsi="仿宋" w:cs="Times New Roman" w:hint="default"/>
      </w:rPr>
    </w:lvl>
    <w:lvl w:ilvl="1" w:tplc="04090019" w:tentative="1">
      <w:start w:val="1"/>
      <w:numFmt w:val="lowerLetter"/>
      <w:lvlText w:val="%2)"/>
      <w:lvlJc w:val="left"/>
      <w:pPr>
        <w:ind w:left="880" w:hanging="420"/>
      </w:pPr>
      <w:rPr>
        <w:rFonts w:cs="Times New Roman"/>
      </w:rPr>
    </w:lvl>
    <w:lvl w:ilvl="2" w:tplc="0409001B" w:tentative="1">
      <w:start w:val="1"/>
      <w:numFmt w:val="lowerRoman"/>
      <w:lvlText w:val="%3."/>
      <w:lvlJc w:val="right"/>
      <w:pPr>
        <w:ind w:left="1300" w:hanging="420"/>
      </w:pPr>
      <w:rPr>
        <w:rFonts w:cs="Times New Roman"/>
      </w:rPr>
    </w:lvl>
    <w:lvl w:ilvl="3" w:tplc="0409000F" w:tentative="1">
      <w:start w:val="1"/>
      <w:numFmt w:val="decimal"/>
      <w:lvlText w:val="%4."/>
      <w:lvlJc w:val="left"/>
      <w:pPr>
        <w:ind w:left="1720" w:hanging="420"/>
      </w:pPr>
      <w:rPr>
        <w:rFonts w:cs="Times New Roman"/>
      </w:rPr>
    </w:lvl>
    <w:lvl w:ilvl="4" w:tplc="04090019" w:tentative="1">
      <w:start w:val="1"/>
      <w:numFmt w:val="lowerLetter"/>
      <w:lvlText w:val="%5)"/>
      <w:lvlJc w:val="left"/>
      <w:pPr>
        <w:ind w:left="2140" w:hanging="420"/>
      </w:pPr>
      <w:rPr>
        <w:rFonts w:cs="Times New Roman"/>
      </w:rPr>
    </w:lvl>
    <w:lvl w:ilvl="5" w:tplc="0409001B" w:tentative="1">
      <w:start w:val="1"/>
      <w:numFmt w:val="lowerRoman"/>
      <w:lvlText w:val="%6."/>
      <w:lvlJc w:val="right"/>
      <w:pPr>
        <w:ind w:left="2560" w:hanging="420"/>
      </w:pPr>
      <w:rPr>
        <w:rFonts w:cs="Times New Roman"/>
      </w:rPr>
    </w:lvl>
    <w:lvl w:ilvl="6" w:tplc="0409000F" w:tentative="1">
      <w:start w:val="1"/>
      <w:numFmt w:val="decimal"/>
      <w:lvlText w:val="%7."/>
      <w:lvlJc w:val="left"/>
      <w:pPr>
        <w:ind w:left="2980" w:hanging="420"/>
      </w:pPr>
      <w:rPr>
        <w:rFonts w:cs="Times New Roman"/>
      </w:rPr>
    </w:lvl>
    <w:lvl w:ilvl="7" w:tplc="04090019" w:tentative="1">
      <w:start w:val="1"/>
      <w:numFmt w:val="lowerLetter"/>
      <w:lvlText w:val="%8)"/>
      <w:lvlJc w:val="left"/>
      <w:pPr>
        <w:ind w:left="3400" w:hanging="420"/>
      </w:pPr>
      <w:rPr>
        <w:rFonts w:cs="Times New Roman"/>
      </w:rPr>
    </w:lvl>
    <w:lvl w:ilvl="8" w:tplc="0409001B" w:tentative="1">
      <w:start w:val="1"/>
      <w:numFmt w:val="lowerRoman"/>
      <w:lvlText w:val="%9."/>
      <w:lvlJc w:val="right"/>
      <w:pPr>
        <w:ind w:left="3820" w:hanging="420"/>
      </w:pPr>
      <w:rPr>
        <w:rFonts w:cs="Times New Roman"/>
      </w:rPr>
    </w:lvl>
  </w:abstractNum>
  <w:abstractNum w:abstractNumId="21" w15:restartNumberingAfterBreak="0">
    <w:nsid w:val="7A7D617A"/>
    <w:multiLevelType w:val="hybridMultilevel"/>
    <w:tmpl w:val="5E6024A4"/>
    <w:lvl w:ilvl="0" w:tplc="518E3116">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2" w15:restartNumberingAfterBreak="0">
    <w:nsid w:val="7A9D2E1C"/>
    <w:multiLevelType w:val="hybridMultilevel"/>
    <w:tmpl w:val="2D0EC794"/>
    <w:lvl w:ilvl="0" w:tplc="B908EC6A">
      <w:start w:val="5"/>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8"/>
  </w:num>
  <w:num w:numId="2">
    <w:abstractNumId w:val="16"/>
  </w:num>
  <w:num w:numId="3">
    <w:abstractNumId w:val="12"/>
  </w:num>
  <w:num w:numId="4">
    <w:abstractNumId w:val="4"/>
  </w:num>
  <w:num w:numId="5">
    <w:abstractNumId w:val="2"/>
  </w:num>
  <w:num w:numId="6">
    <w:abstractNumId w:val="6"/>
  </w:num>
  <w:num w:numId="7">
    <w:abstractNumId w:val="14"/>
  </w:num>
  <w:num w:numId="8">
    <w:abstractNumId w:val="17"/>
  </w:num>
  <w:num w:numId="9">
    <w:abstractNumId w:val="13"/>
  </w:num>
  <w:num w:numId="10">
    <w:abstractNumId w:val="22"/>
  </w:num>
  <w:num w:numId="11">
    <w:abstractNumId w:val="21"/>
  </w:num>
  <w:num w:numId="12">
    <w:abstractNumId w:val="18"/>
  </w:num>
  <w:num w:numId="13">
    <w:abstractNumId w:val="7"/>
  </w:num>
  <w:num w:numId="14">
    <w:abstractNumId w:val="3"/>
  </w:num>
  <w:num w:numId="15">
    <w:abstractNumId w:val="11"/>
  </w:num>
  <w:num w:numId="16">
    <w:abstractNumId w:val="1"/>
  </w:num>
  <w:num w:numId="17">
    <w:abstractNumId w:val="15"/>
  </w:num>
  <w:num w:numId="18">
    <w:abstractNumId w:val="5"/>
  </w:num>
  <w:num w:numId="19">
    <w:abstractNumId w:val="0"/>
  </w:num>
  <w:num w:numId="20">
    <w:abstractNumId w:val="20"/>
  </w:num>
  <w:num w:numId="21">
    <w:abstractNumId w:val="9"/>
  </w:num>
  <w:num w:numId="22">
    <w:abstractNumId w:val="1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31D50"/>
    <w:rsid w:val="000005A4"/>
    <w:rsid w:val="00002AFA"/>
    <w:rsid w:val="00010A92"/>
    <w:rsid w:val="00030951"/>
    <w:rsid w:val="00037807"/>
    <w:rsid w:val="00045CD1"/>
    <w:rsid w:val="0005400F"/>
    <w:rsid w:val="00075882"/>
    <w:rsid w:val="0007730D"/>
    <w:rsid w:val="00085AF1"/>
    <w:rsid w:val="00096A05"/>
    <w:rsid w:val="000A3307"/>
    <w:rsid w:val="000B56B6"/>
    <w:rsid w:val="000B5B85"/>
    <w:rsid w:val="000D0007"/>
    <w:rsid w:val="000E16B2"/>
    <w:rsid w:val="000E2C1B"/>
    <w:rsid w:val="000E545E"/>
    <w:rsid w:val="00113891"/>
    <w:rsid w:val="001252E8"/>
    <w:rsid w:val="00130A86"/>
    <w:rsid w:val="001331FF"/>
    <w:rsid w:val="00140981"/>
    <w:rsid w:val="001437D1"/>
    <w:rsid w:val="00151B77"/>
    <w:rsid w:val="00156A4F"/>
    <w:rsid w:val="0016531A"/>
    <w:rsid w:val="00180D4D"/>
    <w:rsid w:val="00186E27"/>
    <w:rsid w:val="00190F00"/>
    <w:rsid w:val="001A66A1"/>
    <w:rsid w:val="001C3335"/>
    <w:rsid w:val="001C6902"/>
    <w:rsid w:val="001D25B0"/>
    <w:rsid w:val="001D62D9"/>
    <w:rsid w:val="001D6C7E"/>
    <w:rsid w:val="001E3464"/>
    <w:rsid w:val="001E4E2A"/>
    <w:rsid w:val="00205956"/>
    <w:rsid w:val="00206C97"/>
    <w:rsid w:val="00211299"/>
    <w:rsid w:val="00212B88"/>
    <w:rsid w:val="00215AAC"/>
    <w:rsid w:val="00234A03"/>
    <w:rsid w:val="00251E81"/>
    <w:rsid w:val="00254896"/>
    <w:rsid w:val="0029318B"/>
    <w:rsid w:val="002A1F32"/>
    <w:rsid w:val="002B028A"/>
    <w:rsid w:val="002B5963"/>
    <w:rsid w:val="002B78CB"/>
    <w:rsid w:val="002C3A8C"/>
    <w:rsid w:val="002D3A03"/>
    <w:rsid w:val="002D6F49"/>
    <w:rsid w:val="002E3004"/>
    <w:rsid w:val="002F0673"/>
    <w:rsid w:val="002F663A"/>
    <w:rsid w:val="003034B4"/>
    <w:rsid w:val="00306585"/>
    <w:rsid w:val="0031061E"/>
    <w:rsid w:val="0031182D"/>
    <w:rsid w:val="00312C34"/>
    <w:rsid w:val="00313677"/>
    <w:rsid w:val="00317F19"/>
    <w:rsid w:val="00321A2B"/>
    <w:rsid w:val="00323B43"/>
    <w:rsid w:val="00326960"/>
    <w:rsid w:val="00341981"/>
    <w:rsid w:val="0036160F"/>
    <w:rsid w:val="00361B13"/>
    <w:rsid w:val="0036556A"/>
    <w:rsid w:val="00374AF8"/>
    <w:rsid w:val="00380CF1"/>
    <w:rsid w:val="003917DC"/>
    <w:rsid w:val="003A0FA5"/>
    <w:rsid w:val="003B4032"/>
    <w:rsid w:val="003C2B4D"/>
    <w:rsid w:val="003C3268"/>
    <w:rsid w:val="003C3FDF"/>
    <w:rsid w:val="003D37D8"/>
    <w:rsid w:val="003D593B"/>
    <w:rsid w:val="003F6C42"/>
    <w:rsid w:val="00412B7F"/>
    <w:rsid w:val="00423FEC"/>
    <w:rsid w:val="00426133"/>
    <w:rsid w:val="00427B72"/>
    <w:rsid w:val="004358AB"/>
    <w:rsid w:val="004369D7"/>
    <w:rsid w:val="00440BBF"/>
    <w:rsid w:val="00451A97"/>
    <w:rsid w:val="00466F76"/>
    <w:rsid w:val="0046776A"/>
    <w:rsid w:val="00476761"/>
    <w:rsid w:val="00492156"/>
    <w:rsid w:val="004A0385"/>
    <w:rsid w:val="004B077E"/>
    <w:rsid w:val="004C6435"/>
    <w:rsid w:val="004F5730"/>
    <w:rsid w:val="0050000A"/>
    <w:rsid w:val="0050555B"/>
    <w:rsid w:val="00513799"/>
    <w:rsid w:val="005162B4"/>
    <w:rsid w:val="005423E9"/>
    <w:rsid w:val="00543E59"/>
    <w:rsid w:val="00555941"/>
    <w:rsid w:val="005652A4"/>
    <w:rsid w:val="00575E7F"/>
    <w:rsid w:val="00577966"/>
    <w:rsid w:val="005813B9"/>
    <w:rsid w:val="00582D29"/>
    <w:rsid w:val="005834D3"/>
    <w:rsid w:val="005A37D1"/>
    <w:rsid w:val="005A6A1D"/>
    <w:rsid w:val="005C7C4B"/>
    <w:rsid w:val="005D291D"/>
    <w:rsid w:val="005D3B0C"/>
    <w:rsid w:val="005D678A"/>
    <w:rsid w:val="005E4E3D"/>
    <w:rsid w:val="005E6D2F"/>
    <w:rsid w:val="006149B8"/>
    <w:rsid w:val="0061522B"/>
    <w:rsid w:val="00615A2A"/>
    <w:rsid w:val="006223BC"/>
    <w:rsid w:val="00625430"/>
    <w:rsid w:val="006378FC"/>
    <w:rsid w:val="00642CA6"/>
    <w:rsid w:val="0064537E"/>
    <w:rsid w:val="00666740"/>
    <w:rsid w:val="00670401"/>
    <w:rsid w:val="0067529E"/>
    <w:rsid w:val="006806F2"/>
    <w:rsid w:val="006811B6"/>
    <w:rsid w:val="0068120A"/>
    <w:rsid w:val="006856E9"/>
    <w:rsid w:val="006C3649"/>
    <w:rsid w:val="006E4A5B"/>
    <w:rsid w:val="006F7888"/>
    <w:rsid w:val="00710A0E"/>
    <w:rsid w:val="00710AC9"/>
    <w:rsid w:val="00714E3A"/>
    <w:rsid w:val="007158F7"/>
    <w:rsid w:val="00720A19"/>
    <w:rsid w:val="00732204"/>
    <w:rsid w:val="00733A35"/>
    <w:rsid w:val="00754687"/>
    <w:rsid w:val="007547EF"/>
    <w:rsid w:val="0077065A"/>
    <w:rsid w:val="00775D1A"/>
    <w:rsid w:val="00780996"/>
    <w:rsid w:val="007965C3"/>
    <w:rsid w:val="007A096E"/>
    <w:rsid w:val="007A12ED"/>
    <w:rsid w:val="007A1489"/>
    <w:rsid w:val="007A1C56"/>
    <w:rsid w:val="007A3FAB"/>
    <w:rsid w:val="007A51F0"/>
    <w:rsid w:val="007A630A"/>
    <w:rsid w:val="007C329F"/>
    <w:rsid w:val="007C5F9D"/>
    <w:rsid w:val="007D7412"/>
    <w:rsid w:val="007E5ED5"/>
    <w:rsid w:val="007F60BB"/>
    <w:rsid w:val="008050F4"/>
    <w:rsid w:val="00806E72"/>
    <w:rsid w:val="00810198"/>
    <w:rsid w:val="008113AF"/>
    <w:rsid w:val="0082261A"/>
    <w:rsid w:val="008230ED"/>
    <w:rsid w:val="00841952"/>
    <w:rsid w:val="0084604C"/>
    <w:rsid w:val="008507B2"/>
    <w:rsid w:val="0085127E"/>
    <w:rsid w:val="00851B48"/>
    <w:rsid w:val="00854581"/>
    <w:rsid w:val="00857299"/>
    <w:rsid w:val="00860623"/>
    <w:rsid w:val="00862577"/>
    <w:rsid w:val="00867ACC"/>
    <w:rsid w:val="00870487"/>
    <w:rsid w:val="00875903"/>
    <w:rsid w:val="008764C5"/>
    <w:rsid w:val="00886EE9"/>
    <w:rsid w:val="008932A9"/>
    <w:rsid w:val="008A4A8D"/>
    <w:rsid w:val="008B726D"/>
    <w:rsid w:val="008B7726"/>
    <w:rsid w:val="008C1016"/>
    <w:rsid w:val="008E4871"/>
    <w:rsid w:val="008E7F83"/>
    <w:rsid w:val="008F79ED"/>
    <w:rsid w:val="00900B78"/>
    <w:rsid w:val="0090424B"/>
    <w:rsid w:val="009106F1"/>
    <w:rsid w:val="009225C8"/>
    <w:rsid w:val="00933F83"/>
    <w:rsid w:val="009412E8"/>
    <w:rsid w:val="00945CCA"/>
    <w:rsid w:val="00951C60"/>
    <w:rsid w:val="0096089E"/>
    <w:rsid w:val="0098205A"/>
    <w:rsid w:val="0098763B"/>
    <w:rsid w:val="0099254E"/>
    <w:rsid w:val="00996222"/>
    <w:rsid w:val="009A1261"/>
    <w:rsid w:val="009A5C74"/>
    <w:rsid w:val="009B1EA6"/>
    <w:rsid w:val="009B604D"/>
    <w:rsid w:val="009C1F46"/>
    <w:rsid w:val="009C3F1A"/>
    <w:rsid w:val="009C4293"/>
    <w:rsid w:val="009D0BAC"/>
    <w:rsid w:val="009D3DF1"/>
    <w:rsid w:val="009E5795"/>
    <w:rsid w:val="009F02F8"/>
    <w:rsid w:val="009F28FF"/>
    <w:rsid w:val="009F7C29"/>
    <w:rsid w:val="00A27251"/>
    <w:rsid w:val="00A27283"/>
    <w:rsid w:val="00A27927"/>
    <w:rsid w:val="00A31115"/>
    <w:rsid w:val="00A358E0"/>
    <w:rsid w:val="00A57E83"/>
    <w:rsid w:val="00A64455"/>
    <w:rsid w:val="00A8591F"/>
    <w:rsid w:val="00AA7B18"/>
    <w:rsid w:val="00AC1F0B"/>
    <w:rsid w:val="00AE393A"/>
    <w:rsid w:val="00AF1CA1"/>
    <w:rsid w:val="00AF76C6"/>
    <w:rsid w:val="00B049ED"/>
    <w:rsid w:val="00B14633"/>
    <w:rsid w:val="00B20D9E"/>
    <w:rsid w:val="00B32B3A"/>
    <w:rsid w:val="00B6666C"/>
    <w:rsid w:val="00B84BD8"/>
    <w:rsid w:val="00B93C63"/>
    <w:rsid w:val="00B969B8"/>
    <w:rsid w:val="00B970DC"/>
    <w:rsid w:val="00BD1C34"/>
    <w:rsid w:val="00BD6AEF"/>
    <w:rsid w:val="00BD729A"/>
    <w:rsid w:val="00BE2805"/>
    <w:rsid w:val="00BE4CE5"/>
    <w:rsid w:val="00BF452F"/>
    <w:rsid w:val="00C135B9"/>
    <w:rsid w:val="00C13EBA"/>
    <w:rsid w:val="00C13F64"/>
    <w:rsid w:val="00C25ABB"/>
    <w:rsid w:val="00C25C65"/>
    <w:rsid w:val="00C26DF5"/>
    <w:rsid w:val="00C34900"/>
    <w:rsid w:val="00C35006"/>
    <w:rsid w:val="00C407F4"/>
    <w:rsid w:val="00C52BC7"/>
    <w:rsid w:val="00C55678"/>
    <w:rsid w:val="00C56B34"/>
    <w:rsid w:val="00C57365"/>
    <w:rsid w:val="00C868E8"/>
    <w:rsid w:val="00C971F9"/>
    <w:rsid w:val="00CA14CD"/>
    <w:rsid w:val="00CA2743"/>
    <w:rsid w:val="00CB5ACC"/>
    <w:rsid w:val="00CC1C0C"/>
    <w:rsid w:val="00CC32B9"/>
    <w:rsid w:val="00CD5AEE"/>
    <w:rsid w:val="00CD6879"/>
    <w:rsid w:val="00CE323B"/>
    <w:rsid w:val="00CE408B"/>
    <w:rsid w:val="00CE5211"/>
    <w:rsid w:val="00CE6156"/>
    <w:rsid w:val="00CF46C8"/>
    <w:rsid w:val="00CF73A4"/>
    <w:rsid w:val="00D054A8"/>
    <w:rsid w:val="00D10B59"/>
    <w:rsid w:val="00D11773"/>
    <w:rsid w:val="00D21934"/>
    <w:rsid w:val="00D31D50"/>
    <w:rsid w:val="00D32098"/>
    <w:rsid w:val="00D36F25"/>
    <w:rsid w:val="00D41DA3"/>
    <w:rsid w:val="00D455C6"/>
    <w:rsid w:val="00D50068"/>
    <w:rsid w:val="00D62DA5"/>
    <w:rsid w:val="00D72A68"/>
    <w:rsid w:val="00D75240"/>
    <w:rsid w:val="00D80ADF"/>
    <w:rsid w:val="00D81782"/>
    <w:rsid w:val="00D81B2D"/>
    <w:rsid w:val="00D829A9"/>
    <w:rsid w:val="00D92631"/>
    <w:rsid w:val="00D96DD5"/>
    <w:rsid w:val="00DA330A"/>
    <w:rsid w:val="00DA6B0C"/>
    <w:rsid w:val="00DB2391"/>
    <w:rsid w:val="00DC3B4F"/>
    <w:rsid w:val="00DD2576"/>
    <w:rsid w:val="00DD376E"/>
    <w:rsid w:val="00DE6A1E"/>
    <w:rsid w:val="00DE7D1F"/>
    <w:rsid w:val="00DF1B2C"/>
    <w:rsid w:val="00DF1BDD"/>
    <w:rsid w:val="00DF2DD1"/>
    <w:rsid w:val="00DF4280"/>
    <w:rsid w:val="00E069B7"/>
    <w:rsid w:val="00E11143"/>
    <w:rsid w:val="00E13AAD"/>
    <w:rsid w:val="00E15B28"/>
    <w:rsid w:val="00E35C2E"/>
    <w:rsid w:val="00E55D1A"/>
    <w:rsid w:val="00E62589"/>
    <w:rsid w:val="00E64500"/>
    <w:rsid w:val="00E64C55"/>
    <w:rsid w:val="00E66A78"/>
    <w:rsid w:val="00E67B1F"/>
    <w:rsid w:val="00E7144C"/>
    <w:rsid w:val="00E71FC5"/>
    <w:rsid w:val="00E74652"/>
    <w:rsid w:val="00E777EF"/>
    <w:rsid w:val="00E82FFE"/>
    <w:rsid w:val="00E90000"/>
    <w:rsid w:val="00E91F36"/>
    <w:rsid w:val="00EA051F"/>
    <w:rsid w:val="00EE1CFA"/>
    <w:rsid w:val="00EE6A00"/>
    <w:rsid w:val="00F04351"/>
    <w:rsid w:val="00F175EB"/>
    <w:rsid w:val="00F243F6"/>
    <w:rsid w:val="00F25C7B"/>
    <w:rsid w:val="00F264B2"/>
    <w:rsid w:val="00F361AC"/>
    <w:rsid w:val="00F6672F"/>
    <w:rsid w:val="00F9013D"/>
    <w:rsid w:val="00F93C0E"/>
    <w:rsid w:val="00FA588B"/>
    <w:rsid w:val="00FB162D"/>
    <w:rsid w:val="00FD1412"/>
    <w:rsid w:val="00FD19C5"/>
    <w:rsid w:val="00FD527A"/>
    <w:rsid w:val="00FE536F"/>
    <w:rsid w:val="00FF1DC2"/>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kern w:val="0"/>
      <w:sz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宋体"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locked/>
    <w:rsid w:val="009C3F1A"/>
    <w:rPr>
      <w:rFonts w:ascii="Times New Roman" w:eastAsia="Times New Roman" w:hAnsi="Times New Roman"/>
      <w:b/>
      <w:kern w:val="44"/>
      <w:sz w:val="44"/>
    </w:rPr>
  </w:style>
  <w:style w:type="character" w:customStyle="1" w:styleId="20">
    <w:name w:val="标题 2 字符"/>
    <w:basedOn w:val="a0"/>
    <w:link w:val="2"/>
    <w:uiPriority w:val="99"/>
    <w:locked/>
    <w:rsid w:val="009C3F1A"/>
    <w:rPr>
      <w:rFonts w:ascii="Arial" w:eastAsia="黑体" w:hAnsi="Arial"/>
      <w:b/>
      <w:kern w:val="2"/>
      <w:sz w:val="32"/>
    </w:rPr>
  </w:style>
  <w:style w:type="character" w:customStyle="1" w:styleId="30">
    <w:name w:val="标题 3 字符"/>
    <w:basedOn w:val="a0"/>
    <w:link w:val="3"/>
    <w:uiPriority w:val="99"/>
    <w:locked/>
    <w:rsid w:val="009C3F1A"/>
    <w:rPr>
      <w:rFonts w:ascii="Times New Roman" w:eastAsia="黑体" w:hAnsi="Times New Roman"/>
      <w:b/>
      <w:kern w:val="2"/>
      <w:sz w:val="44"/>
    </w:rPr>
  </w:style>
  <w:style w:type="character" w:customStyle="1" w:styleId="50">
    <w:name w:val="标题 5 字符"/>
    <w:basedOn w:val="a0"/>
    <w:link w:val="5"/>
    <w:uiPriority w:val="99"/>
    <w:locked/>
    <w:rsid w:val="009C3F1A"/>
    <w:rPr>
      <w:rFonts w:ascii="Times New Roman" w:eastAsia="宋体" w:hAnsi="Times New Roman"/>
      <w:b/>
      <w:kern w:val="2"/>
      <w:sz w:val="28"/>
    </w:rPr>
  </w:style>
  <w:style w:type="paragraph" w:styleId="a3">
    <w:name w:val="annotation text"/>
    <w:basedOn w:val="a"/>
    <w:link w:val="a4"/>
    <w:uiPriority w:val="99"/>
    <w:semiHidden/>
    <w:rsid w:val="009C3F1A"/>
    <w:pPr>
      <w:widowControl w:val="0"/>
      <w:adjustRightInd/>
      <w:snapToGrid/>
      <w:spacing w:after="0"/>
    </w:pPr>
    <w:rPr>
      <w:rFonts w:ascii="Times New Roman" w:eastAsia="宋体" w:hAnsi="Times New Roman"/>
      <w:kern w:val="2"/>
      <w:sz w:val="24"/>
      <w:szCs w:val="24"/>
    </w:rPr>
  </w:style>
  <w:style w:type="character" w:customStyle="1" w:styleId="a4">
    <w:name w:val="批注文字 字符"/>
    <w:basedOn w:val="a0"/>
    <w:link w:val="a3"/>
    <w:uiPriority w:val="99"/>
    <w:semiHidden/>
    <w:locked/>
    <w:rsid w:val="009C3F1A"/>
    <w:rPr>
      <w:rFonts w:ascii="Times New Roman" w:eastAsia="宋体" w:hAnsi="Times New Roman"/>
      <w:kern w:val="2"/>
      <w:sz w:val="24"/>
    </w:rPr>
  </w:style>
  <w:style w:type="paragraph" w:styleId="a5">
    <w:name w:val="annotation subject"/>
    <w:basedOn w:val="a3"/>
    <w:next w:val="a3"/>
    <w:link w:val="a6"/>
    <w:uiPriority w:val="99"/>
    <w:semiHidden/>
    <w:rsid w:val="009C3F1A"/>
    <w:rPr>
      <w:b/>
      <w:bCs/>
    </w:rPr>
  </w:style>
  <w:style w:type="character" w:customStyle="1" w:styleId="a6">
    <w:name w:val="批注主题 字符"/>
    <w:basedOn w:val="a4"/>
    <w:link w:val="a5"/>
    <w:uiPriority w:val="99"/>
    <w:semiHidden/>
    <w:locked/>
    <w:rsid w:val="009C3F1A"/>
    <w:rPr>
      <w:rFonts w:ascii="Times New Roman" w:eastAsia="宋体" w:hAnsi="Times New Roman"/>
      <w:b/>
      <w:kern w:val="2"/>
      <w:sz w:val="24"/>
    </w:rPr>
  </w:style>
  <w:style w:type="paragraph" w:styleId="a7">
    <w:name w:val="Document Map"/>
    <w:basedOn w:val="a"/>
    <w:link w:val="a8"/>
    <w:uiPriority w:val="99"/>
    <w:semiHidden/>
    <w:rsid w:val="009C3F1A"/>
    <w:pPr>
      <w:widowControl w:val="0"/>
      <w:shd w:val="clear" w:color="auto" w:fill="000080"/>
      <w:adjustRightInd/>
      <w:snapToGrid/>
      <w:spacing w:after="0"/>
      <w:jc w:val="both"/>
    </w:pPr>
    <w:rPr>
      <w:rFonts w:ascii="Times New Roman" w:eastAsia="宋体" w:hAnsi="Times New Roman"/>
      <w:kern w:val="2"/>
      <w:sz w:val="24"/>
      <w:szCs w:val="24"/>
    </w:rPr>
  </w:style>
  <w:style w:type="character" w:customStyle="1" w:styleId="a8">
    <w:name w:val="文档结构图 字符"/>
    <w:basedOn w:val="a0"/>
    <w:link w:val="a7"/>
    <w:uiPriority w:val="99"/>
    <w:semiHidden/>
    <w:locked/>
    <w:rsid w:val="009C3F1A"/>
    <w:rPr>
      <w:rFonts w:ascii="Times New Roman" w:eastAsia="宋体" w:hAnsi="Times New Roman"/>
      <w:kern w:val="2"/>
      <w:sz w:val="24"/>
      <w:shd w:val="clear" w:color="auto" w:fill="000080"/>
    </w:rPr>
  </w:style>
  <w:style w:type="paragraph" w:styleId="a9">
    <w:name w:val="Body Text"/>
    <w:basedOn w:val="a"/>
    <w:next w:val="a"/>
    <w:link w:val="aa"/>
    <w:uiPriority w:val="99"/>
    <w:rsid w:val="009C3F1A"/>
    <w:pPr>
      <w:adjustRightInd/>
      <w:snapToGrid/>
      <w:spacing w:after="0"/>
      <w:jc w:val="both"/>
    </w:pPr>
    <w:rPr>
      <w:rFonts w:ascii="Times New Roman" w:eastAsia="仿宋_GB2312" w:hAnsi="Times New Roman"/>
      <w:color w:val="000000"/>
      <w:kern w:val="2"/>
      <w:sz w:val="20"/>
      <w:szCs w:val="20"/>
    </w:rPr>
  </w:style>
  <w:style w:type="character" w:customStyle="1" w:styleId="aa">
    <w:name w:val="正文文本 字符"/>
    <w:basedOn w:val="a0"/>
    <w:link w:val="a9"/>
    <w:uiPriority w:val="99"/>
    <w:locked/>
    <w:rsid w:val="009C3F1A"/>
    <w:rPr>
      <w:rFonts w:ascii="Times New Roman" w:eastAsia="仿宋_GB2312" w:hAnsi="Times New Roman"/>
      <w:color w:val="000000"/>
      <w:kern w:val="2"/>
      <w:sz w:val="20"/>
    </w:rPr>
  </w:style>
  <w:style w:type="paragraph" w:styleId="ab">
    <w:name w:val="Body Text Indent"/>
    <w:basedOn w:val="a"/>
    <w:next w:val="a"/>
    <w:link w:val="ac"/>
    <w:uiPriority w:val="99"/>
    <w:rsid w:val="009C3F1A"/>
    <w:pPr>
      <w:adjustRightInd/>
      <w:snapToGrid/>
      <w:spacing w:after="0"/>
      <w:ind w:firstLine="420"/>
      <w:jc w:val="both"/>
    </w:pPr>
    <w:rPr>
      <w:rFonts w:ascii="Times New Roman" w:eastAsia="宋体" w:hAnsi="Times New Roman"/>
      <w:color w:val="000000"/>
      <w:kern w:val="2"/>
      <w:sz w:val="20"/>
      <w:szCs w:val="20"/>
    </w:rPr>
  </w:style>
  <w:style w:type="character" w:customStyle="1" w:styleId="ac">
    <w:name w:val="正文文本缩进 字符"/>
    <w:basedOn w:val="a0"/>
    <w:link w:val="ab"/>
    <w:uiPriority w:val="99"/>
    <w:locked/>
    <w:rsid w:val="009C3F1A"/>
    <w:rPr>
      <w:rFonts w:ascii="Times New Roman" w:eastAsia="宋体" w:hAnsi="Times New Roman"/>
      <w:color w:val="000000"/>
      <w:kern w:val="2"/>
      <w:sz w:val="20"/>
    </w:rPr>
  </w:style>
  <w:style w:type="paragraph" w:styleId="ad">
    <w:name w:val="Date"/>
    <w:basedOn w:val="a"/>
    <w:next w:val="a"/>
    <w:link w:val="ae"/>
    <w:uiPriority w:val="99"/>
    <w:rsid w:val="009C3F1A"/>
    <w:pPr>
      <w:widowControl w:val="0"/>
      <w:adjustRightInd/>
      <w:snapToGrid/>
      <w:spacing w:after="0"/>
      <w:ind w:leftChars="2500" w:left="100"/>
      <w:jc w:val="both"/>
    </w:pPr>
    <w:rPr>
      <w:rFonts w:ascii="Times New Roman" w:eastAsia="宋体" w:hAnsi="Times New Roman"/>
      <w:kern w:val="2"/>
      <w:sz w:val="24"/>
      <w:szCs w:val="24"/>
    </w:rPr>
  </w:style>
  <w:style w:type="character" w:customStyle="1" w:styleId="ae">
    <w:name w:val="日期 字符"/>
    <w:basedOn w:val="a0"/>
    <w:link w:val="ad"/>
    <w:uiPriority w:val="99"/>
    <w:locked/>
    <w:rsid w:val="009C3F1A"/>
    <w:rPr>
      <w:rFonts w:ascii="Times New Roman" w:eastAsia="宋体" w:hAnsi="Times New Roman"/>
      <w:kern w:val="2"/>
      <w:sz w:val="24"/>
    </w:rPr>
  </w:style>
  <w:style w:type="paragraph" w:styleId="21">
    <w:name w:val="Body Text Indent 2"/>
    <w:basedOn w:val="a"/>
    <w:link w:val="22"/>
    <w:uiPriority w:val="99"/>
    <w:rsid w:val="009C3F1A"/>
    <w:pPr>
      <w:widowControl w:val="0"/>
      <w:adjustRightInd/>
      <w:snapToGrid/>
      <w:spacing w:after="0" w:line="400" w:lineRule="exact"/>
      <w:ind w:firstLineChars="200" w:firstLine="480"/>
      <w:jc w:val="both"/>
    </w:pPr>
    <w:rPr>
      <w:rFonts w:eastAsia="宋体"/>
      <w:szCs w:val="20"/>
    </w:rPr>
  </w:style>
  <w:style w:type="character" w:customStyle="1" w:styleId="22">
    <w:name w:val="正文文本缩进 2 字符"/>
    <w:basedOn w:val="a0"/>
    <w:link w:val="21"/>
    <w:uiPriority w:val="99"/>
    <w:semiHidden/>
    <w:locked/>
    <w:rsid w:val="009C3F1A"/>
    <w:rPr>
      <w:rFonts w:ascii="Tahoma" w:hAnsi="Tahoma"/>
      <w:kern w:val="0"/>
      <w:sz w:val="22"/>
    </w:rPr>
  </w:style>
  <w:style w:type="paragraph" w:styleId="af">
    <w:name w:val="Balloon Text"/>
    <w:basedOn w:val="a"/>
    <w:link w:val="af0"/>
    <w:uiPriority w:val="99"/>
    <w:semiHidden/>
    <w:rsid w:val="009C3F1A"/>
    <w:pPr>
      <w:widowControl w:val="0"/>
      <w:adjustRightInd/>
      <w:snapToGrid/>
      <w:spacing w:after="0"/>
      <w:jc w:val="both"/>
    </w:pPr>
    <w:rPr>
      <w:rFonts w:ascii="Times New Roman" w:eastAsia="宋体" w:hAnsi="Times New Roman"/>
      <w:kern w:val="2"/>
      <w:sz w:val="18"/>
      <w:szCs w:val="18"/>
    </w:rPr>
  </w:style>
  <w:style w:type="character" w:customStyle="1" w:styleId="af0">
    <w:name w:val="批注框文本 字符"/>
    <w:basedOn w:val="a0"/>
    <w:link w:val="af"/>
    <w:uiPriority w:val="99"/>
    <w:semiHidden/>
    <w:locked/>
    <w:rsid w:val="009C3F1A"/>
    <w:rPr>
      <w:rFonts w:ascii="Times New Roman" w:eastAsia="宋体" w:hAnsi="Times New Roman"/>
      <w:kern w:val="2"/>
      <w:sz w:val="18"/>
    </w:rPr>
  </w:style>
  <w:style w:type="paragraph" w:styleId="af1">
    <w:name w:val="footer"/>
    <w:basedOn w:val="a"/>
    <w:link w:val="af2"/>
    <w:uiPriority w:val="99"/>
    <w:rsid w:val="009C3F1A"/>
    <w:pPr>
      <w:widowControl w:val="0"/>
      <w:tabs>
        <w:tab w:val="center" w:pos="4153"/>
        <w:tab w:val="right" w:pos="8306"/>
      </w:tabs>
      <w:adjustRightInd/>
      <w:spacing w:after="0"/>
    </w:pPr>
    <w:rPr>
      <w:rFonts w:ascii="Times New Roman" w:eastAsia="宋体" w:hAnsi="Times New Roman"/>
      <w:kern w:val="2"/>
      <w:sz w:val="18"/>
      <w:szCs w:val="18"/>
    </w:rPr>
  </w:style>
  <w:style w:type="character" w:customStyle="1" w:styleId="af2">
    <w:name w:val="页脚 字符"/>
    <w:basedOn w:val="a0"/>
    <w:link w:val="af1"/>
    <w:uiPriority w:val="99"/>
    <w:locked/>
    <w:rsid w:val="009C3F1A"/>
    <w:rPr>
      <w:rFonts w:ascii="Times New Roman" w:eastAsia="宋体" w:hAnsi="Times New Roman"/>
      <w:kern w:val="2"/>
      <w:sz w:val="18"/>
    </w:rPr>
  </w:style>
  <w:style w:type="paragraph" w:styleId="af3">
    <w:name w:val="header"/>
    <w:basedOn w:val="a"/>
    <w:link w:val="af4"/>
    <w:uiPriority w:val="99"/>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character" w:customStyle="1" w:styleId="af4">
    <w:name w:val="页眉 字符"/>
    <w:basedOn w:val="a0"/>
    <w:link w:val="af3"/>
    <w:uiPriority w:val="99"/>
    <w:locked/>
    <w:rsid w:val="009C3F1A"/>
    <w:rPr>
      <w:rFonts w:ascii="Times New Roman" w:eastAsia="宋体" w:hAnsi="Times New Roman"/>
      <w:kern w:val="2"/>
      <w:sz w:val="18"/>
    </w:rPr>
  </w:style>
  <w:style w:type="paragraph" w:styleId="af5">
    <w:name w:val="footnote text"/>
    <w:basedOn w:val="a"/>
    <w:link w:val="af6"/>
    <w:uiPriority w:val="99"/>
    <w:semiHidden/>
    <w:rsid w:val="009C3F1A"/>
    <w:pPr>
      <w:widowControl w:val="0"/>
      <w:adjustRightInd/>
      <w:spacing w:after="0"/>
    </w:pPr>
    <w:rPr>
      <w:rFonts w:ascii="Times New Roman" w:eastAsia="宋体" w:hAnsi="Times New Roman"/>
      <w:kern w:val="2"/>
      <w:sz w:val="18"/>
      <w:szCs w:val="18"/>
    </w:rPr>
  </w:style>
  <w:style w:type="character" w:customStyle="1" w:styleId="af6">
    <w:name w:val="脚注文本 字符"/>
    <w:basedOn w:val="a0"/>
    <w:link w:val="af5"/>
    <w:uiPriority w:val="99"/>
    <w:semiHidden/>
    <w:locked/>
    <w:rsid w:val="009C3F1A"/>
    <w:rPr>
      <w:rFonts w:ascii="Times New Roman" w:eastAsia="宋体" w:hAnsi="Times New Roman"/>
      <w:kern w:val="2"/>
      <w:sz w:val="18"/>
    </w:rPr>
  </w:style>
  <w:style w:type="character" w:styleId="af7">
    <w:name w:val="page number"/>
    <w:basedOn w:val="a0"/>
    <w:uiPriority w:val="99"/>
    <w:rsid w:val="009C3F1A"/>
    <w:rPr>
      <w:rFonts w:ascii="Arial" w:hAnsi="Arial" w:cs="Times New Roman"/>
      <w:b/>
      <w:sz w:val="28"/>
      <w:lang w:val="en-US" w:eastAsia="en-US"/>
    </w:rPr>
  </w:style>
  <w:style w:type="character" w:styleId="af8">
    <w:name w:val="FollowedHyperlink"/>
    <w:basedOn w:val="a0"/>
    <w:uiPriority w:val="99"/>
    <w:rsid w:val="009C3F1A"/>
    <w:rPr>
      <w:rFonts w:ascii="Arial" w:hAnsi="Arial" w:cs="Times New Roman"/>
      <w:b/>
      <w:color w:val="800080"/>
      <w:sz w:val="28"/>
      <w:u w:val="single"/>
      <w:lang w:val="en-US" w:eastAsia="en-US"/>
    </w:rPr>
  </w:style>
  <w:style w:type="character" w:styleId="af9">
    <w:name w:val="Emphasis"/>
    <w:basedOn w:val="a0"/>
    <w:uiPriority w:val="99"/>
    <w:qFormat/>
    <w:rsid w:val="009C3F1A"/>
    <w:rPr>
      <w:rFonts w:ascii="Arial" w:hAnsi="Arial" w:cs="Times New Roman"/>
      <w:b/>
      <w:color w:val="CC0000"/>
      <w:sz w:val="28"/>
      <w:lang w:val="en-US" w:eastAsia="en-US"/>
    </w:rPr>
  </w:style>
  <w:style w:type="character" w:styleId="afa">
    <w:name w:val="Hyperlink"/>
    <w:basedOn w:val="a0"/>
    <w:uiPriority w:val="99"/>
    <w:rsid w:val="009C3F1A"/>
    <w:rPr>
      <w:rFonts w:ascii="Arial" w:hAnsi="Arial" w:cs="Times New Roman"/>
      <w:b/>
      <w:color w:val="000000"/>
      <w:sz w:val="28"/>
      <w:u w:val="none"/>
      <w:lang w:val="en-US" w:eastAsia="en-US"/>
    </w:rPr>
  </w:style>
  <w:style w:type="character" w:styleId="afb">
    <w:name w:val="annotation reference"/>
    <w:basedOn w:val="a0"/>
    <w:uiPriority w:val="99"/>
    <w:semiHidden/>
    <w:rsid w:val="009C3F1A"/>
    <w:rPr>
      <w:rFonts w:ascii="Arial" w:hAnsi="Arial" w:cs="Times New Roman"/>
      <w:b/>
      <w:sz w:val="21"/>
      <w:lang w:val="en-US" w:eastAsia="en-US"/>
    </w:rPr>
  </w:style>
  <w:style w:type="character" w:styleId="afc">
    <w:name w:val="footnote reference"/>
    <w:basedOn w:val="a0"/>
    <w:uiPriority w:val="99"/>
    <w:semiHidden/>
    <w:rsid w:val="009C3F1A"/>
    <w:rPr>
      <w:rFonts w:ascii="Arial" w:hAnsi="Arial" w:cs="Times New Roman"/>
      <w:b/>
      <w:sz w:val="28"/>
      <w:vertAlign w:val="superscript"/>
      <w:lang w:val="en-US" w:eastAsia="en-US"/>
    </w:rPr>
  </w:style>
  <w:style w:type="table" w:styleId="afd">
    <w:name w:val="Table Grid"/>
    <w:basedOn w:val="a1"/>
    <w:uiPriority w:val="99"/>
    <w:rsid w:val="009C3F1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uiPriority w:val="99"/>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paragraph" w:customStyle="1" w:styleId="CharCharCharCharCharCharCharCharCharCharCharChar">
    <w:name w:val="Char Char Char Char Char Char Char Char Char Char Char Char"/>
    <w:basedOn w:val="a"/>
    <w:uiPriority w:val="99"/>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rsid w:val="009C3F1A"/>
    <w:pPr>
      <w:adjustRightInd/>
      <w:snapToGrid/>
      <w:spacing w:after="160" w:line="240" w:lineRule="exact"/>
    </w:pPr>
    <w:rPr>
      <w:rFonts w:eastAsia="宋体"/>
      <w:sz w:val="20"/>
      <w:szCs w:val="20"/>
      <w:lang w:eastAsia="en-US"/>
    </w:rPr>
  </w:style>
  <w:style w:type="paragraph" w:customStyle="1" w:styleId="Char">
    <w:name w:val="Char"/>
    <w:basedOn w:val="a"/>
    <w:uiPriority w:val="99"/>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paragraph" w:customStyle="1" w:styleId="CharChar">
    <w:name w:val="Char Char"/>
    <w:basedOn w:val="a"/>
    <w:uiPriority w:val="99"/>
    <w:rsid w:val="009C3F1A"/>
    <w:pPr>
      <w:widowControl w:val="0"/>
      <w:adjustRightInd/>
      <w:snapToGrid/>
      <w:spacing w:after="0"/>
      <w:jc w:val="both"/>
    </w:pPr>
    <w:rPr>
      <w:rFonts w:eastAsia="宋体"/>
      <w:kern w:val="2"/>
      <w:sz w:val="24"/>
      <w:szCs w:val="20"/>
    </w:rPr>
  </w:style>
  <w:style w:type="paragraph" w:customStyle="1" w:styleId="afe">
    <w:name w:val="湘潭大学第八届大学生研究性学习和创新性实验计划项目学院推荐名额分配表"/>
    <w:basedOn w:val="a"/>
    <w:uiPriority w:val="99"/>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locked/>
    <w:rsid w:val="009C3F1A"/>
    <w:rPr>
      <w:rFonts w:ascii="Arial" w:eastAsia="宋体" w:hAnsi="Arial"/>
      <w:b/>
      <w:sz w:val="24"/>
      <w:lang w:eastAsia="en-US"/>
    </w:rPr>
  </w:style>
  <w:style w:type="character" w:customStyle="1" w:styleId="2Char1">
    <w:name w:val="正文文本缩进 2 Char1"/>
    <w:uiPriority w:val="99"/>
    <w:semiHidden/>
    <w:rsid w:val="009C3F1A"/>
    <w:rPr>
      <w:rFonts w:ascii="Tahoma" w:hAnsi="Tahoma"/>
    </w:rPr>
  </w:style>
  <w:style w:type="paragraph" w:customStyle="1" w:styleId="CharCharCharCharCharCharCharChar">
    <w:name w:val="Char Char Char Char Char Char Char Char"/>
    <w:basedOn w:val="a"/>
    <w:uiPriority w:val="99"/>
    <w:rsid w:val="009C3F1A"/>
    <w:pPr>
      <w:widowControl w:val="0"/>
      <w:adjustRightInd/>
      <w:snapToGrid/>
      <w:spacing w:after="0"/>
      <w:jc w:val="both"/>
    </w:pPr>
    <w:rPr>
      <w:rFonts w:eastAsia="宋体"/>
      <w:kern w:val="2"/>
      <w:sz w:val="24"/>
      <w:szCs w:val="20"/>
    </w:rPr>
  </w:style>
  <w:style w:type="character" w:customStyle="1" w:styleId="font31">
    <w:name w:val="font31"/>
    <w:uiPriority w:val="99"/>
    <w:rsid w:val="009C3F1A"/>
    <w:rPr>
      <w:rFonts w:ascii="宋体" w:eastAsia="宋体" w:hAnsi="宋体"/>
      <w:color w:val="000000"/>
      <w:sz w:val="20"/>
      <w:u w:val="none"/>
      <w:vertAlign w:val="subscript"/>
    </w:rPr>
  </w:style>
  <w:style w:type="character" w:customStyle="1" w:styleId="font51">
    <w:name w:val="font51"/>
    <w:uiPriority w:val="99"/>
    <w:rsid w:val="009C3F1A"/>
    <w:rPr>
      <w:rFonts w:ascii="font-weight : 400" w:eastAsia="Times New Roman" w:hAnsi="font-weight : 400"/>
      <w:color w:val="000000"/>
      <w:sz w:val="20"/>
      <w:u w:val="none"/>
    </w:rPr>
  </w:style>
  <w:style w:type="character" w:customStyle="1" w:styleId="font21">
    <w:name w:val="font21"/>
    <w:uiPriority w:val="99"/>
    <w:rsid w:val="009C3F1A"/>
    <w:rPr>
      <w:rFonts w:ascii="宋体" w:eastAsia="宋体" w:hAnsi="宋体"/>
      <w:color w:val="000000"/>
      <w:sz w:val="20"/>
      <w:u w:val="none"/>
      <w:vertAlign w:val="subscript"/>
    </w:rPr>
  </w:style>
  <w:style w:type="character" w:customStyle="1" w:styleId="font41">
    <w:name w:val="font41"/>
    <w:uiPriority w:val="99"/>
    <w:rsid w:val="009C3F1A"/>
    <w:rPr>
      <w:rFonts w:ascii="font-weight : 400" w:eastAsia="Times New Roman" w:hAnsi="font-weight : 400"/>
      <w:color w:val="000000"/>
      <w:sz w:val="20"/>
      <w:u w:val="none"/>
    </w:rPr>
  </w:style>
  <w:style w:type="paragraph" w:styleId="aff">
    <w:name w:val="List Paragraph"/>
    <w:basedOn w:val="a"/>
    <w:uiPriority w:val="99"/>
    <w:qFormat/>
    <w:rsid w:val="00E55D1A"/>
    <w:pPr>
      <w:ind w:firstLineChars="200" w:firstLine="420"/>
    </w:pPr>
  </w:style>
  <w:style w:type="paragraph" w:styleId="aff0">
    <w:name w:val="Normal (Web)"/>
    <w:basedOn w:val="a"/>
    <w:uiPriority w:val="99"/>
    <w:rsid w:val="009C1F4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941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983B8C6-1D7A-444E-A7B8-D3EA25C1F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9</Pages>
  <Words>512</Words>
  <Characters>2920</Characters>
  <Application>Microsoft Office Word</Application>
  <DocSecurity>0</DocSecurity>
  <Lines>24</Lines>
  <Paragraphs>6</Paragraphs>
  <ScaleCrop>false</ScaleCrop>
  <Company>china</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112</cp:revision>
  <dcterms:created xsi:type="dcterms:W3CDTF">2018-03-06T08:42:00Z</dcterms:created>
  <dcterms:modified xsi:type="dcterms:W3CDTF">2020-03-16T08:10:00Z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