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37D" w:rsidRDefault="00DB0062">
      <w:pPr>
        <w:pStyle w:val="3"/>
        <w:spacing w:line="480" w:lineRule="auto"/>
        <w:rPr>
          <w:sz w:val="40"/>
          <w:szCs w:val="40"/>
        </w:rPr>
      </w:pPr>
      <w:bookmarkStart w:id="0" w:name="_第八届大学生研究性学习和创新性实验计划项目申__报__表"/>
      <w:bookmarkEnd w:id="0"/>
      <w:r w:rsidRPr="0029137D">
        <w:rPr>
          <w:rFonts w:hint="eastAsia"/>
          <w:sz w:val="40"/>
          <w:szCs w:val="40"/>
        </w:rPr>
        <w:t>第十</w:t>
      </w:r>
      <w:r w:rsidR="0029137D" w:rsidRPr="0029137D">
        <w:rPr>
          <w:rFonts w:hint="eastAsia"/>
          <w:sz w:val="40"/>
          <w:szCs w:val="40"/>
        </w:rPr>
        <w:t>一</w:t>
      </w:r>
      <w:r w:rsidRPr="0029137D">
        <w:rPr>
          <w:rFonts w:hint="eastAsia"/>
          <w:sz w:val="40"/>
          <w:szCs w:val="40"/>
        </w:rPr>
        <w:t>届大学生研究性学习和创新性实验计划项目</w:t>
      </w:r>
    </w:p>
    <w:p w:rsidR="00557CE9" w:rsidRPr="0029137D" w:rsidRDefault="00DB0062">
      <w:pPr>
        <w:pStyle w:val="3"/>
        <w:spacing w:line="480" w:lineRule="auto"/>
        <w:rPr>
          <w:rFonts w:eastAsia="宋体"/>
          <w:sz w:val="40"/>
          <w:szCs w:val="40"/>
        </w:rPr>
      </w:pPr>
      <w:r w:rsidRPr="0029137D">
        <w:rPr>
          <w:rFonts w:hint="eastAsia"/>
          <w:sz w:val="40"/>
          <w:szCs w:val="40"/>
        </w:rPr>
        <w:t>申</w:t>
      </w:r>
      <w:r w:rsidRPr="0029137D">
        <w:rPr>
          <w:sz w:val="40"/>
          <w:szCs w:val="40"/>
        </w:rPr>
        <w:t xml:space="preserve">  </w:t>
      </w:r>
      <w:r w:rsidRPr="0029137D">
        <w:rPr>
          <w:rFonts w:hint="eastAsia"/>
          <w:sz w:val="40"/>
          <w:szCs w:val="40"/>
        </w:rPr>
        <w:t>报</w:t>
      </w:r>
      <w:r w:rsidRPr="0029137D">
        <w:rPr>
          <w:sz w:val="40"/>
          <w:szCs w:val="40"/>
        </w:rPr>
        <w:t xml:space="preserve">  </w:t>
      </w:r>
      <w:r w:rsidRPr="0029137D">
        <w:rPr>
          <w:rFonts w:hint="eastAsia"/>
          <w:sz w:val="40"/>
          <w:szCs w:val="40"/>
        </w:rPr>
        <w:t>表</w:t>
      </w:r>
    </w:p>
    <w:p w:rsidR="00557CE9" w:rsidRDefault="00557CE9"/>
    <w:tbl>
      <w:tblPr>
        <w:tblStyle w:val="afd"/>
        <w:tblW w:w="9854" w:type="dxa"/>
        <w:tblLayout w:type="fixed"/>
        <w:tblLook w:val="04A0" w:firstRow="1" w:lastRow="0" w:firstColumn="1" w:lastColumn="0" w:noHBand="0" w:noVBand="1"/>
      </w:tblPr>
      <w:tblGrid>
        <w:gridCol w:w="4927"/>
        <w:gridCol w:w="4927"/>
      </w:tblGrid>
      <w:tr w:rsidR="00557CE9">
        <w:tc>
          <w:tcPr>
            <w:tcW w:w="4927" w:type="dxa"/>
          </w:tcPr>
          <w:p w:rsidR="00557CE9" w:rsidRDefault="00DB0062">
            <w:r>
              <w:rPr>
                <w:rFonts w:hint="eastAsia"/>
              </w:rPr>
              <w:t>项目名称</w:t>
            </w:r>
          </w:p>
        </w:tc>
        <w:tc>
          <w:tcPr>
            <w:tcW w:w="4927" w:type="dxa"/>
          </w:tcPr>
          <w:p w:rsidR="00557CE9" w:rsidRDefault="00DB0062">
            <w:r>
              <w:rPr>
                <w:rFonts w:hint="eastAsia"/>
              </w:rPr>
              <w:t>基于摆动电弧传感器的立焊跟踪技术的研究</w:t>
            </w:r>
          </w:p>
        </w:tc>
      </w:tr>
      <w:tr w:rsidR="00557CE9">
        <w:tc>
          <w:tcPr>
            <w:tcW w:w="4927" w:type="dxa"/>
          </w:tcPr>
          <w:p w:rsidR="00557CE9" w:rsidRDefault="00DB0062">
            <w:r>
              <w:rPr>
                <w:rFonts w:hint="eastAsia"/>
              </w:rPr>
              <w:t>项目类别</w:t>
            </w:r>
          </w:p>
        </w:tc>
        <w:tc>
          <w:tcPr>
            <w:tcW w:w="4927" w:type="dxa"/>
          </w:tcPr>
          <w:p w:rsidR="00557CE9" w:rsidRDefault="00DB0062">
            <w:r>
              <w:rPr>
                <w:rFonts w:hint="eastAsia"/>
              </w:rPr>
              <w:t>创新训练项目</w:t>
            </w:r>
            <w:r w:rsidR="008D587F">
              <w:rPr>
                <w:rFonts w:eastAsia="楷体_GB2312"/>
                <w:sz w:val="44"/>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557CE9">
        <w:tc>
          <w:tcPr>
            <w:tcW w:w="4927" w:type="dxa"/>
          </w:tcPr>
          <w:p w:rsidR="00557CE9" w:rsidRDefault="00DB0062">
            <w:r>
              <w:rPr>
                <w:rFonts w:hint="eastAsia"/>
              </w:rPr>
              <w:t>项目科类</w:t>
            </w:r>
          </w:p>
        </w:tc>
        <w:tc>
          <w:tcPr>
            <w:tcW w:w="4927" w:type="dxa"/>
          </w:tcPr>
          <w:p w:rsidR="00557CE9" w:rsidRDefault="00DB0062">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8D587F">
              <w:rPr>
                <w:rFonts w:eastAsia="楷体_GB2312"/>
                <w:sz w:val="44"/>
                <w:szCs w:val="44"/>
              </w:rPr>
              <w:t>□</w:t>
            </w:r>
            <w:r>
              <w:rPr>
                <w:rFonts w:eastAsia="楷体_GB2312"/>
                <w:sz w:val="44"/>
                <w:szCs w:val="44"/>
              </w:rPr>
              <w:t xml:space="preserve"> </w:t>
            </w:r>
          </w:p>
        </w:tc>
      </w:tr>
      <w:tr w:rsidR="00557CE9">
        <w:trPr>
          <w:trHeight w:val="1026"/>
        </w:trPr>
        <w:tc>
          <w:tcPr>
            <w:tcW w:w="4927" w:type="dxa"/>
          </w:tcPr>
          <w:p w:rsidR="00557CE9" w:rsidRDefault="00DB0062">
            <w:r>
              <w:rPr>
                <w:rFonts w:hint="eastAsia"/>
              </w:rPr>
              <w:t>项目级别</w:t>
            </w:r>
          </w:p>
        </w:tc>
        <w:tc>
          <w:tcPr>
            <w:tcW w:w="4927" w:type="dxa"/>
          </w:tcPr>
          <w:p w:rsidR="00557CE9" w:rsidRDefault="00DB0062">
            <w:pPr>
              <w:rPr>
                <w:rFonts w:eastAsia="楷体_GB2312"/>
                <w:sz w:val="44"/>
                <w:szCs w:val="44"/>
              </w:rPr>
            </w:pPr>
            <w:r>
              <w:rPr>
                <w:rFonts w:hint="eastAsia"/>
              </w:rPr>
              <w:t>省部级</w:t>
            </w:r>
            <w:r w:rsidR="008D587F">
              <w:rPr>
                <w:rFonts w:eastAsia="楷体_GB2312"/>
                <w:sz w:val="44"/>
                <w:szCs w:val="44"/>
              </w:rPr>
              <w:t>□</w:t>
            </w:r>
            <w:r>
              <w:rPr>
                <w:rFonts w:eastAsia="楷体_GB2312"/>
                <w:sz w:val="44"/>
                <w:szCs w:val="44"/>
              </w:rPr>
              <w:t xml:space="preserve"> </w:t>
            </w:r>
            <w:r>
              <w:rPr>
                <w:rFonts w:ascii="微软雅黑" w:hAnsi="微软雅黑" w:cs="微软雅黑" w:hint="eastAsia"/>
              </w:rPr>
              <w:t>，如省部级淘汰是否申请转校级</w:t>
            </w:r>
            <w:r w:rsidR="008D587F">
              <w:rPr>
                <w:rFonts w:eastAsia="楷体_GB2312"/>
                <w:sz w:val="44"/>
                <w:szCs w:val="44"/>
              </w:rPr>
              <w:t>□</w:t>
            </w:r>
            <w:r>
              <w:rPr>
                <w:rFonts w:eastAsia="楷体_GB2312"/>
                <w:sz w:val="44"/>
                <w:szCs w:val="44"/>
              </w:rPr>
              <w:t xml:space="preserve"> </w:t>
            </w:r>
          </w:p>
          <w:p w:rsidR="00557CE9" w:rsidRDefault="00DB0062" w:rsidP="008D587F">
            <w:pPr>
              <w:rPr>
                <w:rFonts w:eastAsia="楷体_GB2312"/>
                <w:sz w:val="44"/>
                <w:szCs w:val="44"/>
              </w:rPr>
            </w:pPr>
            <w:r>
              <w:rPr>
                <w:rFonts w:ascii="微软雅黑" w:hAnsi="微软雅黑" w:cs="微软雅黑" w:hint="eastAsia"/>
              </w:rPr>
              <w:t>校级</w:t>
            </w:r>
            <w:r w:rsidR="008D587F">
              <w:rPr>
                <w:rFonts w:eastAsia="楷体_GB2312"/>
                <w:sz w:val="44"/>
                <w:szCs w:val="44"/>
              </w:rPr>
              <w:t>□</w:t>
            </w:r>
          </w:p>
        </w:tc>
      </w:tr>
      <w:tr w:rsidR="00557CE9">
        <w:trPr>
          <w:trHeight w:val="90"/>
        </w:trPr>
        <w:tc>
          <w:tcPr>
            <w:tcW w:w="4927" w:type="dxa"/>
          </w:tcPr>
          <w:p w:rsidR="00557CE9" w:rsidRDefault="00DB0062">
            <w:r>
              <w:rPr>
                <w:rFonts w:hint="eastAsia"/>
              </w:rPr>
              <w:t>项目主持人</w:t>
            </w:r>
          </w:p>
        </w:tc>
        <w:tc>
          <w:tcPr>
            <w:tcW w:w="4927" w:type="dxa"/>
          </w:tcPr>
          <w:p w:rsidR="00557CE9" w:rsidRDefault="008D587F">
            <w:r>
              <w:rPr>
                <w:rFonts w:hint="eastAsia"/>
              </w:rPr>
              <w:t>罗建</w:t>
            </w:r>
          </w:p>
        </w:tc>
      </w:tr>
      <w:tr w:rsidR="00557CE9">
        <w:tc>
          <w:tcPr>
            <w:tcW w:w="4927" w:type="dxa"/>
          </w:tcPr>
          <w:p w:rsidR="00557CE9" w:rsidRDefault="00DB0062">
            <w:r>
              <w:rPr>
                <w:rFonts w:hint="eastAsia"/>
              </w:rPr>
              <w:t>学生所在学院</w:t>
            </w:r>
          </w:p>
        </w:tc>
        <w:tc>
          <w:tcPr>
            <w:tcW w:w="4927" w:type="dxa"/>
          </w:tcPr>
          <w:p w:rsidR="00557CE9" w:rsidRDefault="00DB0062">
            <w:r>
              <w:rPr>
                <w:rFonts w:hint="eastAsia"/>
              </w:rPr>
              <w:t>机械工程学院</w:t>
            </w:r>
          </w:p>
        </w:tc>
      </w:tr>
      <w:tr w:rsidR="00557CE9">
        <w:tc>
          <w:tcPr>
            <w:tcW w:w="4927" w:type="dxa"/>
          </w:tcPr>
          <w:p w:rsidR="00557CE9" w:rsidRDefault="00557CE9">
            <w:bookmarkStart w:id="1" w:name="_GoBack"/>
            <w:bookmarkEnd w:id="1"/>
          </w:p>
        </w:tc>
        <w:tc>
          <w:tcPr>
            <w:tcW w:w="4927" w:type="dxa"/>
          </w:tcPr>
          <w:p w:rsidR="00557CE9" w:rsidRDefault="00557CE9" w:rsidP="008D587F"/>
        </w:tc>
      </w:tr>
      <w:tr w:rsidR="00557CE9">
        <w:tc>
          <w:tcPr>
            <w:tcW w:w="4927" w:type="dxa"/>
          </w:tcPr>
          <w:p w:rsidR="00557CE9" w:rsidRDefault="00557CE9"/>
        </w:tc>
        <w:tc>
          <w:tcPr>
            <w:tcW w:w="4927" w:type="dxa"/>
          </w:tcPr>
          <w:p w:rsidR="00557CE9" w:rsidRDefault="00557CE9"/>
        </w:tc>
      </w:tr>
      <w:tr w:rsidR="00557CE9">
        <w:tc>
          <w:tcPr>
            <w:tcW w:w="4927" w:type="dxa"/>
          </w:tcPr>
          <w:p w:rsidR="00557CE9" w:rsidRDefault="00DB0062">
            <w:r>
              <w:rPr>
                <w:rFonts w:hint="eastAsia"/>
              </w:rPr>
              <w:t>指导老师</w:t>
            </w:r>
          </w:p>
        </w:tc>
        <w:tc>
          <w:tcPr>
            <w:tcW w:w="4927" w:type="dxa"/>
          </w:tcPr>
          <w:p w:rsidR="00557CE9" w:rsidRDefault="00DB0062">
            <w:r>
              <w:rPr>
                <w:rFonts w:hint="eastAsia"/>
              </w:rPr>
              <w:t>陈宇</w:t>
            </w:r>
          </w:p>
        </w:tc>
      </w:tr>
      <w:tr w:rsidR="00557CE9">
        <w:tc>
          <w:tcPr>
            <w:tcW w:w="4927" w:type="dxa"/>
          </w:tcPr>
          <w:p w:rsidR="00557CE9" w:rsidRDefault="00DB0062">
            <w:r>
              <w:rPr>
                <w:rFonts w:hint="eastAsia"/>
              </w:rPr>
              <w:t>填表日期</w:t>
            </w:r>
          </w:p>
        </w:tc>
        <w:tc>
          <w:tcPr>
            <w:tcW w:w="4927" w:type="dxa"/>
          </w:tcPr>
          <w:p w:rsidR="00557CE9" w:rsidRDefault="00DB0062" w:rsidP="008D587F">
            <w:r>
              <w:rPr>
                <w:rFonts w:hint="eastAsia"/>
              </w:rPr>
              <w:t>201</w:t>
            </w:r>
            <w:r w:rsidR="008D587F">
              <w:rPr>
                <w:rFonts w:hint="eastAsia"/>
              </w:rPr>
              <w:t>8</w:t>
            </w:r>
            <w:r>
              <w:rPr>
                <w:rFonts w:hint="eastAsia"/>
              </w:rPr>
              <w:t>.</w:t>
            </w:r>
            <w:r w:rsidR="000157C4">
              <w:rPr>
                <w:rFonts w:hint="eastAsia"/>
              </w:rPr>
              <w:t>03</w:t>
            </w:r>
            <w:r>
              <w:rPr>
                <w:rFonts w:hint="eastAsia"/>
              </w:rPr>
              <w:t>.1</w:t>
            </w:r>
            <w:r w:rsidR="000157C4">
              <w:rPr>
                <w:rFonts w:hint="eastAsia"/>
              </w:rPr>
              <w:t>5</w:t>
            </w:r>
          </w:p>
        </w:tc>
      </w:tr>
    </w:tbl>
    <w:p w:rsidR="00557CE9" w:rsidRDefault="00557CE9"/>
    <w:p w:rsidR="00557CE9" w:rsidRDefault="00557CE9"/>
    <w:p w:rsidR="00557CE9" w:rsidRDefault="00DB0062">
      <w:pPr>
        <w:jc w:val="center"/>
        <w:rPr>
          <w:b/>
          <w:sz w:val="28"/>
        </w:rPr>
      </w:pPr>
      <w:r>
        <w:rPr>
          <w:b/>
          <w:sz w:val="28"/>
        </w:rPr>
        <w:t xml:space="preserve">      </w:t>
      </w:r>
    </w:p>
    <w:p w:rsidR="00557CE9" w:rsidRDefault="00557CE9">
      <w:pPr>
        <w:jc w:val="center"/>
        <w:rPr>
          <w:b/>
          <w:sz w:val="28"/>
        </w:rPr>
      </w:pPr>
    </w:p>
    <w:p w:rsidR="00557CE9" w:rsidRDefault="00DB0062">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557CE9" w:rsidRDefault="00DB0062">
      <w:pPr>
        <w:rPr>
          <w:rFonts w:eastAsia="仿宋_GB2312"/>
        </w:rPr>
      </w:pPr>
      <w:r>
        <w:rPr>
          <w:rFonts w:eastAsia="仿宋_GB2312"/>
        </w:rPr>
        <w:br w:type="page"/>
      </w:r>
    </w:p>
    <w:p w:rsidR="00557CE9" w:rsidRDefault="00557CE9">
      <w:pPr>
        <w:rPr>
          <w:rFonts w:eastAsia="仿宋_GB2312"/>
        </w:rPr>
      </w:pPr>
    </w:p>
    <w:p w:rsidR="00557CE9" w:rsidRDefault="00DB0062">
      <w:pPr>
        <w:jc w:val="center"/>
        <w:rPr>
          <w:rFonts w:eastAsia="黑体"/>
          <w:spacing w:val="32"/>
          <w:sz w:val="36"/>
        </w:rPr>
      </w:pPr>
      <w:r>
        <w:rPr>
          <w:rFonts w:eastAsia="黑体" w:hint="eastAsia"/>
          <w:spacing w:val="32"/>
          <w:sz w:val="36"/>
        </w:rPr>
        <w:t>填　写　说　明</w:t>
      </w:r>
    </w:p>
    <w:p w:rsidR="00557CE9" w:rsidRDefault="00557CE9">
      <w:pPr>
        <w:jc w:val="center"/>
        <w:rPr>
          <w:rFonts w:eastAsia="黑体"/>
          <w:sz w:val="36"/>
        </w:rPr>
      </w:pPr>
    </w:p>
    <w:p w:rsidR="00557CE9" w:rsidRDefault="00DB0062">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557CE9" w:rsidRDefault="00DB0062">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557CE9" w:rsidRDefault="00DB0062">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557CE9" w:rsidRDefault="00DB0062">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557CE9" w:rsidRDefault="00DB0062">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557CE9" w:rsidRDefault="00DB0062">
      <w:pPr>
        <w:spacing w:line="540" w:lineRule="exact"/>
        <w:ind w:firstLineChars="200" w:firstLine="560"/>
        <w:rPr>
          <w:rFonts w:eastAsia="仿宋_GB2312"/>
          <w:sz w:val="28"/>
        </w:rPr>
      </w:pPr>
      <w:r>
        <w:rPr>
          <w:rFonts w:eastAsia="仿宋_GB2312" w:hint="eastAsia"/>
          <w:sz w:val="28"/>
        </w:rPr>
        <w:t>五、本页不装订。</w:t>
      </w:r>
    </w:p>
    <w:p w:rsidR="00557CE9" w:rsidRDefault="00DB0062">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418"/>
        <w:gridCol w:w="1110"/>
        <w:gridCol w:w="1300"/>
        <w:gridCol w:w="1143"/>
        <w:gridCol w:w="1408"/>
        <w:gridCol w:w="1422"/>
      </w:tblGrid>
      <w:tr w:rsidR="00557CE9">
        <w:trPr>
          <w:trHeight w:val="770"/>
          <w:jc w:val="center"/>
        </w:trPr>
        <w:tc>
          <w:tcPr>
            <w:tcW w:w="9366" w:type="dxa"/>
            <w:gridSpan w:val="7"/>
            <w:vAlign w:val="center"/>
          </w:tcPr>
          <w:p w:rsidR="00557CE9" w:rsidRPr="008D587F" w:rsidRDefault="00DB0062">
            <w:pPr>
              <w:ind w:left="180"/>
              <w:rPr>
                <w:rFonts w:ascii="仿宋" w:eastAsia="仿宋" w:hAnsi="仿宋"/>
                <w:sz w:val="28"/>
                <w:szCs w:val="28"/>
              </w:rPr>
            </w:pPr>
            <w:r w:rsidRPr="008D587F">
              <w:rPr>
                <w:rFonts w:ascii="仿宋" w:eastAsia="仿宋" w:hAnsi="仿宋" w:hint="eastAsia"/>
                <w:sz w:val="28"/>
                <w:szCs w:val="28"/>
              </w:rPr>
              <w:lastRenderedPageBreak/>
              <w:t>项目名称：</w:t>
            </w:r>
            <w:r w:rsidR="00FC0EBB" w:rsidRPr="008D587F">
              <w:rPr>
                <w:rFonts w:ascii="仿宋" w:eastAsia="仿宋" w:hAnsi="仿宋" w:hint="eastAsia"/>
                <w:color w:val="000000"/>
                <w:sz w:val="24"/>
                <w:szCs w:val="24"/>
              </w:rPr>
              <w:t>基于摆动电弧传感器的立焊跟踪技术的研究</w:t>
            </w:r>
          </w:p>
        </w:tc>
      </w:tr>
      <w:tr w:rsidR="00557CE9" w:rsidTr="008D587F">
        <w:trPr>
          <w:trHeight w:hRule="exact" w:val="454"/>
          <w:jc w:val="center"/>
        </w:trPr>
        <w:tc>
          <w:tcPr>
            <w:tcW w:w="1565" w:type="dxa"/>
            <w:vAlign w:val="center"/>
          </w:tcPr>
          <w:p w:rsidR="00557CE9" w:rsidRPr="008D587F" w:rsidRDefault="00DB0062">
            <w:pPr>
              <w:spacing w:line="400" w:lineRule="exact"/>
              <w:ind w:left="180"/>
              <w:jc w:val="center"/>
              <w:rPr>
                <w:rFonts w:ascii="仿宋" w:eastAsia="仿宋" w:hAnsi="仿宋"/>
                <w:sz w:val="28"/>
                <w:szCs w:val="28"/>
              </w:rPr>
            </w:pPr>
            <w:r w:rsidRPr="008D587F">
              <w:rPr>
                <w:rFonts w:ascii="仿宋" w:eastAsia="仿宋" w:hAnsi="仿宋" w:hint="eastAsia"/>
                <w:sz w:val="28"/>
                <w:szCs w:val="28"/>
              </w:rPr>
              <w:t>学生姓名</w:t>
            </w:r>
          </w:p>
        </w:tc>
        <w:tc>
          <w:tcPr>
            <w:tcW w:w="1418" w:type="dxa"/>
            <w:vAlign w:val="center"/>
          </w:tcPr>
          <w:p w:rsidR="00557CE9" w:rsidRPr="008D587F" w:rsidRDefault="00DB0062">
            <w:pPr>
              <w:spacing w:line="400" w:lineRule="exact"/>
              <w:jc w:val="center"/>
              <w:rPr>
                <w:rFonts w:ascii="仿宋" w:eastAsia="仿宋" w:hAnsi="仿宋"/>
                <w:sz w:val="28"/>
                <w:szCs w:val="28"/>
              </w:rPr>
            </w:pPr>
            <w:r w:rsidRPr="008D587F">
              <w:rPr>
                <w:rFonts w:ascii="仿宋" w:eastAsia="仿宋" w:hAnsi="仿宋" w:hint="eastAsia"/>
                <w:sz w:val="28"/>
                <w:szCs w:val="28"/>
              </w:rPr>
              <w:t>学</w:t>
            </w:r>
            <w:r w:rsidRPr="008D587F">
              <w:rPr>
                <w:rFonts w:ascii="仿宋" w:eastAsia="仿宋" w:hAnsi="仿宋"/>
                <w:sz w:val="28"/>
                <w:szCs w:val="28"/>
              </w:rPr>
              <w:t xml:space="preserve">   </w:t>
            </w:r>
            <w:r w:rsidRPr="008D587F">
              <w:rPr>
                <w:rFonts w:ascii="仿宋" w:eastAsia="仿宋" w:hAnsi="仿宋" w:hint="eastAsia"/>
                <w:sz w:val="28"/>
                <w:szCs w:val="28"/>
              </w:rPr>
              <w:t>号</w:t>
            </w:r>
          </w:p>
        </w:tc>
        <w:tc>
          <w:tcPr>
            <w:tcW w:w="2410" w:type="dxa"/>
            <w:gridSpan w:val="2"/>
            <w:vAlign w:val="center"/>
          </w:tcPr>
          <w:p w:rsidR="00557CE9" w:rsidRPr="008D587F" w:rsidRDefault="00DB0062">
            <w:pPr>
              <w:spacing w:line="400" w:lineRule="exact"/>
              <w:jc w:val="center"/>
              <w:rPr>
                <w:rFonts w:ascii="仿宋" w:eastAsia="仿宋" w:hAnsi="仿宋"/>
                <w:sz w:val="28"/>
                <w:szCs w:val="28"/>
              </w:rPr>
            </w:pPr>
            <w:r w:rsidRPr="008D587F">
              <w:rPr>
                <w:rFonts w:ascii="仿宋" w:eastAsia="仿宋" w:hAnsi="仿宋" w:hint="eastAsia"/>
                <w:sz w:val="28"/>
                <w:szCs w:val="28"/>
              </w:rPr>
              <w:t>专业名称</w:t>
            </w:r>
          </w:p>
        </w:tc>
        <w:tc>
          <w:tcPr>
            <w:tcW w:w="1143" w:type="dxa"/>
            <w:vAlign w:val="center"/>
          </w:tcPr>
          <w:p w:rsidR="00557CE9" w:rsidRPr="008D587F" w:rsidRDefault="00DB0062">
            <w:pPr>
              <w:spacing w:line="400" w:lineRule="exact"/>
              <w:jc w:val="center"/>
              <w:rPr>
                <w:rFonts w:ascii="仿宋" w:eastAsia="仿宋" w:hAnsi="仿宋"/>
                <w:sz w:val="28"/>
                <w:szCs w:val="28"/>
              </w:rPr>
            </w:pPr>
            <w:r w:rsidRPr="008D587F">
              <w:rPr>
                <w:rFonts w:ascii="仿宋" w:eastAsia="仿宋" w:hAnsi="仿宋" w:hint="eastAsia"/>
                <w:sz w:val="28"/>
                <w:szCs w:val="28"/>
              </w:rPr>
              <w:t>性别</w:t>
            </w:r>
          </w:p>
        </w:tc>
        <w:tc>
          <w:tcPr>
            <w:tcW w:w="1408" w:type="dxa"/>
            <w:vAlign w:val="center"/>
          </w:tcPr>
          <w:p w:rsidR="00557CE9" w:rsidRPr="008D587F" w:rsidRDefault="00DB0062">
            <w:pPr>
              <w:spacing w:line="400" w:lineRule="exact"/>
              <w:jc w:val="center"/>
              <w:rPr>
                <w:rFonts w:ascii="仿宋" w:eastAsia="仿宋" w:hAnsi="仿宋"/>
                <w:sz w:val="28"/>
                <w:szCs w:val="28"/>
              </w:rPr>
            </w:pPr>
            <w:r w:rsidRPr="008D587F">
              <w:rPr>
                <w:rFonts w:ascii="仿宋" w:eastAsia="仿宋" w:hAnsi="仿宋" w:hint="eastAsia"/>
                <w:sz w:val="28"/>
                <w:szCs w:val="28"/>
              </w:rPr>
              <w:t>入学年份</w:t>
            </w:r>
          </w:p>
        </w:tc>
        <w:tc>
          <w:tcPr>
            <w:tcW w:w="1422" w:type="dxa"/>
            <w:vAlign w:val="center"/>
          </w:tcPr>
          <w:p w:rsidR="00557CE9" w:rsidRPr="008D587F" w:rsidRDefault="00DB0062">
            <w:pPr>
              <w:spacing w:line="400" w:lineRule="exact"/>
              <w:jc w:val="center"/>
              <w:rPr>
                <w:rFonts w:ascii="仿宋" w:eastAsia="仿宋" w:hAnsi="仿宋"/>
                <w:sz w:val="28"/>
                <w:szCs w:val="28"/>
              </w:rPr>
            </w:pPr>
            <w:r w:rsidRPr="008D587F">
              <w:rPr>
                <w:rFonts w:ascii="仿宋" w:eastAsia="仿宋" w:hAnsi="仿宋" w:hint="eastAsia"/>
                <w:sz w:val="28"/>
                <w:szCs w:val="28"/>
              </w:rPr>
              <w:t>签</w:t>
            </w:r>
            <w:r w:rsidRPr="008D587F">
              <w:rPr>
                <w:rFonts w:ascii="仿宋" w:eastAsia="仿宋" w:hAnsi="仿宋"/>
                <w:sz w:val="28"/>
                <w:szCs w:val="28"/>
              </w:rPr>
              <w:t xml:space="preserve"> </w:t>
            </w:r>
            <w:r w:rsidRPr="008D587F">
              <w:rPr>
                <w:rFonts w:ascii="仿宋" w:eastAsia="仿宋" w:hAnsi="仿宋" w:hint="eastAsia"/>
                <w:sz w:val="28"/>
                <w:szCs w:val="28"/>
              </w:rPr>
              <w:t>名</w:t>
            </w:r>
          </w:p>
        </w:tc>
      </w:tr>
      <w:tr w:rsidR="00557CE9" w:rsidTr="008D587F">
        <w:trPr>
          <w:trHeight w:hRule="exact" w:val="454"/>
          <w:jc w:val="center"/>
        </w:trPr>
        <w:tc>
          <w:tcPr>
            <w:tcW w:w="1565" w:type="dxa"/>
            <w:vAlign w:val="center"/>
          </w:tcPr>
          <w:p w:rsidR="00557CE9" w:rsidRPr="008D587F" w:rsidRDefault="008D587F" w:rsidP="008D587F">
            <w:pPr>
              <w:spacing w:line="400" w:lineRule="exact"/>
              <w:jc w:val="center"/>
              <w:rPr>
                <w:rFonts w:ascii="仿宋" w:eastAsia="仿宋" w:hAnsi="仿宋" w:cs="仿宋"/>
                <w:sz w:val="24"/>
                <w:szCs w:val="24"/>
              </w:rPr>
            </w:pPr>
            <w:r w:rsidRPr="008D587F">
              <w:rPr>
                <w:rFonts w:ascii="仿宋" w:eastAsia="仿宋" w:hAnsi="仿宋" w:cs="仿宋" w:hint="eastAsia"/>
                <w:sz w:val="24"/>
                <w:szCs w:val="24"/>
              </w:rPr>
              <w:t>罗  建</w:t>
            </w:r>
          </w:p>
        </w:tc>
        <w:tc>
          <w:tcPr>
            <w:tcW w:w="1418" w:type="dxa"/>
            <w:vAlign w:val="center"/>
          </w:tcPr>
          <w:p w:rsidR="00557CE9" w:rsidRPr="008D587F" w:rsidRDefault="008D587F" w:rsidP="008D587F">
            <w:pPr>
              <w:spacing w:line="400" w:lineRule="exact"/>
              <w:jc w:val="center"/>
              <w:rPr>
                <w:rFonts w:ascii="仿宋" w:eastAsia="仿宋" w:hAnsi="仿宋" w:cs="仿宋"/>
                <w:sz w:val="24"/>
                <w:szCs w:val="24"/>
              </w:rPr>
            </w:pPr>
            <w:r w:rsidRPr="008D587F">
              <w:rPr>
                <w:rFonts w:ascii="仿宋" w:eastAsia="仿宋" w:hAnsi="仿宋" w:cs="仿宋" w:hint="eastAsia"/>
                <w:sz w:val="24"/>
                <w:szCs w:val="24"/>
              </w:rPr>
              <w:t>2016500807</w:t>
            </w:r>
          </w:p>
        </w:tc>
        <w:tc>
          <w:tcPr>
            <w:tcW w:w="2410" w:type="dxa"/>
            <w:gridSpan w:val="2"/>
            <w:vAlign w:val="center"/>
          </w:tcPr>
          <w:p w:rsidR="00557CE9" w:rsidRPr="008D587F" w:rsidRDefault="008D587F" w:rsidP="008D587F">
            <w:pPr>
              <w:spacing w:line="400" w:lineRule="exact"/>
              <w:jc w:val="center"/>
              <w:rPr>
                <w:rFonts w:ascii="仿宋" w:eastAsia="仿宋" w:hAnsi="仿宋" w:cs="仿宋"/>
                <w:sz w:val="24"/>
                <w:szCs w:val="24"/>
              </w:rPr>
            </w:pPr>
            <w:r w:rsidRPr="008D587F">
              <w:rPr>
                <w:rFonts w:ascii="仿宋" w:eastAsia="仿宋" w:hAnsi="仿宋" w:cs="仿宋" w:hint="eastAsia"/>
                <w:sz w:val="24"/>
                <w:szCs w:val="24"/>
              </w:rPr>
              <w:t>材</w:t>
            </w:r>
            <w:r w:rsidRPr="008D587F">
              <w:rPr>
                <w:rFonts w:ascii="仿宋" w:eastAsia="仿宋" w:hAnsi="仿宋" w:hint="eastAsia"/>
                <w:sz w:val="24"/>
                <w:szCs w:val="24"/>
              </w:rPr>
              <w:t>料成型及控制</w:t>
            </w:r>
            <w:r w:rsidRPr="008D587F">
              <w:rPr>
                <w:rFonts w:ascii="仿宋" w:eastAsia="仿宋" w:hAnsi="仿宋" w:cs="仿宋" w:hint="eastAsia"/>
                <w:sz w:val="24"/>
                <w:szCs w:val="24"/>
              </w:rPr>
              <w:t>工程</w:t>
            </w:r>
          </w:p>
        </w:tc>
        <w:tc>
          <w:tcPr>
            <w:tcW w:w="1143" w:type="dxa"/>
            <w:vAlign w:val="center"/>
          </w:tcPr>
          <w:p w:rsidR="00557CE9" w:rsidRDefault="008D587F" w:rsidP="008D587F">
            <w:pPr>
              <w:spacing w:line="400" w:lineRule="exact"/>
              <w:jc w:val="center"/>
              <w:rPr>
                <w:rFonts w:ascii="仿宋" w:eastAsia="仿宋" w:hAnsi="仿宋" w:cs="仿宋"/>
                <w:sz w:val="28"/>
                <w:szCs w:val="28"/>
              </w:rPr>
            </w:pPr>
            <w:r w:rsidRPr="008D587F">
              <w:rPr>
                <w:rFonts w:ascii="仿宋" w:eastAsia="仿宋" w:hAnsi="仿宋" w:hint="eastAsia"/>
                <w:sz w:val="24"/>
                <w:szCs w:val="24"/>
              </w:rPr>
              <w:t>男</w:t>
            </w:r>
          </w:p>
        </w:tc>
        <w:tc>
          <w:tcPr>
            <w:tcW w:w="1408" w:type="dxa"/>
            <w:vAlign w:val="center"/>
          </w:tcPr>
          <w:p w:rsidR="00557CE9" w:rsidRDefault="008D587F" w:rsidP="008D587F">
            <w:pPr>
              <w:spacing w:line="400" w:lineRule="exact"/>
              <w:jc w:val="center"/>
              <w:rPr>
                <w:rFonts w:ascii="仿宋" w:eastAsia="仿宋" w:hAnsi="仿宋" w:cs="仿宋"/>
                <w:sz w:val="28"/>
                <w:szCs w:val="28"/>
              </w:rPr>
            </w:pPr>
            <w:r w:rsidRPr="008D587F">
              <w:rPr>
                <w:rFonts w:ascii="仿宋" w:eastAsia="仿宋" w:hAnsi="仿宋" w:hint="eastAsia"/>
                <w:sz w:val="24"/>
                <w:szCs w:val="24"/>
              </w:rPr>
              <w:t>201</w:t>
            </w:r>
            <w:r>
              <w:rPr>
                <w:rFonts w:ascii="仿宋" w:eastAsia="仿宋" w:hAnsi="仿宋" w:hint="eastAsia"/>
                <w:sz w:val="24"/>
                <w:szCs w:val="24"/>
              </w:rPr>
              <w:t>6年</w:t>
            </w:r>
          </w:p>
        </w:tc>
        <w:tc>
          <w:tcPr>
            <w:tcW w:w="1422" w:type="dxa"/>
            <w:vAlign w:val="center"/>
          </w:tcPr>
          <w:p w:rsidR="00557CE9" w:rsidRDefault="00557CE9">
            <w:pPr>
              <w:spacing w:line="400" w:lineRule="exact"/>
              <w:jc w:val="center"/>
              <w:rPr>
                <w:rFonts w:eastAsia="楷体_GB2312"/>
                <w:sz w:val="28"/>
                <w:szCs w:val="28"/>
              </w:rPr>
            </w:pPr>
          </w:p>
        </w:tc>
      </w:tr>
      <w:tr w:rsidR="008D587F" w:rsidTr="008D587F">
        <w:trPr>
          <w:trHeight w:hRule="exact" w:val="454"/>
          <w:jc w:val="center"/>
        </w:trPr>
        <w:tc>
          <w:tcPr>
            <w:tcW w:w="1565"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刘宏刚</w:t>
            </w:r>
          </w:p>
        </w:tc>
        <w:tc>
          <w:tcPr>
            <w:tcW w:w="141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2015500218</w:t>
            </w:r>
          </w:p>
        </w:tc>
        <w:tc>
          <w:tcPr>
            <w:tcW w:w="2410" w:type="dxa"/>
            <w:gridSpan w:val="2"/>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焊接技术与工程</w:t>
            </w:r>
          </w:p>
        </w:tc>
        <w:tc>
          <w:tcPr>
            <w:tcW w:w="1143"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男</w:t>
            </w:r>
          </w:p>
        </w:tc>
        <w:tc>
          <w:tcPr>
            <w:tcW w:w="140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w:t>
            </w:r>
            <w:r>
              <w:rPr>
                <w:rFonts w:ascii="仿宋" w:eastAsia="仿宋" w:hAnsi="仿宋" w:hint="eastAsia"/>
                <w:sz w:val="24"/>
                <w:szCs w:val="24"/>
              </w:rPr>
              <w:t>5年</w:t>
            </w:r>
          </w:p>
        </w:tc>
        <w:tc>
          <w:tcPr>
            <w:tcW w:w="1422" w:type="dxa"/>
            <w:vAlign w:val="center"/>
          </w:tcPr>
          <w:p w:rsidR="008D587F" w:rsidRDefault="008D587F">
            <w:pPr>
              <w:spacing w:line="400" w:lineRule="exact"/>
              <w:jc w:val="center"/>
              <w:rPr>
                <w:rFonts w:eastAsia="楷体_GB2312"/>
                <w:sz w:val="28"/>
                <w:szCs w:val="28"/>
              </w:rPr>
            </w:pPr>
          </w:p>
        </w:tc>
      </w:tr>
      <w:tr w:rsidR="008D587F" w:rsidTr="008D587F">
        <w:trPr>
          <w:trHeight w:hRule="exact" w:val="454"/>
          <w:jc w:val="center"/>
        </w:trPr>
        <w:tc>
          <w:tcPr>
            <w:tcW w:w="1565"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许</w:t>
            </w:r>
            <w:r>
              <w:rPr>
                <w:rFonts w:ascii="仿宋" w:eastAsia="仿宋" w:hAnsi="仿宋" w:hint="eastAsia"/>
                <w:sz w:val="24"/>
                <w:szCs w:val="24"/>
              </w:rPr>
              <w:t xml:space="preserve">  </w:t>
            </w:r>
            <w:r w:rsidRPr="008D587F">
              <w:rPr>
                <w:rFonts w:ascii="仿宋" w:eastAsia="仿宋" w:hAnsi="仿宋" w:hint="eastAsia"/>
                <w:sz w:val="24"/>
                <w:szCs w:val="24"/>
              </w:rPr>
              <w:t>洋</w:t>
            </w:r>
          </w:p>
        </w:tc>
        <w:tc>
          <w:tcPr>
            <w:tcW w:w="141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2015500220</w:t>
            </w:r>
          </w:p>
        </w:tc>
        <w:tc>
          <w:tcPr>
            <w:tcW w:w="2410" w:type="dxa"/>
            <w:gridSpan w:val="2"/>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焊接技术与工程</w:t>
            </w:r>
          </w:p>
        </w:tc>
        <w:tc>
          <w:tcPr>
            <w:tcW w:w="1143"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男</w:t>
            </w:r>
          </w:p>
        </w:tc>
        <w:tc>
          <w:tcPr>
            <w:tcW w:w="140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w:t>
            </w:r>
            <w:r>
              <w:rPr>
                <w:rFonts w:ascii="仿宋" w:eastAsia="仿宋" w:hAnsi="仿宋" w:hint="eastAsia"/>
                <w:sz w:val="24"/>
                <w:szCs w:val="24"/>
              </w:rPr>
              <w:t>5年</w:t>
            </w:r>
          </w:p>
        </w:tc>
        <w:tc>
          <w:tcPr>
            <w:tcW w:w="1422" w:type="dxa"/>
            <w:vAlign w:val="center"/>
          </w:tcPr>
          <w:p w:rsidR="008D587F" w:rsidRDefault="008D587F">
            <w:pPr>
              <w:spacing w:line="400" w:lineRule="exact"/>
              <w:jc w:val="center"/>
              <w:rPr>
                <w:rFonts w:eastAsia="楷体_GB2312"/>
                <w:sz w:val="28"/>
                <w:szCs w:val="28"/>
              </w:rPr>
            </w:pPr>
          </w:p>
        </w:tc>
      </w:tr>
      <w:tr w:rsidR="008D587F" w:rsidTr="008D587F">
        <w:trPr>
          <w:trHeight w:hRule="exact" w:val="454"/>
          <w:jc w:val="center"/>
        </w:trPr>
        <w:tc>
          <w:tcPr>
            <w:tcW w:w="1565"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刘小玉</w:t>
            </w:r>
          </w:p>
        </w:tc>
        <w:tc>
          <w:tcPr>
            <w:tcW w:w="141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2015500228</w:t>
            </w:r>
          </w:p>
        </w:tc>
        <w:tc>
          <w:tcPr>
            <w:tcW w:w="2410" w:type="dxa"/>
            <w:gridSpan w:val="2"/>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焊接技术与工程</w:t>
            </w:r>
          </w:p>
        </w:tc>
        <w:tc>
          <w:tcPr>
            <w:tcW w:w="1143"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女</w:t>
            </w:r>
          </w:p>
        </w:tc>
        <w:tc>
          <w:tcPr>
            <w:tcW w:w="140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w:t>
            </w:r>
            <w:r>
              <w:rPr>
                <w:rFonts w:ascii="仿宋" w:eastAsia="仿宋" w:hAnsi="仿宋" w:hint="eastAsia"/>
                <w:sz w:val="24"/>
                <w:szCs w:val="24"/>
              </w:rPr>
              <w:t>5年</w:t>
            </w:r>
          </w:p>
        </w:tc>
        <w:tc>
          <w:tcPr>
            <w:tcW w:w="1422" w:type="dxa"/>
            <w:vAlign w:val="center"/>
          </w:tcPr>
          <w:p w:rsidR="008D587F" w:rsidRDefault="008D587F">
            <w:pPr>
              <w:spacing w:line="400" w:lineRule="exact"/>
              <w:jc w:val="center"/>
              <w:rPr>
                <w:rFonts w:eastAsia="楷体_GB2312"/>
                <w:sz w:val="28"/>
                <w:szCs w:val="28"/>
              </w:rPr>
            </w:pPr>
          </w:p>
        </w:tc>
      </w:tr>
      <w:tr w:rsidR="008D587F" w:rsidTr="008D587F">
        <w:trPr>
          <w:trHeight w:hRule="exact" w:val="369"/>
          <w:jc w:val="center"/>
        </w:trPr>
        <w:tc>
          <w:tcPr>
            <w:tcW w:w="1565"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严</w:t>
            </w:r>
            <w:r>
              <w:rPr>
                <w:rFonts w:ascii="仿宋" w:eastAsia="仿宋" w:hAnsi="仿宋" w:hint="eastAsia"/>
                <w:sz w:val="24"/>
                <w:szCs w:val="24"/>
              </w:rPr>
              <w:t xml:space="preserve">  </w:t>
            </w:r>
            <w:r w:rsidRPr="008D587F">
              <w:rPr>
                <w:rFonts w:ascii="仿宋" w:eastAsia="仿宋" w:hAnsi="仿宋" w:hint="eastAsia"/>
                <w:sz w:val="24"/>
                <w:szCs w:val="24"/>
              </w:rPr>
              <w:t>浩</w:t>
            </w:r>
          </w:p>
        </w:tc>
        <w:tc>
          <w:tcPr>
            <w:tcW w:w="141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2015500221</w:t>
            </w:r>
          </w:p>
        </w:tc>
        <w:tc>
          <w:tcPr>
            <w:tcW w:w="2410" w:type="dxa"/>
            <w:gridSpan w:val="2"/>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焊接技术与工程</w:t>
            </w:r>
          </w:p>
        </w:tc>
        <w:tc>
          <w:tcPr>
            <w:tcW w:w="1143"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男</w:t>
            </w:r>
          </w:p>
        </w:tc>
        <w:tc>
          <w:tcPr>
            <w:tcW w:w="1408" w:type="dxa"/>
          </w:tcPr>
          <w:p w:rsidR="008D587F" w:rsidRPr="008D587F" w:rsidRDefault="008D587F" w:rsidP="008D587F">
            <w:pPr>
              <w:jc w:val="center"/>
              <w:rPr>
                <w:rFonts w:ascii="仿宋" w:eastAsia="仿宋" w:hAnsi="仿宋"/>
                <w:sz w:val="24"/>
                <w:szCs w:val="24"/>
              </w:rPr>
            </w:pPr>
            <w:r w:rsidRPr="008D587F">
              <w:rPr>
                <w:rFonts w:ascii="仿宋" w:eastAsia="仿宋" w:hAnsi="仿宋" w:hint="eastAsia"/>
                <w:sz w:val="24"/>
                <w:szCs w:val="24"/>
              </w:rPr>
              <w:t>201</w:t>
            </w:r>
            <w:r>
              <w:rPr>
                <w:rFonts w:ascii="仿宋" w:eastAsia="仿宋" w:hAnsi="仿宋" w:hint="eastAsia"/>
                <w:sz w:val="24"/>
                <w:szCs w:val="24"/>
              </w:rPr>
              <w:t>5年</w:t>
            </w:r>
          </w:p>
        </w:tc>
        <w:tc>
          <w:tcPr>
            <w:tcW w:w="1422" w:type="dxa"/>
            <w:vAlign w:val="center"/>
          </w:tcPr>
          <w:p w:rsidR="008D587F" w:rsidRDefault="008D587F">
            <w:pPr>
              <w:spacing w:line="400" w:lineRule="exact"/>
              <w:jc w:val="center"/>
              <w:rPr>
                <w:rFonts w:eastAsia="楷体_GB2312"/>
                <w:sz w:val="28"/>
                <w:szCs w:val="28"/>
              </w:rPr>
            </w:pPr>
          </w:p>
        </w:tc>
      </w:tr>
      <w:tr w:rsidR="00557CE9" w:rsidTr="00951081">
        <w:trPr>
          <w:trHeight w:val="812"/>
          <w:jc w:val="center"/>
        </w:trPr>
        <w:tc>
          <w:tcPr>
            <w:tcW w:w="1565" w:type="dxa"/>
            <w:vAlign w:val="center"/>
          </w:tcPr>
          <w:p w:rsidR="00557CE9" w:rsidRPr="008D587F" w:rsidRDefault="00DB0062">
            <w:pPr>
              <w:ind w:left="180"/>
              <w:jc w:val="center"/>
              <w:rPr>
                <w:rFonts w:ascii="仿宋" w:eastAsia="仿宋" w:hAnsi="仿宋"/>
                <w:sz w:val="28"/>
                <w:szCs w:val="28"/>
              </w:rPr>
            </w:pPr>
            <w:r w:rsidRPr="008D587F">
              <w:rPr>
                <w:rFonts w:ascii="仿宋" w:eastAsia="仿宋" w:hAnsi="仿宋" w:hint="eastAsia"/>
                <w:sz w:val="28"/>
                <w:szCs w:val="28"/>
              </w:rPr>
              <w:t>指导教师</w:t>
            </w:r>
          </w:p>
        </w:tc>
        <w:tc>
          <w:tcPr>
            <w:tcW w:w="1418" w:type="dxa"/>
            <w:vAlign w:val="center"/>
          </w:tcPr>
          <w:p w:rsidR="00557CE9" w:rsidRPr="008D587F" w:rsidRDefault="00DB0062">
            <w:pPr>
              <w:jc w:val="center"/>
              <w:rPr>
                <w:rFonts w:ascii="仿宋" w:eastAsia="仿宋" w:hAnsi="仿宋"/>
                <w:sz w:val="24"/>
                <w:szCs w:val="24"/>
              </w:rPr>
            </w:pPr>
            <w:r w:rsidRPr="008D587F">
              <w:rPr>
                <w:rFonts w:ascii="仿宋" w:eastAsia="仿宋" w:hAnsi="仿宋" w:cs="仿宋" w:hint="eastAsia"/>
                <w:sz w:val="24"/>
                <w:szCs w:val="24"/>
              </w:rPr>
              <w:t>陈宇</w:t>
            </w:r>
          </w:p>
        </w:tc>
        <w:tc>
          <w:tcPr>
            <w:tcW w:w="1110" w:type="dxa"/>
            <w:vAlign w:val="center"/>
          </w:tcPr>
          <w:p w:rsidR="00557CE9" w:rsidRPr="008D587F" w:rsidRDefault="00DB0062">
            <w:pPr>
              <w:jc w:val="center"/>
              <w:rPr>
                <w:rFonts w:ascii="仿宋" w:eastAsia="仿宋" w:hAnsi="仿宋"/>
                <w:sz w:val="28"/>
                <w:szCs w:val="28"/>
              </w:rPr>
            </w:pPr>
            <w:r w:rsidRPr="008D587F">
              <w:rPr>
                <w:rFonts w:ascii="仿宋" w:eastAsia="仿宋" w:hAnsi="仿宋" w:hint="eastAsia"/>
                <w:sz w:val="28"/>
                <w:szCs w:val="28"/>
              </w:rPr>
              <w:t>职称</w:t>
            </w:r>
          </w:p>
        </w:tc>
        <w:tc>
          <w:tcPr>
            <w:tcW w:w="1300" w:type="dxa"/>
            <w:vAlign w:val="center"/>
          </w:tcPr>
          <w:p w:rsidR="00557CE9" w:rsidRPr="008D587F" w:rsidRDefault="00FC0EBB">
            <w:pPr>
              <w:jc w:val="center"/>
              <w:rPr>
                <w:rFonts w:ascii="仿宋" w:eastAsia="仿宋" w:hAnsi="仿宋"/>
                <w:sz w:val="24"/>
                <w:szCs w:val="24"/>
              </w:rPr>
            </w:pPr>
            <w:r w:rsidRPr="008D587F">
              <w:rPr>
                <w:rFonts w:ascii="仿宋" w:eastAsia="仿宋" w:hAnsi="仿宋" w:cs="仿宋" w:hint="eastAsia"/>
                <w:sz w:val="24"/>
                <w:szCs w:val="24"/>
              </w:rPr>
              <w:t>实验师</w:t>
            </w:r>
          </w:p>
        </w:tc>
        <w:tc>
          <w:tcPr>
            <w:tcW w:w="2551" w:type="dxa"/>
            <w:gridSpan w:val="2"/>
            <w:vAlign w:val="center"/>
          </w:tcPr>
          <w:p w:rsidR="00557CE9" w:rsidRPr="008D587F" w:rsidRDefault="00DB0062">
            <w:pPr>
              <w:jc w:val="center"/>
              <w:rPr>
                <w:rFonts w:ascii="仿宋" w:eastAsia="仿宋" w:hAnsi="仿宋"/>
                <w:sz w:val="28"/>
                <w:szCs w:val="28"/>
              </w:rPr>
            </w:pPr>
            <w:r w:rsidRPr="008D587F">
              <w:rPr>
                <w:rFonts w:ascii="仿宋" w:eastAsia="仿宋" w:hAnsi="仿宋" w:hint="eastAsia"/>
                <w:sz w:val="28"/>
                <w:szCs w:val="28"/>
              </w:rPr>
              <w:t>项目所属一级学科</w:t>
            </w:r>
          </w:p>
        </w:tc>
        <w:tc>
          <w:tcPr>
            <w:tcW w:w="1422" w:type="dxa"/>
            <w:vAlign w:val="center"/>
          </w:tcPr>
          <w:p w:rsidR="00557CE9" w:rsidRPr="008D587F" w:rsidRDefault="00DB0062" w:rsidP="008D587F">
            <w:pPr>
              <w:jc w:val="center"/>
              <w:rPr>
                <w:rFonts w:ascii="仿宋" w:eastAsia="仿宋" w:hAnsi="仿宋"/>
                <w:sz w:val="24"/>
                <w:szCs w:val="24"/>
              </w:rPr>
            </w:pPr>
            <w:r w:rsidRPr="008D587F">
              <w:rPr>
                <w:rFonts w:ascii="仿宋" w:eastAsia="仿宋" w:hAnsi="仿宋" w:cs="仿宋" w:hint="eastAsia"/>
                <w:sz w:val="24"/>
                <w:szCs w:val="24"/>
              </w:rPr>
              <w:t>材料科学与工程</w:t>
            </w:r>
          </w:p>
        </w:tc>
      </w:tr>
      <w:tr w:rsidR="00557CE9">
        <w:trPr>
          <w:trHeight w:val="890"/>
          <w:jc w:val="center"/>
        </w:trPr>
        <w:tc>
          <w:tcPr>
            <w:tcW w:w="9366" w:type="dxa"/>
            <w:gridSpan w:val="7"/>
          </w:tcPr>
          <w:p w:rsidR="00557CE9" w:rsidRDefault="00DB0062">
            <w:pPr>
              <w:spacing w:line="500" w:lineRule="exact"/>
              <w:jc w:val="both"/>
              <w:rPr>
                <w:rFonts w:ascii="仿宋" w:eastAsia="仿宋" w:hAnsi="仿宋"/>
                <w:sz w:val="28"/>
                <w:szCs w:val="28"/>
              </w:rPr>
            </w:pPr>
            <w:r w:rsidRPr="008D587F">
              <w:rPr>
                <w:rFonts w:ascii="仿宋" w:eastAsia="仿宋" w:hAnsi="仿宋" w:hint="eastAsia"/>
                <w:sz w:val="28"/>
                <w:szCs w:val="28"/>
              </w:rPr>
              <w:t>学生曾经参与科研或创业的情况</w:t>
            </w:r>
          </w:p>
          <w:p w:rsidR="008D587F" w:rsidRPr="008D587F" w:rsidRDefault="008D587F">
            <w:pPr>
              <w:spacing w:line="500" w:lineRule="exact"/>
              <w:jc w:val="both"/>
              <w:rPr>
                <w:rFonts w:ascii="仿宋" w:eastAsia="仿宋" w:hAnsi="仿宋"/>
                <w:sz w:val="28"/>
                <w:szCs w:val="28"/>
              </w:rPr>
            </w:pPr>
            <w:r>
              <w:rPr>
                <w:rFonts w:ascii="仿宋" w:eastAsia="仿宋" w:hAnsi="仿宋" w:hint="eastAsia"/>
                <w:sz w:val="28"/>
                <w:szCs w:val="28"/>
              </w:rPr>
              <w:t xml:space="preserve">    </w:t>
            </w:r>
            <w:r w:rsidR="00320C77">
              <w:rPr>
                <w:rFonts w:ascii="仿宋" w:eastAsia="仿宋" w:hAnsi="仿宋" w:hint="eastAsia"/>
                <w:sz w:val="28"/>
                <w:szCs w:val="28"/>
              </w:rPr>
              <w:t>罗建：</w:t>
            </w:r>
            <w:r w:rsidR="00320C77" w:rsidRPr="00663546">
              <w:rPr>
                <w:rFonts w:ascii="仿宋" w:eastAsia="仿宋" w:hint="eastAsia"/>
                <w:color w:val="000000"/>
                <w:sz w:val="24"/>
                <w:szCs w:val="24"/>
              </w:rPr>
              <w:t>对电脑软件方面较擅长</w:t>
            </w:r>
            <w:r w:rsidR="00320C77">
              <w:rPr>
                <w:rFonts w:ascii="仿宋" w:eastAsia="仿宋" w:hint="eastAsia"/>
                <w:color w:val="000000"/>
                <w:sz w:val="24"/>
                <w:szCs w:val="24"/>
              </w:rPr>
              <w:t>，对电工学、C语言有浓烈兴趣。</w:t>
            </w:r>
          </w:p>
          <w:p w:rsidR="00557CE9" w:rsidRPr="00663546" w:rsidRDefault="00DB0062" w:rsidP="00663546">
            <w:pPr>
              <w:spacing w:line="440" w:lineRule="exact"/>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刘宏刚：对计算机方面比较擅长，包括ppt，视频制作，CAD，ProEnigneer，</w:t>
            </w:r>
            <w:r w:rsidRPr="00663546">
              <w:rPr>
                <w:rFonts w:ascii="仿宋" w:eastAsia="仿宋"/>
                <w:color w:val="000000"/>
                <w:sz w:val="24"/>
                <w:szCs w:val="24"/>
              </w:rPr>
              <w:t>积极参加各类科技活动竞赛</w:t>
            </w:r>
            <w:r w:rsidRPr="00663546">
              <w:rPr>
                <w:rFonts w:ascii="仿宋" w:eastAsia="仿宋" w:hint="eastAsia"/>
                <w:color w:val="000000"/>
                <w:sz w:val="24"/>
                <w:szCs w:val="24"/>
              </w:rPr>
              <w:t>，</w:t>
            </w:r>
            <w:r w:rsidRPr="00663546">
              <w:rPr>
                <w:rFonts w:ascii="仿宋" w:eastAsia="仿宋" w:hAnsi="仿宋" w:cs="仿宋" w:hint="eastAsia"/>
                <w:sz w:val="24"/>
                <w:szCs w:val="24"/>
              </w:rPr>
              <w:t>曾获志愿服务优秀个人，甲等奖学金等多项校级荣誉。</w:t>
            </w:r>
          </w:p>
          <w:p w:rsidR="00557CE9" w:rsidRPr="00663546" w:rsidRDefault="00DB0062" w:rsidP="00663546">
            <w:pPr>
              <w:spacing w:line="440" w:lineRule="exact"/>
              <w:ind w:firstLineChars="200" w:firstLine="480"/>
              <w:jc w:val="both"/>
              <w:rPr>
                <w:rFonts w:ascii="仿宋" w:eastAsia="仿宋"/>
                <w:color w:val="000000"/>
                <w:sz w:val="24"/>
                <w:szCs w:val="24"/>
              </w:rPr>
            </w:pPr>
            <w:r w:rsidRPr="00663546">
              <w:rPr>
                <w:rFonts w:ascii="仿宋" w:eastAsia="仿宋" w:hAnsi="仿宋" w:cs="仿宋" w:hint="eastAsia"/>
                <w:sz w:val="24"/>
                <w:szCs w:val="24"/>
              </w:rPr>
              <w:t>刘小玉;</w:t>
            </w:r>
            <w:r w:rsidRPr="00663546">
              <w:rPr>
                <w:rFonts w:ascii="仿宋" w:eastAsia="仿宋" w:hint="eastAsia"/>
                <w:color w:val="000000"/>
                <w:sz w:val="24"/>
                <w:szCs w:val="24"/>
              </w:rPr>
              <w:t>对电脑软件方面较擅长，三维cad，photoshop等，假期还在外地进行了相关实习。</w:t>
            </w:r>
            <w:r w:rsidRPr="00663546">
              <w:rPr>
                <w:rFonts w:ascii="仿宋" w:eastAsia="仿宋"/>
                <w:color w:val="000000"/>
                <w:sz w:val="24"/>
                <w:szCs w:val="24"/>
              </w:rPr>
              <w:t>曾获</w:t>
            </w:r>
            <w:r w:rsidRPr="00663546">
              <w:rPr>
                <w:rFonts w:ascii="仿宋" w:eastAsia="仿宋" w:hint="eastAsia"/>
                <w:color w:val="000000"/>
                <w:sz w:val="24"/>
                <w:szCs w:val="24"/>
              </w:rPr>
              <w:t>国家</w:t>
            </w:r>
            <w:r w:rsidRPr="00663546">
              <w:rPr>
                <w:rFonts w:ascii="仿宋" w:eastAsia="仿宋"/>
                <w:color w:val="000000"/>
                <w:sz w:val="24"/>
                <w:szCs w:val="24"/>
              </w:rPr>
              <w:t>励志奖</w:t>
            </w:r>
            <w:r w:rsidRPr="00663546">
              <w:rPr>
                <w:rFonts w:ascii="仿宋" w:eastAsia="仿宋" w:hint="eastAsia"/>
                <w:color w:val="000000"/>
                <w:sz w:val="24"/>
                <w:szCs w:val="24"/>
              </w:rPr>
              <w:t>。</w:t>
            </w:r>
          </w:p>
          <w:p w:rsidR="00557CE9" w:rsidRPr="00663546" w:rsidRDefault="00DB0062" w:rsidP="00663546">
            <w:pPr>
              <w:spacing w:line="440" w:lineRule="exact"/>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许洋：对单片机知识有一定认识，参加过湖南省大学生物理竞赛等。曾获优秀学生干部，丙等奖学金等多项校级荣誉。</w:t>
            </w:r>
          </w:p>
          <w:p w:rsidR="00557CE9" w:rsidRPr="00663546" w:rsidRDefault="00DB0062" w:rsidP="00663546">
            <w:pPr>
              <w:spacing w:line="440" w:lineRule="exact"/>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严浩:曾获乙等奖学金，优秀团员等校级荣誉。</w:t>
            </w:r>
          </w:p>
          <w:p w:rsidR="00557CE9" w:rsidRPr="00663546" w:rsidRDefault="00DB0062" w:rsidP="00663546">
            <w:pPr>
              <w:spacing w:line="440" w:lineRule="exact"/>
              <w:ind w:firstLineChars="200" w:firstLine="480"/>
              <w:jc w:val="both"/>
              <w:rPr>
                <w:rFonts w:ascii="仿宋" w:eastAsia="仿宋" w:hAnsi="仿宋" w:cs="仿宋"/>
                <w:sz w:val="24"/>
                <w:szCs w:val="24"/>
              </w:rPr>
            </w:pPr>
            <w:r w:rsidRPr="00663546">
              <w:rPr>
                <w:rFonts w:ascii="仿宋" w:eastAsia="仿宋" w:hint="eastAsia"/>
                <w:color w:val="000000"/>
                <w:sz w:val="24"/>
                <w:szCs w:val="24"/>
              </w:rPr>
              <w:t>项目组成员都曾多次进行手工电弧焊实验</w:t>
            </w:r>
            <w:r w:rsidRPr="00663546">
              <w:rPr>
                <w:rFonts w:ascii="仿宋" w:eastAsia="仿宋" w:hint="eastAsia"/>
                <w:sz w:val="24"/>
                <w:szCs w:val="24"/>
              </w:rPr>
              <w:t>，并且熟悉掌握了操作方法及原理积极参培养了自己的实际操作兴趣，提高了研究和实践动手能力。</w:t>
            </w:r>
          </w:p>
          <w:p w:rsidR="00557CE9" w:rsidRDefault="00557CE9" w:rsidP="00FE28B7">
            <w:pPr>
              <w:spacing w:line="500" w:lineRule="exact"/>
              <w:ind w:firstLineChars="200" w:firstLine="480"/>
              <w:jc w:val="both"/>
              <w:rPr>
                <w:rFonts w:ascii="仿宋" w:eastAsia="仿宋"/>
                <w:color w:val="000000"/>
                <w:sz w:val="24"/>
              </w:rPr>
            </w:pPr>
          </w:p>
          <w:p w:rsidR="00557CE9" w:rsidRDefault="00557CE9">
            <w:pPr>
              <w:spacing w:line="500" w:lineRule="exact"/>
              <w:ind w:firstLineChars="200" w:firstLine="560"/>
              <w:jc w:val="both"/>
              <w:rPr>
                <w:rFonts w:eastAsia="楷体_GB2312"/>
                <w:sz w:val="28"/>
                <w:szCs w:val="28"/>
              </w:rPr>
            </w:pPr>
          </w:p>
        </w:tc>
      </w:tr>
      <w:tr w:rsidR="00557CE9">
        <w:trPr>
          <w:trHeight w:val="890"/>
          <w:jc w:val="center"/>
        </w:trPr>
        <w:tc>
          <w:tcPr>
            <w:tcW w:w="9366" w:type="dxa"/>
            <w:gridSpan w:val="7"/>
          </w:tcPr>
          <w:p w:rsidR="00557CE9" w:rsidRPr="00663546" w:rsidRDefault="00DB0062">
            <w:pPr>
              <w:rPr>
                <w:rFonts w:ascii="仿宋" w:eastAsia="仿宋" w:hAnsi="仿宋"/>
                <w:sz w:val="28"/>
                <w:szCs w:val="28"/>
              </w:rPr>
            </w:pPr>
            <w:r w:rsidRPr="00663546">
              <w:rPr>
                <w:rFonts w:ascii="仿宋" w:eastAsia="仿宋" w:hAnsi="仿宋" w:hint="eastAsia"/>
                <w:sz w:val="28"/>
                <w:szCs w:val="28"/>
              </w:rPr>
              <w:t>指导教师承担科研课题情况</w:t>
            </w:r>
          </w:p>
          <w:p w:rsidR="00663546" w:rsidRPr="00663546" w:rsidRDefault="00663546" w:rsidP="00663546">
            <w:pPr>
              <w:pStyle w:val="aff"/>
              <w:numPr>
                <w:ilvl w:val="0"/>
                <w:numId w:val="7"/>
              </w:numPr>
              <w:spacing w:after="0" w:line="360" w:lineRule="auto"/>
              <w:ind w:left="0" w:firstLineChars="0" w:firstLine="0"/>
              <w:rPr>
                <w:rFonts w:ascii="仿宋" w:eastAsia="仿宋" w:hAnsi="仿宋" w:cs="仿宋"/>
                <w:sz w:val="24"/>
                <w:szCs w:val="24"/>
              </w:rPr>
            </w:pPr>
            <w:r w:rsidRPr="00663546">
              <w:rPr>
                <w:rFonts w:ascii="仿宋" w:eastAsia="仿宋" w:hAnsi="仿宋" w:cs="仿宋" w:hint="eastAsia"/>
                <w:sz w:val="24"/>
                <w:szCs w:val="24"/>
              </w:rPr>
              <w:t>主持：湘潭大学校级项目“多轴数控焊接自动化控制平台研制”，0.8万，研究期限2015-2016；</w:t>
            </w:r>
          </w:p>
          <w:p w:rsidR="00663546" w:rsidRPr="00663546" w:rsidRDefault="00663546" w:rsidP="00663546">
            <w:pPr>
              <w:pStyle w:val="aff"/>
              <w:numPr>
                <w:ilvl w:val="0"/>
                <w:numId w:val="7"/>
              </w:numPr>
              <w:spacing w:after="0" w:line="360" w:lineRule="auto"/>
              <w:ind w:left="0" w:firstLineChars="0" w:firstLine="0"/>
              <w:rPr>
                <w:rFonts w:ascii="仿宋" w:eastAsia="仿宋" w:hAnsi="仿宋" w:cs="仿宋"/>
                <w:sz w:val="24"/>
                <w:szCs w:val="24"/>
              </w:rPr>
            </w:pPr>
            <w:r w:rsidRPr="00663546">
              <w:rPr>
                <w:rFonts w:ascii="仿宋" w:eastAsia="仿宋" w:hAnsi="仿宋" w:cs="仿宋" w:hint="eastAsia"/>
                <w:sz w:val="24"/>
                <w:szCs w:val="24"/>
              </w:rPr>
              <w:t>主持：湘潭大学校级项目 “立焊焊缝自动跟踪平台研制（</w:t>
            </w:r>
            <w:r w:rsidRPr="00663546">
              <w:rPr>
                <w:rFonts w:ascii="仿宋" w:eastAsia="仿宋" w:hAnsi="仿宋" w:cs="仿宋"/>
                <w:sz w:val="24"/>
                <w:szCs w:val="24"/>
              </w:rPr>
              <w:t>0768|6801013</w:t>
            </w:r>
            <w:r w:rsidRPr="00663546">
              <w:rPr>
                <w:rFonts w:ascii="仿宋" w:eastAsia="仿宋" w:hAnsi="仿宋" w:cs="仿宋" w:hint="eastAsia"/>
                <w:sz w:val="24"/>
                <w:szCs w:val="24"/>
              </w:rPr>
              <w:t>）”，</w:t>
            </w:r>
            <w:r w:rsidRPr="00663546">
              <w:rPr>
                <w:rFonts w:ascii="仿宋" w:eastAsia="仿宋" w:hAnsi="仿宋" w:cs="仿宋" w:hint="eastAsia"/>
                <w:sz w:val="24"/>
                <w:szCs w:val="24"/>
              </w:rPr>
              <w:lastRenderedPageBreak/>
              <w:t>0.5万，研究期限2016-2017</w:t>
            </w:r>
          </w:p>
          <w:p w:rsidR="00663546" w:rsidRPr="00663546" w:rsidRDefault="00663546" w:rsidP="00663546">
            <w:pPr>
              <w:pStyle w:val="aff"/>
              <w:numPr>
                <w:ilvl w:val="0"/>
                <w:numId w:val="7"/>
              </w:numPr>
              <w:spacing w:after="0" w:line="360" w:lineRule="auto"/>
              <w:ind w:left="0" w:firstLineChars="0" w:firstLine="0"/>
              <w:rPr>
                <w:rFonts w:ascii="仿宋" w:eastAsia="仿宋" w:hAnsi="仿宋" w:cs="仿宋"/>
                <w:sz w:val="24"/>
                <w:szCs w:val="24"/>
              </w:rPr>
            </w:pPr>
            <w:r w:rsidRPr="00663546">
              <w:rPr>
                <w:rFonts w:ascii="仿宋" w:eastAsia="仿宋" w:hAnsi="仿宋" w:cs="仿宋" w:hint="eastAsia"/>
                <w:sz w:val="24"/>
                <w:szCs w:val="24"/>
              </w:rPr>
              <w:t>主持：湘潭大学教改项目“基于应用型创新人才培养的材料成型及控制工程专业实践教学改革研究”，0.7万，研究期限2018-2020</w:t>
            </w:r>
          </w:p>
          <w:p w:rsidR="00663546" w:rsidRPr="00663546" w:rsidRDefault="00663546" w:rsidP="00663546">
            <w:pPr>
              <w:pStyle w:val="aff"/>
              <w:numPr>
                <w:ilvl w:val="0"/>
                <w:numId w:val="7"/>
              </w:numPr>
              <w:spacing w:after="0" w:line="360" w:lineRule="auto"/>
              <w:ind w:left="0" w:firstLineChars="0" w:firstLine="0"/>
              <w:rPr>
                <w:rFonts w:ascii="仿宋" w:eastAsia="仿宋" w:hAnsi="仿宋" w:cs="仿宋"/>
                <w:sz w:val="24"/>
                <w:szCs w:val="24"/>
              </w:rPr>
            </w:pPr>
            <w:r w:rsidRPr="00663546">
              <w:rPr>
                <w:rFonts w:ascii="仿宋" w:eastAsia="仿宋" w:hAnsi="仿宋" w:cs="仿宋" w:hint="eastAsia"/>
                <w:sz w:val="24"/>
                <w:szCs w:val="24"/>
              </w:rPr>
              <w:t>参与：湘潭大学教改项目“基于创新能力培养的实践教学管理的研究与实践” ,0.5万，研究期限2016-2018</w:t>
            </w:r>
          </w:p>
          <w:p w:rsidR="00663546" w:rsidRPr="00663546" w:rsidRDefault="00663546" w:rsidP="00663546">
            <w:pPr>
              <w:pStyle w:val="aff"/>
              <w:numPr>
                <w:ilvl w:val="0"/>
                <w:numId w:val="7"/>
              </w:numPr>
              <w:spacing w:after="0" w:line="360" w:lineRule="auto"/>
              <w:ind w:left="0" w:firstLineChars="0" w:firstLine="0"/>
              <w:rPr>
                <w:rFonts w:ascii="仿宋" w:eastAsia="仿宋" w:hAnsi="仿宋" w:cs="仿宋"/>
                <w:sz w:val="24"/>
                <w:szCs w:val="24"/>
              </w:rPr>
            </w:pPr>
            <w:r w:rsidRPr="00663546">
              <w:rPr>
                <w:rFonts w:ascii="仿宋" w:eastAsia="仿宋" w:hAnsi="仿宋" w:cs="仿宋" w:hint="eastAsia"/>
                <w:sz w:val="24"/>
                <w:szCs w:val="24"/>
              </w:rPr>
              <w:t>参与：省教育厅项目</w:t>
            </w:r>
            <w:r w:rsidRPr="00663546">
              <w:rPr>
                <w:rFonts w:ascii="仿宋" w:eastAsia="仿宋" w:hAnsi="仿宋" w:cs="仿宋"/>
                <w:sz w:val="24"/>
                <w:szCs w:val="24"/>
              </w:rPr>
              <w:t>17B250</w:t>
            </w:r>
            <w:r w:rsidRPr="00663546">
              <w:rPr>
                <w:rFonts w:ascii="仿宋" w:eastAsia="仿宋" w:hAnsi="仿宋" w:cs="仿宋" w:hint="eastAsia"/>
                <w:sz w:val="24"/>
                <w:szCs w:val="24"/>
              </w:rPr>
              <w:t xml:space="preserve"> “抗高温氯气腐蚀梯度多孔过滤材料的制备及抗蚀机理研究”，5万</w:t>
            </w:r>
            <w:r w:rsidR="00980EC9">
              <w:rPr>
                <w:rFonts w:ascii="仿宋" w:eastAsia="仿宋" w:hAnsi="仿宋" w:cs="仿宋" w:hint="eastAsia"/>
                <w:sz w:val="24"/>
                <w:szCs w:val="24"/>
              </w:rPr>
              <w:t>，</w:t>
            </w:r>
            <w:r w:rsidRPr="00663546">
              <w:rPr>
                <w:rFonts w:ascii="仿宋" w:eastAsia="仿宋" w:hAnsi="仿宋" w:cs="仿宋"/>
                <w:sz w:val="24"/>
                <w:szCs w:val="24"/>
              </w:rPr>
              <w:t xml:space="preserve"> </w:t>
            </w:r>
            <w:r w:rsidRPr="00663546">
              <w:rPr>
                <w:rFonts w:ascii="仿宋" w:eastAsia="仿宋" w:hAnsi="仿宋" w:cs="仿宋" w:hint="eastAsia"/>
                <w:sz w:val="24"/>
                <w:szCs w:val="24"/>
              </w:rPr>
              <w:t>研究期限</w:t>
            </w:r>
            <w:r w:rsidRPr="00663546">
              <w:rPr>
                <w:rFonts w:ascii="仿宋" w:eastAsia="仿宋" w:hAnsi="仿宋" w:cs="仿宋"/>
                <w:sz w:val="24"/>
                <w:szCs w:val="24"/>
              </w:rPr>
              <w:t>2017</w:t>
            </w:r>
            <w:r w:rsidRPr="00663546">
              <w:rPr>
                <w:rFonts w:ascii="仿宋" w:eastAsia="仿宋" w:hAnsi="仿宋" w:cs="仿宋" w:hint="eastAsia"/>
                <w:sz w:val="24"/>
                <w:szCs w:val="24"/>
              </w:rPr>
              <w:t>/</w:t>
            </w:r>
            <w:r w:rsidRPr="00663546">
              <w:rPr>
                <w:rFonts w:ascii="仿宋" w:eastAsia="仿宋" w:hAnsi="仿宋" w:cs="仿宋"/>
                <w:sz w:val="24"/>
                <w:szCs w:val="24"/>
              </w:rPr>
              <w:t>09</w:t>
            </w:r>
            <w:r w:rsidRPr="00663546">
              <w:rPr>
                <w:rFonts w:ascii="仿宋" w:eastAsia="仿宋" w:hAnsi="仿宋" w:cs="仿宋" w:hint="eastAsia"/>
                <w:sz w:val="24"/>
                <w:szCs w:val="24"/>
              </w:rPr>
              <w:t>-</w:t>
            </w:r>
            <w:r w:rsidRPr="00663546">
              <w:rPr>
                <w:rFonts w:ascii="仿宋" w:eastAsia="仿宋" w:hAnsi="仿宋" w:cs="仿宋"/>
                <w:sz w:val="24"/>
                <w:szCs w:val="24"/>
              </w:rPr>
              <w:t>2019</w:t>
            </w:r>
            <w:r w:rsidRPr="00663546">
              <w:rPr>
                <w:rFonts w:ascii="仿宋" w:eastAsia="仿宋" w:hAnsi="仿宋" w:cs="仿宋" w:hint="eastAsia"/>
                <w:sz w:val="24"/>
                <w:szCs w:val="24"/>
              </w:rPr>
              <w:t>/</w:t>
            </w:r>
            <w:r w:rsidRPr="00663546">
              <w:rPr>
                <w:rFonts w:ascii="仿宋" w:eastAsia="仿宋" w:hAnsi="仿宋" w:cs="仿宋"/>
                <w:sz w:val="24"/>
                <w:szCs w:val="24"/>
              </w:rPr>
              <w:t>12</w:t>
            </w:r>
          </w:p>
          <w:p w:rsidR="00663546" w:rsidRPr="00663546" w:rsidRDefault="00663546" w:rsidP="00663546">
            <w:pPr>
              <w:pStyle w:val="aff"/>
              <w:numPr>
                <w:ilvl w:val="0"/>
                <w:numId w:val="7"/>
              </w:numPr>
              <w:spacing w:after="0" w:line="360" w:lineRule="auto"/>
              <w:ind w:left="0" w:firstLineChars="0" w:firstLine="0"/>
              <w:rPr>
                <w:rFonts w:ascii="仿宋" w:eastAsia="仿宋" w:hAnsi="仿宋" w:cs="仿宋"/>
                <w:sz w:val="24"/>
                <w:szCs w:val="24"/>
              </w:rPr>
            </w:pPr>
            <w:r w:rsidRPr="00663546">
              <w:rPr>
                <w:rFonts w:ascii="仿宋" w:eastAsia="仿宋" w:hAnsi="仿宋" w:cs="仿宋" w:hint="eastAsia"/>
                <w:sz w:val="24"/>
                <w:szCs w:val="24"/>
              </w:rPr>
              <w:t>参与： 省科技厅项目</w:t>
            </w:r>
            <w:r w:rsidRPr="00663546">
              <w:rPr>
                <w:rFonts w:ascii="仿宋" w:eastAsia="仿宋" w:hAnsi="仿宋" w:cs="仿宋"/>
                <w:sz w:val="24"/>
                <w:szCs w:val="24"/>
              </w:rPr>
              <w:t>2015JJ5013</w:t>
            </w:r>
            <w:r w:rsidRPr="00663546">
              <w:rPr>
                <w:rFonts w:ascii="仿宋" w:eastAsia="仿宋" w:hAnsi="仿宋" w:cs="仿宋" w:hint="eastAsia"/>
                <w:sz w:val="24"/>
                <w:szCs w:val="24"/>
              </w:rPr>
              <w:t xml:space="preserve"> “埋弧焊智能焊缝跟踪方法研究”</w:t>
            </w:r>
            <w:r w:rsidR="00980EC9">
              <w:rPr>
                <w:rFonts w:ascii="仿宋" w:eastAsia="仿宋" w:hAnsi="仿宋" w:cs="仿宋" w:hint="eastAsia"/>
                <w:sz w:val="24"/>
                <w:szCs w:val="24"/>
              </w:rPr>
              <w:t>，</w:t>
            </w:r>
            <w:r w:rsidRPr="00663546">
              <w:rPr>
                <w:rFonts w:ascii="仿宋" w:eastAsia="仿宋" w:hAnsi="仿宋" w:cs="仿宋" w:hint="eastAsia"/>
                <w:sz w:val="24"/>
                <w:szCs w:val="24"/>
              </w:rPr>
              <w:t xml:space="preserve"> </w:t>
            </w:r>
            <w:r w:rsidR="00980EC9">
              <w:rPr>
                <w:rFonts w:ascii="仿宋" w:eastAsia="仿宋" w:hAnsi="仿宋" w:cs="仿宋" w:hint="eastAsia"/>
                <w:sz w:val="24"/>
                <w:szCs w:val="24"/>
              </w:rPr>
              <w:t>30万，</w:t>
            </w:r>
            <w:r w:rsidRPr="00663546">
              <w:rPr>
                <w:rFonts w:ascii="仿宋" w:eastAsia="仿宋" w:hAnsi="仿宋" w:cs="仿宋" w:hint="eastAsia"/>
                <w:sz w:val="24"/>
                <w:szCs w:val="24"/>
              </w:rPr>
              <w:t>研究期限</w:t>
            </w:r>
            <w:r w:rsidRPr="00663546">
              <w:rPr>
                <w:rFonts w:ascii="仿宋" w:eastAsia="仿宋" w:hAnsi="仿宋" w:cs="仿宋"/>
                <w:sz w:val="24"/>
                <w:szCs w:val="24"/>
              </w:rPr>
              <w:t>2015</w:t>
            </w:r>
            <w:r w:rsidRPr="00663546">
              <w:rPr>
                <w:rFonts w:ascii="仿宋" w:eastAsia="仿宋" w:hAnsi="仿宋" w:cs="仿宋" w:hint="eastAsia"/>
                <w:sz w:val="24"/>
                <w:szCs w:val="24"/>
              </w:rPr>
              <w:t>/</w:t>
            </w:r>
            <w:r w:rsidRPr="00663546">
              <w:rPr>
                <w:rFonts w:ascii="仿宋" w:eastAsia="仿宋" w:hAnsi="仿宋" w:cs="仿宋"/>
                <w:sz w:val="24"/>
                <w:szCs w:val="24"/>
              </w:rPr>
              <w:t>01</w:t>
            </w:r>
            <w:r w:rsidRPr="00663546">
              <w:rPr>
                <w:rFonts w:ascii="仿宋" w:eastAsia="仿宋" w:hAnsi="仿宋" w:cs="仿宋" w:hint="eastAsia"/>
                <w:sz w:val="24"/>
                <w:szCs w:val="24"/>
              </w:rPr>
              <w:t>-</w:t>
            </w:r>
            <w:r w:rsidRPr="00663546">
              <w:rPr>
                <w:rFonts w:ascii="仿宋" w:eastAsia="仿宋" w:hAnsi="仿宋" w:cs="仿宋"/>
                <w:sz w:val="24"/>
                <w:szCs w:val="24"/>
              </w:rPr>
              <w:t>2017</w:t>
            </w:r>
            <w:r w:rsidRPr="00663546">
              <w:rPr>
                <w:rFonts w:ascii="仿宋" w:eastAsia="仿宋" w:hAnsi="仿宋" w:cs="仿宋" w:hint="eastAsia"/>
                <w:sz w:val="24"/>
                <w:szCs w:val="24"/>
              </w:rPr>
              <w:t>/</w:t>
            </w:r>
            <w:r w:rsidRPr="00663546">
              <w:rPr>
                <w:rFonts w:ascii="仿宋" w:eastAsia="仿宋" w:hAnsi="仿宋" w:cs="仿宋"/>
                <w:sz w:val="24"/>
                <w:szCs w:val="24"/>
              </w:rPr>
              <w:t>12</w:t>
            </w:r>
          </w:p>
          <w:p w:rsidR="00663546" w:rsidRPr="00663546" w:rsidRDefault="00663546" w:rsidP="00663546">
            <w:pPr>
              <w:pStyle w:val="aff"/>
              <w:numPr>
                <w:ilvl w:val="0"/>
                <w:numId w:val="7"/>
              </w:numPr>
              <w:spacing w:after="0" w:line="360" w:lineRule="auto"/>
              <w:ind w:left="0" w:firstLineChars="0" w:firstLine="0"/>
              <w:rPr>
                <w:rFonts w:ascii="仿宋" w:eastAsia="仿宋" w:hAnsi="仿宋" w:cs="仿宋"/>
                <w:sz w:val="24"/>
                <w:szCs w:val="24"/>
              </w:rPr>
            </w:pPr>
            <w:r w:rsidRPr="00663546">
              <w:rPr>
                <w:rFonts w:ascii="仿宋" w:eastAsia="仿宋" w:hAnsi="仿宋" w:cs="仿宋" w:hint="eastAsia"/>
                <w:sz w:val="24"/>
                <w:szCs w:val="24"/>
              </w:rPr>
              <w:t>参与：</w:t>
            </w:r>
            <w:r w:rsidRPr="00663546">
              <w:rPr>
                <w:rFonts w:ascii="仿宋" w:eastAsia="仿宋" w:hAnsi="仿宋" w:cs="仿宋"/>
                <w:sz w:val="24"/>
                <w:szCs w:val="24"/>
              </w:rPr>
              <w:t>国家自然科学基金51705443</w:t>
            </w:r>
            <w:r w:rsidR="00980EC9">
              <w:rPr>
                <w:rFonts w:ascii="仿宋" w:eastAsia="仿宋" w:hAnsi="仿宋" w:cs="仿宋" w:hint="eastAsia"/>
                <w:sz w:val="24"/>
                <w:szCs w:val="24"/>
              </w:rPr>
              <w:t>“</w:t>
            </w:r>
            <w:r w:rsidR="00980EC9" w:rsidRPr="00663546">
              <w:rPr>
                <w:rFonts w:ascii="仿宋" w:eastAsia="仿宋" w:hAnsi="仿宋" w:cs="仿宋"/>
                <w:sz w:val="24"/>
                <w:szCs w:val="24"/>
              </w:rPr>
              <w:t>搅拌摩擦焊周期性响应行为的热力耦合机理研究</w:t>
            </w:r>
            <w:r w:rsidR="00980EC9">
              <w:rPr>
                <w:rFonts w:ascii="仿宋" w:eastAsia="仿宋" w:hAnsi="仿宋" w:cs="仿宋" w:hint="eastAsia"/>
                <w:sz w:val="24"/>
                <w:szCs w:val="24"/>
              </w:rPr>
              <w:t>”，</w:t>
            </w:r>
            <w:r w:rsidRPr="00663546">
              <w:rPr>
                <w:rFonts w:ascii="仿宋" w:eastAsia="仿宋" w:hAnsi="仿宋" w:cs="仿宋"/>
                <w:sz w:val="24"/>
                <w:szCs w:val="24"/>
              </w:rPr>
              <w:t>24</w:t>
            </w:r>
            <w:r w:rsidR="00980EC9">
              <w:rPr>
                <w:rFonts w:ascii="仿宋" w:eastAsia="仿宋" w:hAnsi="仿宋" w:cs="仿宋" w:hint="eastAsia"/>
                <w:sz w:val="24"/>
                <w:szCs w:val="24"/>
              </w:rPr>
              <w:t>万，</w:t>
            </w:r>
            <w:r w:rsidR="00980EC9" w:rsidRPr="00663546">
              <w:rPr>
                <w:rFonts w:ascii="仿宋" w:eastAsia="仿宋" w:hAnsi="仿宋" w:cs="仿宋" w:hint="eastAsia"/>
                <w:sz w:val="24"/>
                <w:szCs w:val="24"/>
              </w:rPr>
              <w:t>研究期限</w:t>
            </w:r>
            <w:r w:rsidRPr="00663546">
              <w:rPr>
                <w:rFonts w:ascii="仿宋" w:eastAsia="仿宋" w:hAnsi="仿宋" w:cs="仿宋" w:hint="eastAsia"/>
                <w:sz w:val="24"/>
                <w:szCs w:val="24"/>
              </w:rPr>
              <w:t>2018/01-2020/12</w:t>
            </w:r>
          </w:p>
          <w:p w:rsidR="00557CE9" w:rsidRDefault="00557CE9" w:rsidP="00FC0EBB">
            <w:pPr>
              <w:rPr>
                <w:rFonts w:eastAsia="楷体_GB2312"/>
                <w:sz w:val="28"/>
                <w:szCs w:val="28"/>
              </w:rPr>
            </w:pPr>
          </w:p>
        </w:tc>
      </w:tr>
      <w:tr w:rsidR="00557CE9">
        <w:trPr>
          <w:trHeight w:val="890"/>
          <w:jc w:val="center"/>
        </w:trPr>
        <w:tc>
          <w:tcPr>
            <w:tcW w:w="9366" w:type="dxa"/>
            <w:gridSpan w:val="7"/>
          </w:tcPr>
          <w:p w:rsidR="00557CE9" w:rsidRPr="0029137D" w:rsidRDefault="00DB0062" w:rsidP="0029137D">
            <w:pPr>
              <w:spacing w:line="360" w:lineRule="auto"/>
              <w:rPr>
                <w:rFonts w:ascii="仿宋" w:eastAsia="仿宋" w:hAnsi="仿宋"/>
                <w:sz w:val="24"/>
                <w:szCs w:val="24"/>
              </w:rPr>
            </w:pPr>
            <w:r w:rsidRPr="0029137D">
              <w:rPr>
                <w:rFonts w:ascii="仿宋" w:eastAsia="仿宋" w:hAnsi="仿宋" w:hint="eastAsia"/>
                <w:sz w:val="24"/>
                <w:szCs w:val="24"/>
              </w:rPr>
              <w:lastRenderedPageBreak/>
              <w:t>项目研究和实验的目的、内容和要解决的主要问题</w:t>
            </w:r>
          </w:p>
          <w:p w:rsidR="00557CE9" w:rsidRPr="0029137D" w:rsidRDefault="00DB0062" w:rsidP="0029137D">
            <w:pPr>
              <w:spacing w:line="360" w:lineRule="auto"/>
              <w:jc w:val="both"/>
              <w:rPr>
                <w:rFonts w:ascii="仿宋" w:eastAsia="仿宋" w:hAnsi="仿宋"/>
                <w:sz w:val="24"/>
                <w:szCs w:val="24"/>
              </w:rPr>
            </w:pPr>
            <w:r w:rsidRPr="0029137D">
              <w:rPr>
                <w:rFonts w:ascii="仿宋" w:eastAsia="仿宋" w:hAnsi="仿宋" w:hint="eastAsia"/>
                <w:b/>
                <w:bCs/>
                <w:sz w:val="24"/>
                <w:szCs w:val="24"/>
              </w:rPr>
              <w:t>研究目的</w:t>
            </w:r>
            <w:r w:rsidRPr="0029137D">
              <w:rPr>
                <w:rFonts w:ascii="仿宋" w:eastAsia="仿宋" w:hAnsi="仿宋" w:hint="eastAsia"/>
                <w:sz w:val="24"/>
                <w:szCs w:val="24"/>
              </w:rPr>
              <w:t>：</w:t>
            </w:r>
          </w:p>
          <w:p w:rsidR="00AD6EDC" w:rsidRPr="0029137D" w:rsidRDefault="00AD6EDC" w:rsidP="0029137D">
            <w:pPr>
              <w:pStyle w:val="aff"/>
              <w:numPr>
                <w:ilvl w:val="0"/>
                <w:numId w:val="6"/>
              </w:numPr>
              <w:spacing w:after="0" w:line="360" w:lineRule="auto"/>
              <w:ind w:left="0" w:firstLineChars="0" w:firstLine="0"/>
              <w:jc w:val="both"/>
              <w:rPr>
                <w:rFonts w:ascii="仿宋" w:eastAsia="仿宋" w:hAnsi="仿宋" w:cs="仿宋"/>
                <w:sz w:val="24"/>
                <w:szCs w:val="24"/>
              </w:rPr>
            </w:pPr>
            <w:r w:rsidRPr="0029137D">
              <w:rPr>
                <w:rFonts w:ascii="仿宋" w:eastAsia="仿宋" w:hAnsi="仿宋" w:cs="仿宋" w:hint="eastAsia"/>
                <w:sz w:val="24"/>
                <w:szCs w:val="24"/>
              </w:rPr>
              <w:t>本作品旨在根据企业需求，采用摆动电弧传感器装载于立焊焊接机器人进行立向复杂轨迹的焊缝进行智能跟踪。立焊焊接条件在多位置焊接中，焊接条件比较严苛，成形比较困难，本装置能够很好地克服上述问题。</w:t>
            </w:r>
          </w:p>
          <w:p w:rsidR="00AD6EDC" w:rsidRPr="0029137D" w:rsidRDefault="00AD6EDC" w:rsidP="0029137D">
            <w:pPr>
              <w:pStyle w:val="aff"/>
              <w:numPr>
                <w:ilvl w:val="0"/>
                <w:numId w:val="6"/>
              </w:numPr>
              <w:spacing w:after="0" w:line="360" w:lineRule="auto"/>
              <w:ind w:left="0" w:firstLineChars="0" w:firstLine="0"/>
              <w:jc w:val="both"/>
              <w:rPr>
                <w:rFonts w:ascii="仿宋" w:eastAsia="仿宋" w:hAnsi="仿宋" w:cs="仿宋"/>
                <w:sz w:val="24"/>
                <w:szCs w:val="24"/>
              </w:rPr>
            </w:pPr>
            <w:r w:rsidRPr="0029137D">
              <w:rPr>
                <w:rFonts w:ascii="仿宋" w:eastAsia="仿宋" w:hAnsi="仿宋" w:cs="仿宋" w:hint="eastAsia"/>
                <w:sz w:val="24"/>
                <w:szCs w:val="24"/>
              </w:rPr>
              <w:t>开发出国内具有先进意义水平的立焊焊接机器人系统，在一些人不能进入或者是不适宜进入的恶劣与极限环境中，例如船舱及管道的立向空间，风电塔筒，桥梁，核电等，通过智能焊接机器人来部分或者完全替代人力手工操作；</w:t>
            </w:r>
          </w:p>
          <w:p w:rsidR="00AD6EDC" w:rsidRPr="0029137D" w:rsidRDefault="00AD6EDC" w:rsidP="0029137D">
            <w:pPr>
              <w:pStyle w:val="aff"/>
              <w:numPr>
                <w:ilvl w:val="0"/>
                <w:numId w:val="6"/>
              </w:numPr>
              <w:spacing w:after="0" w:line="360" w:lineRule="auto"/>
              <w:ind w:left="0" w:firstLineChars="0" w:firstLine="0"/>
              <w:jc w:val="both"/>
              <w:rPr>
                <w:rFonts w:ascii="仿宋" w:eastAsia="仿宋" w:hAnsi="仿宋" w:cs="仿宋"/>
                <w:sz w:val="24"/>
                <w:szCs w:val="24"/>
              </w:rPr>
            </w:pPr>
            <w:r w:rsidRPr="0029137D">
              <w:rPr>
                <w:rFonts w:ascii="仿宋" w:eastAsia="仿宋" w:hAnsi="仿宋" w:cs="仿宋" w:hint="eastAsia"/>
                <w:sz w:val="24"/>
                <w:szCs w:val="24"/>
              </w:rPr>
              <w:t>研制出一种能够代替人工焊接的智能化立焊机器人，提高材料加工中的焊接效率，缩短工程周期降低成本，减轻人工劳动强度，同时增加焊接的可靠性和稳定性，使焊接效果达到要求。</w:t>
            </w:r>
          </w:p>
          <w:p w:rsidR="00AD6EDC" w:rsidRPr="0029137D" w:rsidRDefault="00AD6EDC" w:rsidP="0029137D">
            <w:pPr>
              <w:pStyle w:val="aff"/>
              <w:numPr>
                <w:ilvl w:val="0"/>
                <w:numId w:val="6"/>
              </w:numPr>
              <w:spacing w:after="0" w:line="360" w:lineRule="auto"/>
              <w:ind w:left="0" w:firstLineChars="0" w:firstLine="0"/>
              <w:jc w:val="both"/>
              <w:rPr>
                <w:rFonts w:ascii="仿宋" w:eastAsia="仿宋" w:hAnsi="仿宋" w:cs="仿宋"/>
                <w:sz w:val="24"/>
                <w:szCs w:val="24"/>
              </w:rPr>
            </w:pPr>
            <w:r w:rsidRPr="0029137D">
              <w:rPr>
                <w:rFonts w:ascii="仿宋" w:eastAsia="仿宋" w:hAnsi="仿宋" w:cs="仿宋" w:hint="eastAsia"/>
                <w:sz w:val="24"/>
                <w:szCs w:val="24"/>
              </w:rPr>
              <w:t>目前的结构件焊接一般都存在复杂的立向焊缝，特别是一些人为操作比较困难，或者不适宜进入的恶劣与极限环境，例如船舱及管道立向焊接，风电塔筒，桥梁，核电装置，轨道交通制造，集装箱，海工装备及锅炉等行业，通过立焊焊接机器人完成在立向复杂空间环境中的焊接。</w:t>
            </w:r>
          </w:p>
          <w:p w:rsidR="00663546" w:rsidRPr="0029137D" w:rsidRDefault="00663546" w:rsidP="00663546">
            <w:pPr>
              <w:pStyle w:val="aff"/>
              <w:spacing w:after="0" w:line="360" w:lineRule="auto"/>
              <w:ind w:firstLineChars="0" w:firstLine="0"/>
              <w:jc w:val="both"/>
              <w:rPr>
                <w:rFonts w:ascii="仿宋" w:eastAsia="仿宋" w:hAnsi="仿宋" w:cs="仿宋"/>
                <w:sz w:val="24"/>
                <w:szCs w:val="24"/>
              </w:rPr>
            </w:pPr>
          </w:p>
          <w:p w:rsidR="00951081" w:rsidRPr="0029137D" w:rsidRDefault="00951081" w:rsidP="00663546">
            <w:pPr>
              <w:pStyle w:val="aff"/>
              <w:spacing w:after="0" w:line="360" w:lineRule="auto"/>
              <w:ind w:firstLineChars="0" w:firstLine="0"/>
              <w:jc w:val="both"/>
              <w:rPr>
                <w:rFonts w:ascii="仿宋" w:eastAsia="仿宋" w:hAnsi="仿宋" w:cs="仿宋"/>
                <w:sz w:val="24"/>
                <w:szCs w:val="24"/>
              </w:rPr>
            </w:pPr>
          </w:p>
          <w:p w:rsidR="00557CE9" w:rsidRPr="0029137D" w:rsidRDefault="00DB0062" w:rsidP="0029137D">
            <w:pPr>
              <w:spacing w:line="360" w:lineRule="auto"/>
              <w:jc w:val="both"/>
              <w:rPr>
                <w:rFonts w:ascii="仿宋" w:eastAsia="仿宋" w:hAnsi="仿宋" w:cs="仿宋"/>
                <w:sz w:val="24"/>
                <w:szCs w:val="24"/>
              </w:rPr>
            </w:pPr>
            <w:r w:rsidRPr="0029137D">
              <w:rPr>
                <w:rFonts w:ascii="仿宋" w:eastAsia="仿宋" w:hAnsi="仿宋" w:cs="仿宋" w:hint="eastAsia"/>
                <w:b/>
                <w:bCs/>
                <w:sz w:val="24"/>
                <w:szCs w:val="24"/>
              </w:rPr>
              <w:lastRenderedPageBreak/>
              <w:t>实验内容</w:t>
            </w:r>
            <w:r w:rsidRPr="0029137D">
              <w:rPr>
                <w:rFonts w:ascii="仿宋" w:eastAsia="仿宋" w:hAnsi="仿宋" w:cs="仿宋" w:hint="eastAsia"/>
                <w:sz w:val="24"/>
                <w:szCs w:val="24"/>
              </w:rPr>
              <w:t>：</w:t>
            </w:r>
          </w:p>
          <w:p w:rsidR="00FC0EBB" w:rsidRPr="0029137D" w:rsidRDefault="00FC0EBB" w:rsidP="0029137D">
            <w:pPr>
              <w:spacing w:after="0" w:line="360" w:lineRule="auto"/>
              <w:ind w:firstLineChars="200" w:firstLine="480"/>
              <w:rPr>
                <w:rFonts w:ascii="仿宋" w:eastAsia="仿宋" w:hAnsi="仿宋" w:cs="仿宋"/>
                <w:sz w:val="24"/>
                <w:szCs w:val="24"/>
              </w:rPr>
            </w:pPr>
            <w:r w:rsidRPr="0029137D">
              <w:rPr>
                <w:rFonts w:ascii="仿宋" w:eastAsia="仿宋" w:hAnsi="仿宋" w:cs="仿宋" w:hint="eastAsia"/>
                <w:sz w:val="24"/>
                <w:szCs w:val="24"/>
              </w:rPr>
              <w:t>本项目提出了设计一款立焊焊缝自动跟踪平台，该平台包括焊缝跟踪控制系统、摆动电弧传感器、立焊焊接系统及相关硬件部分，提出了将自主研发的焊缝跟踪控制系统与摆动电弧传感器结合、配套立焊焊接系统搭建立焊焊缝自动跟踪平台。</w:t>
            </w:r>
          </w:p>
          <w:p w:rsidR="00C1289D" w:rsidRPr="0029137D" w:rsidRDefault="00FC0EBB" w:rsidP="0029137D">
            <w:pPr>
              <w:spacing w:after="0" w:line="360" w:lineRule="auto"/>
              <w:ind w:firstLineChars="200" w:firstLine="480"/>
              <w:rPr>
                <w:rFonts w:ascii="仿宋" w:eastAsia="仿宋" w:hAnsi="仿宋" w:cs="仿宋"/>
                <w:sz w:val="24"/>
                <w:szCs w:val="24"/>
              </w:rPr>
            </w:pPr>
            <w:r w:rsidRPr="0029137D">
              <w:rPr>
                <w:rFonts w:ascii="仿宋" w:eastAsia="仿宋" w:hAnsi="仿宋" w:cs="仿宋" w:hint="eastAsia"/>
                <w:sz w:val="24"/>
                <w:szCs w:val="24"/>
              </w:rPr>
              <w:t>该平台利用摆动频率可调的机械式摆动电弧传感器，焊接过程中摆动电弧扫描焊缝，电弧长度直接引起焊接参数的变化，通过霍尔传感器获取焊接参数的变化转换为焊缝偏差信号，利用功放电路与双阶巴特沃斯滤波电路对焊缝偏差信号进行放大滤波降噪后传递给焊缝跟踪控制系统，控制系统通过计算得出焊枪偏离焊缝信息，同时输出纠偏调整信号驱动步进电机实时调整焊枪位置保证焊枪始终对准焊缝中心。另外设计立焊焊接系统平台，搭建结构简单，使用方便的硬件配套设施。</w:t>
            </w:r>
          </w:p>
          <w:p w:rsidR="00FC0EBB" w:rsidRPr="0029137D" w:rsidRDefault="00FC0EBB" w:rsidP="0029137D">
            <w:pPr>
              <w:spacing w:before="120" w:line="360" w:lineRule="auto"/>
              <w:ind w:right="57"/>
              <w:rPr>
                <w:rFonts w:ascii="仿宋" w:eastAsia="仿宋" w:hAnsi="仿宋" w:cs="仿宋"/>
                <w:sz w:val="24"/>
                <w:szCs w:val="24"/>
              </w:rPr>
            </w:pPr>
          </w:p>
          <w:p w:rsidR="00557CE9" w:rsidRPr="0029137D" w:rsidRDefault="00DB0062" w:rsidP="0029137D">
            <w:pPr>
              <w:spacing w:line="360" w:lineRule="auto"/>
              <w:jc w:val="both"/>
              <w:rPr>
                <w:rFonts w:ascii="仿宋" w:eastAsia="仿宋" w:hAnsi="仿宋"/>
                <w:b/>
                <w:sz w:val="24"/>
                <w:szCs w:val="24"/>
              </w:rPr>
            </w:pPr>
            <w:r w:rsidRPr="0029137D">
              <w:rPr>
                <w:rFonts w:ascii="仿宋" w:eastAsia="仿宋" w:hAnsi="仿宋" w:hint="eastAsia"/>
                <w:b/>
                <w:sz w:val="24"/>
                <w:szCs w:val="24"/>
              </w:rPr>
              <w:t>要解决的主要问题：</w:t>
            </w:r>
          </w:p>
          <w:p w:rsidR="00AD6EDC" w:rsidRPr="0029137D" w:rsidRDefault="00AD6EDC" w:rsidP="0029137D">
            <w:pPr>
              <w:pStyle w:val="aff"/>
              <w:numPr>
                <w:ilvl w:val="0"/>
                <w:numId w:val="4"/>
              </w:numPr>
              <w:spacing w:after="0" w:line="360" w:lineRule="auto"/>
              <w:ind w:left="0" w:firstLineChars="0" w:firstLine="0"/>
              <w:rPr>
                <w:rFonts w:ascii="仿宋" w:eastAsia="仿宋" w:hAnsi="仿宋" w:cs="仿宋"/>
                <w:sz w:val="24"/>
                <w:szCs w:val="24"/>
              </w:rPr>
            </w:pPr>
            <w:r w:rsidRPr="0029137D">
              <w:rPr>
                <w:rFonts w:ascii="仿宋" w:eastAsia="仿宋" w:hAnsi="仿宋" w:cs="仿宋" w:hint="eastAsia"/>
                <w:sz w:val="24"/>
                <w:szCs w:val="24"/>
              </w:rPr>
              <w:t>摆动电弧传感焊缝跟踪机器人系统整体模型建立。由于的模型的复杂性和不确定性因素，并且在整体模型中又包括焊接系统子模型和跟踪系统子模型、以及它们的协调子模型。因此在建模过程中综合分析与比较了多种焊接方法和多种焊接场合。根据实际情况和应用需要，对模型进行合理简化和仿真建模，为机构设计、稳定性分析，以及控制器设计提供了依据；</w:t>
            </w:r>
          </w:p>
          <w:p w:rsidR="00AD6EDC" w:rsidRPr="0029137D" w:rsidRDefault="00AD6EDC" w:rsidP="0029137D">
            <w:pPr>
              <w:pStyle w:val="aff"/>
              <w:numPr>
                <w:ilvl w:val="0"/>
                <w:numId w:val="4"/>
              </w:numPr>
              <w:spacing w:after="0" w:line="360" w:lineRule="auto"/>
              <w:ind w:left="0" w:firstLineChars="0" w:firstLine="0"/>
              <w:rPr>
                <w:rFonts w:ascii="仿宋" w:eastAsia="仿宋" w:hAnsi="仿宋" w:cs="仿宋"/>
                <w:sz w:val="24"/>
                <w:szCs w:val="24"/>
              </w:rPr>
            </w:pPr>
            <w:r w:rsidRPr="0029137D">
              <w:rPr>
                <w:rFonts w:ascii="仿宋" w:eastAsia="仿宋" w:hAnsi="仿宋" w:cs="仿宋" w:hint="eastAsia"/>
                <w:sz w:val="24"/>
                <w:szCs w:val="24"/>
              </w:rPr>
              <w:t>通过理论推导，建立人工神经网络解决摆动电弧式焊缝跟踪传感器非线性补偿问题的数学模型；</w:t>
            </w:r>
          </w:p>
          <w:p w:rsidR="00AD6EDC" w:rsidRPr="0029137D" w:rsidRDefault="00AD6EDC" w:rsidP="0029137D">
            <w:pPr>
              <w:pStyle w:val="aff"/>
              <w:numPr>
                <w:ilvl w:val="0"/>
                <w:numId w:val="4"/>
              </w:numPr>
              <w:spacing w:after="0" w:line="360" w:lineRule="auto"/>
              <w:ind w:left="0" w:firstLineChars="0" w:firstLine="0"/>
              <w:rPr>
                <w:rFonts w:ascii="仿宋" w:eastAsia="仿宋" w:hAnsi="仿宋" w:cs="仿宋"/>
                <w:sz w:val="24"/>
                <w:szCs w:val="24"/>
              </w:rPr>
            </w:pPr>
            <w:r w:rsidRPr="0029137D">
              <w:rPr>
                <w:rFonts w:ascii="仿宋" w:eastAsia="仿宋" w:hAnsi="仿宋" w:cs="仿宋" w:hint="eastAsia"/>
                <w:sz w:val="24"/>
                <w:szCs w:val="24"/>
              </w:rPr>
              <w:t>通过仿真技术，对所建立的数学模型进行参数分析，研究和总结出影响摆动电弧传感器特征曲线非线性的规律，选择最优参数，寻找出解决焊接电弧对传感器的干扰问题；</w:t>
            </w:r>
          </w:p>
          <w:p w:rsidR="00557CE9" w:rsidRPr="0029137D" w:rsidRDefault="00AD6EDC" w:rsidP="0029137D">
            <w:pPr>
              <w:pStyle w:val="aff"/>
              <w:numPr>
                <w:ilvl w:val="0"/>
                <w:numId w:val="4"/>
              </w:numPr>
              <w:spacing w:after="0" w:line="360" w:lineRule="auto"/>
              <w:ind w:left="0" w:firstLineChars="0" w:firstLine="0"/>
              <w:rPr>
                <w:rFonts w:ascii="仿宋" w:eastAsia="仿宋" w:hAnsi="仿宋" w:cs="仿宋"/>
                <w:sz w:val="24"/>
                <w:szCs w:val="24"/>
              </w:rPr>
            </w:pPr>
            <w:r w:rsidRPr="0029137D">
              <w:rPr>
                <w:rFonts w:ascii="仿宋" w:eastAsia="仿宋" w:hAnsi="仿宋" w:cs="仿宋" w:hint="eastAsia"/>
                <w:sz w:val="24"/>
                <w:szCs w:val="24"/>
              </w:rPr>
              <w:t>基于DSP技术开发出摆动电弧传感器焊缝跟踪系统的控制核心，确保对焊缝的实时跟踪。</w:t>
            </w:r>
          </w:p>
          <w:p w:rsidR="00557CE9" w:rsidRPr="0029137D" w:rsidRDefault="00557CE9" w:rsidP="00AD6EDC">
            <w:pPr>
              <w:rPr>
                <w:rFonts w:ascii="仿宋" w:eastAsia="仿宋" w:hAnsi="仿宋"/>
                <w:sz w:val="24"/>
                <w:szCs w:val="24"/>
              </w:rPr>
            </w:pPr>
          </w:p>
          <w:p w:rsidR="00557CE9" w:rsidRPr="0029137D" w:rsidRDefault="00557CE9" w:rsidP="00C141E5">
            <w:pPr>
              <w:rPr>
                <w:rFonts w:ascii="仿宋" w:eastAsia="仿宋" w:hAnsi="仿宋"/>
                <w:sz w:val="24"/>
                <w:szCs w:val="24"/>
              </w:rPr>
            </w:pPr>
          </w:p>
        </w:tc>
      </w:tr>
      <w:tr w:rsidR="00557CE9">
        <w:trPr>
          <w:trHeight w:val="4585"/>
          <w:jc w:val="center"/>
        </w:trPr>
        <w:tc>
          <w:tcPr>
            <w:tcW w:w="9366" w:type="dxa"/>
            <w:gridSpan w:val="7"/>
          </w:tcPr>
          <w:p w:rsidR="00557CE9" w:rsidRPr="0029137D" w:rsidRDefault="00DB0062">
            <w:pPr>
              <w:rPr>
                <w:rFonts w:ascii="仿宋" w:eastAsia="仿宋" w:hAnsi="仿宋"/>
                <w:b/>
                <w:sz w:val="24"/>
                <w:szCs w:val="24"/>
              </w:rPr>
            </w:pPr>
            <w:r w:rsidRPr="0029137D">
              <w:rPr>
                <w:rFonts w:ascii="仿宋" w:eastAsia="仿宋" w:hAnsi="仿宋" w:hint="eastAsia"/>
                <w:b/>
                <w:sz w:val="24"/>
                <w:szCs w:val="24"/>
              </w:rPr>
              <w:lastRenderedPageBreak/>
              <w:t>国内外研究现状和发展动态</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 xml:space="preserve">中国科学院院士，清华大学机械工程系教授、著名焊接专家潘际銮先生的发明无轨导全位置“爬行式气电立焊机器人”在世界上为焊接技术开创了一个新奇迹，并获得独立的自主知识产权。 </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 xml:space="preserve">2006年，由中科院院士、清华大学教授潘际銮所创造发明的特种机器人——无轨道爬行式弧焊机器人正式面世。该项技术填补了国内外均无类似技术的空白，是国际焊接领域中的首创，属于国际领先、原始创新的科研成果，也是解决大型结构件在工地实现自动化焊接的强大武器。 </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无轨道全位置爬行式气体立焊机器人具有在垂直立面或弯曲面上自主跟踪焊缝，自由爬行，执行全位置焊接操作任务；在立面上具有强大吸力，负重120kg；具有灵活的受控性能和运动性能；装备有自主开发的摆动电弧跟踪传感器，传感系统具有优良的抗干扰能力和动态性能等特点。同时，其还具有无需导轨，无需导向；焊前准备简单，生产率高；焊接过程中无须人工监控，减轻劳动强度；可以焊接三维弯曲焊缝等优越性。目前，该机器人已成功应用于球罐、储油罐等焊接工作。</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参考文献</w:t>
            </w:r>
            <w:r w:rsidRPr="0029137D">
              <w:rPr>
                <w:rFonts w:ascii="仿宋" w:eastAsia="仿宋" w:hAnsi="仿宋" w:cs="仿宋"/>
                <w:sz w:val="24"/>
                <w:szCs w:val="24"/>
              </w:rPr>
              <w:t>：</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[1]汪兴隆,周弋琳,赵德龙,包孔,杜渝. 自升式钻井平台桩腿齿条窄间隙机器人自动立焊工艺研究[J]. 船舶工程,2016,(10):32-34+45.</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[2]范宇,张华,叶艳辉,乐健. 基于旋转电弧立焊装置设计与轨迹规划[J]. 中国机械工程,2016,(13):1820-1822+1828.</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[3]陆汉忠,张华军,兰虎,贾小磊,赵德龙. Q690E高强钢窄间隙MAG立焊工艺[J]. 造船技术,2015,(04):71-74+81.</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[4]乐健. 平面自主移动机器人空间弯曲角焊缝跟踪控制[D].南昌大学,2015.</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[5]乐健,张华,叶艳辉,范宇. 基于旋转电弧传感机器人立焊焊缝的跟踪[J]. 上海交通大学学报,2015,(03):348-352.</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[6]刘多. 中厚板Q690E高强钢机器人窄间隙MAG立焊工艺研究[D].上海交通大学,2015.</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[7]陈树君,熊日伟,徐家麒,赵研明. VPPA穿孔立焊机器人系统的运动学建模[J]. 电焊机,2014,(12):14-20.</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[8]付晓龙. 管—管相贯线焊接机器人运行轨迹及焊接工艺的研究[D].上海工程技术大学,2015.</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lastRenderedPageBreak/>
              <w:t>[9]于步江. 船舱格子间机器人焊接工艺研究[D].江苏科技大学,2013.</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[10]吴恙. 船舱立向空间自主移动焊接机器人的结构设计与实验研究[D].南昌大学,2013.</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[11]杨乘东. 海洋钻井平台高强钢桩腿齿条双机器人双弧立焊系统[A]. 中国机械工程学会焊接学会及压力焊专业委员会、高能束及特种焊接专业委员会、熔焊工艺及设备专业委员会、计算机辅助焊接工程专业委员会、机器人与自动化专业委员会、切割专业委员会、唐山开元集团、昆山京群焊材科技有限公司、苏州工业园区华焊科技有限公司、成都熊谷加世电器有限公司.第十六次全国焊接学术会议论文摘要集[C].中国机械工程学会焊接学会及压力焊专业委员会、高能束及特种焊接专业委员会、熔焊工艺及设备专业委员会、计算机辅助焊接工程专业委员会、机器人与自动化专业委员会、切割专业委员会、唐山开元集团、昆山京群焊材科技有限公司、苏州工业园区华焊科技有限公司、成都熊谷加世电器有限公司:,2011:3.</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[12]郑军,刘正文,陈良磊,程柏. 爬行式气电立焊机器人的弧长控制[J]. 焊接学报,2008,(07):105-108+118.</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[13]戴为志,黄明鑫,芦广平,高良,贾宝华,张伟. 奥运(鸟巢)工程机器人自动焊探索[J]. 电焊机,2008,(04):79-83.</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[14]马兆瑞,刘正文,郑军,潘际銮. 温度场在气电立焊机器人磁吸附设计中的应用[J]. 清华大学学报(自然科学版),2008,(02):169-170+179.</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[15]马晓丽,华学明,沈甘迪,王静,吴毅雄. 高效弧焊设备与方法在船舶制造中的应用现状[J]. 焊接技术,2008,(01):1-5.</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[16]马兆瑞,刘正文,郑军,潘际銮. 温度场在气电立焊机器人磁吸附设计中的应用[J]. 清华大学学报(自然科学版)网络.预览,2008,(02):169-170.</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[17]马兆瑞. 我国成功研制无轨道爬行式气电立焊机器人[J]. 现代焊接,2006,(05):44.</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[18]康艳军. 弧焊机器人运动学规划及机器人/变位机的运动仿真[D].河海大学,2005.</w:t>
            </w:r>
          </w:p>
          <w:p w:rsidR="00AD6EDC"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[19]熊震宇,张华,潘际銮. 基于旋转电弧传感的空间位置曲线焊缝跟踪[J]. 焊接学报,2003,(05):37-41+6.</w:t>
            </w:r>
          </w:p>
          <w:p w:rsidR="00557CE9" w:rsidRPr="0029137D" w:rsidRDefault="00AD6EDC"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[20]熊震宇,张华,贾剑平,潘际銮. 基于旋转电弧传感的弧焊机器人焊缝跟踪系统[J]. 中国机械工程,2003,(12):56-59+6.</w:t>
            </w:r>
          </w:p>
        </w:tc>
      </w:tr>
      <w:tr w:rsidR="00557CE9">
        <w:trPr>
          <w:trHeight w:val="4585"/>
          <w:jc w:val="center"/>
        </w:trPr>
        <w:tc>
          <w:tcPr>
            <w:tcW w:w="9366" w:type="dxa"/>
            <w:gridSpan w:val="7"/>
          </w:tcPr>
          <w:p w:rsidR="00557CE9" w:rsidRPr="0029137D" w:rsidRDefault="00DB0062" w:rsidP="0029137D">
            <w:pPr>
              <w:spacing w:after="0" w:line="360" w:lineRule="auto"/>
              <w:rPr>
                <w:rFonts w:ascii="仿宋" w:eastAsia="仿宋" w:hAnsi="仿宋"/>
                <w:sz w:val="28"/>
                <w:szCs w:val="28"/>
              </w:rPr>
            </w:pPr>
            <w:r w:rsidRPr="0029137D">
              <w:rPr>
                <w:rFonts w:ascii="仿宋" w:eastAsia="仿宋" w:hAnsi="仿宋" w:hint="eastAsia"/>
                <w:sz w:val="28"/>
                <w:szCs w:val="28"/>
              </w:rPr>
              <w:lastRenderedPageBreak/>
              <w:t>本项目学生有关的研究积累和已取得的成绩</w:t>
            </w:r>
          </w:p>
          <w:p w:rsidR="00557CE9" w:rsidRPr="0029137D" w:rsidRDefault="00DB0062" w:rsidP="0029137D">
            <w:pPr>
              <w:spacing w:after="0" w:line="360" w:lineRule="auto"/>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在老师的指导下，我组成员利用课余时间在图书馆和网上翻阅了大量相关资料，进行对相关论文及研究方法的逐步了解和学习，对基于摆动电弧传感器的立焊焊缝跟踪系统有了一定程度的了解，对该系统的原理和应用前景等方面有了一定的了解。</w:t>
            </w:r>
          </w:p>
          <w:p w:rsidR="00557CE9" w:rsidRPr="0029137D" w:rsidRDefault="00557CE9">
            <w:pPr>
              <w:rPr>
                <w:rFonts w:ascii="仿宋" w:eastAsia="仿宋" w:hAnsi="仿宋"/>
                <w:sz w:val="24"/>
                <w:szCs w:val="24"/>
              </w:rPr>
            </w:pPr>
          </w:p>
          <w:p w:rsidR="00557CE9" w:rsidRPr="0029137D" w:rsidRDefault="00557CE9">
            <w:pPr>
              <w:rPr>
                <w:rFonts w:ascii="仿宋" w:eastAsia="仿宋" w:hAnsi="仿宋"/>
                <w:sz w:val="24"/>
                <w:szCs w:val="24"/>
              </w:rPr>
            </w:pPr>
          </w:p>
          <w:p w:rsidR="00557CE9" w:rsidRPr="0029137D" w:rsidRDefault="00557CE9">
            <w:pPr>
              <w:rPr>
                <w:rFonts w:ascii="仿宋" w:eastAsia="仿宋" w:hAnsi="仿宋"/>
                <w:sz w:val="24"/>
                <w:szCs w:val="24"/>
              </w:rPr>
            </w:pPr>
          </w:p>
          <w:p w:rsidR="00557CE9" w:rsidRPr="0029137D" w:rsidRDefault="00557CE9">
            <w:pPr>
              <w:rPr>
                <w:rFonts w:ascii="仿宋" w:eastAsia="仿宋" w:hAnsi="仿宋"/>
                <w:sz w:val="24"/>
                <w:szCs w:val="24"/>
              </w:rPr>
            </w:pPr>
          </w:p>
        </w:tc>
      </w:tr>
      <w:tr w:rsidR="00557CE9">
        <w:trPr>
          <w:trHeight w:val="2949"/>
          <w:jc w:val="center"/>
        </w:trPr>
        <w:tc>
          <w:tcPr>
            <w:tcW w:w="9366" w:type="dxa"/>
            <w:gridSpan w:val="7"/>
          </w:tcPr>
          <w:p w:rsidR="00557CE9" w:rsidRPr="0029137D" w:rsidRDefault="00DB0062">
            <w:pPr>
              <w:rPr>
                <w:rFonts w:ascii="仿宋" w:eastAsia="仿宋" w:hAnsi="仿宋"/>
                <w:sz w:val="28"/>
                <w:szCs w:val="28"/>
              </w:rPr>
            </w:pPr>
            <w:r w:rsidRPr="0029137D">
              <w:rPr>
                <w:rFonts w:ascii="仿宋" w:eastAsia="仿宋" w:hAnsi="仿宋" w:hint="eastAsia"/>
                <w:sz w:val="28"/>
                <w:szCs w:val="28"/>
              </w:rPr>
              <w:t>项目的创新点和特色</w:t>
            </w:r>
          </w:p>
          <w:p w:rsidR="00557CE9" w:rsidRPr="0029137D" w:rsidRDefault="00DB0062" w:rsidP="00663546">
            <w:pPr>
              <w:spacing w:line="440" w:lineRule="exact"/>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1.将摆动电弧传感技术运用于焊接机器人系统，在以往缺乏研究的多位置焊接领域具有划时代的意义。本课题将焊接电弧跟踪，障碍物识别及激光寻位激光避障等自主开发研制的软硬件系统有机的结合在一起，解决立焊条件下成形困难的难题。</w:t>
            </w:r>
          </w:p>
          <w:p w:rsidR="00557CE9" w:rsidRPr="0029137D" w:rsidRDefault="00DB0062" w:rsidP="00663546">
            <w:pPr>
              <w:spacing w:line="440" w:lineRule="exact"/>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2、在机器人自动化焊接中，各参数具有不确定性，非线性，通过将模糊控制及人工神经网络方法结合应用于建模及控制，补偿摆动电弧传感器坡口偏差信号，对焊接规范进行动态控制；</w:t>
            </w:r>
          </w:p>
          <w:p w:rsidR="00557CE9" w:rsidRPr="0029137D" w:rsidRDefault="00DB0062" w:rsidP="00663546">
            <w:pPr>
              <w:spacing w:line="440" w:lineRule="exact"/>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3、采用仿真和DSP技术解决摆动电弧传感器的电弧干扰性，实现摆动电弧传感传感器在焊接时的线性输出特性。</w:t>
            </w:r>
          </w:p>
          <w:p w:rsidR="00557CE9" w:rsidRPr="0029137D" w:rsidRDefault="00DB0062" w:rsidP="00663546">
            <w:pPr>
              <w:spacing w:line="440" w:lineRule="exact"/>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4、采用新型立焊焊接夹具，实现夹具操作的可靠性、准确性、稳定性。</w:t>
            </w:r>
          </w:p>
          <w:p w:rsidR="00557CE9" w:rsidRPr="0029137D" w:rsidRDefault="00DB0062" w:rsidP="00663546">
            <w:pPr>
              <w:spacing w:line="440" w:lineRule="exact"/>
              <w:ind w:firstLineChars="200" w:firstLine="480"/>
              <w:jc w:val="both"/>
              <w:rPr>
                <w:rFonts w:ascii="仿宋" w:eastAsia="仿宋" w:hAnsi="仿宋" w:cs="仿宋"/>
                <w:sz w:val="24"/>
                <w:szCs w:val="24"/>
              </w:rPr>
            </w:pPr>
            <w:r w:rsidRPr="0029137D">
              <w:rPr>
                <w:rFonts w:ascii="仿宋" w:eastAsia="仿宋" w:hAnsi="仿宋" w:cs="仿宋" w:hint="eastAsia"/>
                <w:sz w:val="24"/>
                <w:szCs w:val="24"/>
              </w:rPr>
              <w:t>5、该系统采用模块化设计，使系统升级、调试、维护简单。</w:t>
            </w:r>
          </w:p>
        </w:tc>
      </w:tr>
      <w:tr w:rsidR="00557CE9">
        <w:trPr>
          <w:trHeight w:val="2796"/>
          <w:jc w:val="center"/>
        </w:trPr>
        <w:tc>
          <w:tcPr>
            <w:tcW w:w="9366" w:type="dxa"/>
            <w:gridSpan w:val="7"/>
          </w:tcPr>
          <w:p w:rsidR="00557CE9" w:rsidRDefault="00DB0062">
            <w:pPr>
              <w:rPr>
                <w:rFonts w:ascii="仿宋" w:eastAsia="仿宋" w:hAnsi="仿宋"/>
                <w:sz w:val="28"/>
                <w:szCs w:val="28"/>
              </w:rPr>
            </w:pPr>
            <w:r w:rsidRPr="00663546">
              <w:rPr>
                <w:rFonts w:ascii="仿宋" w:eastAsia="仿宋" w:hAnsi="仿宋" w:hint="eastAsia"/>
                <w:sz w:val="28"/>
                <w:szCs w:val="28"/>
              </w:rPr>
              <w:t>项目的技术路线及预期成果</w:t>
            </w:r>
          </w:p>
          <w:p w:rsidR="00E03A10" w:rsidRPr="00663546" w:rsidRDefault="00E03A10">
            <w:pPr>
              <w:rPr>
                <w:rFonts w:ascii="仿宋" w:eastAsia="仿宋" w:hAnsi="仿宋"/>
                <w:sz w:val="28"/>
                <w:szCs w:val="28"/>
              </w:rPr>
            </w:pPr>
            <w:r w:rsidRPr="00663546">
              <w:rPr>
                <w:rFonts w:ascii="仿宋" w:eastAsia="仿宋" w:hAnsi="仿宋" w:hint="eastAsia"/>
                <w:sz w:val="28"/>
                <w:szCs w:val="28"/>
              </w:rPr>
              <w:t>技术路线</w:t>
            </w:r>
          </w:p>
          <w:p w:rsidR="00557CE9" w:rsidRPr="00663546" w:rsidRDefault="00DB0062" w:rsidP="004B6C7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 xml:space="preserve"> 1、摆动电弧传感焊缝跟踪机器人系统整体模型建立。由于的模型的复杂性和不确定性因素，并且在整体模型中又包括焊接系统子模型和跟踪系统子模型、以及它们的协调子模型。因此在建模过程中综合分析与比较了多种焊接方法和多种焊接场合。根据实际情况和应用需要，对模型进行合理简化和仿真建模；</w:t>
            </w:r>
          </w:p>
          <w:p w:rsidR="00557CE9" w:rsidRPr="00663546" w:rsidRDefault="00DB0062" w:rsidP="004B6C7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2、通过理论推导，建立人工神经网络解决摆动电弧式焊缝跟踪传感器非线性补偿</w:t>
            </w:r>
            <w:r w:rsidRPr="00663546">
              <w:rPr>
                <w:rFonts w:ascii="仿宋" w:eastAsia="仿宋" w:hAnsi="仿宋" w:cs="仿宋" w:hint="eastAsia"/>
                <w:sz w:val="24"/>
                <w:szCs w:val="24"/>
              </w:rPr>
              <w:lastRenderedPageBreak/>
              <w:t>问题的数学模型；</w:t>
            </w:r>
          </w:p>
          <w:p w:rsidR="00557CE9" w:rsidRPr="00663546" w:rsidRDefault="00DB0062" w:rsidP="004B6C7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3、通过仿真技术，对所建立的数学模型进行参数分析，研究和总结出影响摆动电弧传感器特征曲线非线性的规律，选择最优参数，寻找出解决焊接电弧对传感器的干扰问题；</w:t>
            </w:r>
          </w:p>
          <w:p w:rsidR="00557CE9" w:rsidRPr="00663546" w:rsidRDefault="00DB0062" w:rsidP="004B6C7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4、基于DSP技术开发出摆动电弧传感器焊缝跟踪系统的控制核心，确保对焊缝的实时跟踪。</w:t>
            </w:r>
          </w:p>
          <w:p w:rsidR="00557CE9" w:rsidRDefault="00DB0062" w:rsidP="00B97947">
            <w:pPr>
              <w:jc w:val="center"/>
              <w:rPr>
                <w:rFonts w:eastAsia="楷体_GB2312"/>
                <w:sz w:val="24"/>
                <w:szCs w:val="24"/>
              </w:rPr>
            </w:pPr>
            <w:r w:rsidRPr="00663546">
              <w:rPr>
                <w:rFonts w:ascii="仿宋" w:eastAsia="仿宋" w:hAnsi="仿宋" w:cs="仿宋" w:hint="eastAsia"/>
                <w:bCs/>
                <w:noProof/>
                <w:sz w:val="24"/>
                <w:szCs w:val="24"/>
              </w:rPr>
              <w:drawing>
                <wp:inline distT="0" distB="0" distL="0" distR="0">
                  <wp:extent cx="3505200" cy="3397250"/>
                  <wp:effectExtent l="0" t="0" r="0" b="1270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srcRect/>
                          <a:stretch>
                            <a:fillRect/>
                          </a:stretch>
                        </pic:blipFill>
                        <pic:spPr>
                          <a:xfrm>
                            <a:off x="0" y="0"/>
                            <a:ext cx="3505200" cy="3397624"/>
                          </a:xfrm>
                          <a:prstGeom prst="rect">
                            <a:avLst/>
                          </a:prstGeom>
                          <a:noFill/>
                          <a:ln w="9525">
                            <a:noFill/>
                            <a:miter lim="800000"/>
                            <a:headEnd/>
                            <a:tailEnd/>
                          </a:ln>
                        </pic:spPr>
                      </pic:pic>
                    </a:graphicData>
                  </a:graphic>
                </wp:inline>
              </w:drawing>
            </w:r>
          </w:p>
          <w:p w:rsidR="00E03A10" w:rsidRDefault="00E03A10" w:rsidP="00E03A10">
            <w:pPr>
              <w:rPr>
                <w:rFonts w:ascii="仿宋" w:eastAsia="仿宋" w:hAnsi="仿宋"/>
                <w:sz w:val="28"/>
                <w:szCs w:val="28"/>
              </w:rPr>
            </w:pPr>
            <w:r w:rsidRPr="00663546">
              <w:rPr>
                <w:rFonts w:ascii="仿宋" w:eastAsia="仿宋" w:hAnsi="仿宋" w:hint="eastAsia"/>
                <w:sz w:val="28"/>
                <w:szCs w:val="28"/>
              </w:rPr>
              <w:t>预期成果</w:t>
            </w:r>
          </w:p>
          <w:p w:rsidR="00E03A10" w:rsidRDefault="00E03A10" w:rsidP="00E03A10">
            <w:pPr>
              <w:numPr>
                <w:ilvl w:val="0"/>
                <w:numId w:val="8"/>
              </w:numPr>
              <w:rPr>
                <w:rFonts w:ascii="仿宋" w:eastAsia="仿宋" w:hAnsi="仿宋" w:cs="仿宋"/>
                <w:sz w:val="24"/>
                <w:szCs w:val="24"/>
              </w:rPr>
            </w:pPr>
            <w:r>
              <w:rPr>
                <w:rFonts w:ascii="仿宋" w:eastAsia="仿宋" w:hAnsi="仿宋" w:cs="仿宋" w:hint="eastAsia"/>
                <w:sz w:val="24"/>
                <w:szCs w:val="24"/>
              </w:rPr>
              <w:t>搭建</w:t>
            </w:r>
            <w:r w:rsidRPr="00E03A10">
              <w:rPr>
                <w:rFonts w:ascii="仿宋" w:eastAsia="仿宋" w:hAnsi="仿宋" w:cs="仿宋" w:hint="eastAsia"/>
                <w:sz w:val="24"/>
                <w:szCs w:val="24"/>
              </w:rPr>
              <w:t>立焊焊缝自动跟踪平台</w:t>
            </w:r>
            <w:r w:rsidR="00F435E7">
              <w:rPr>
                <w:rFonts w:ascii="仿宋" w:eastAsia="仿宋" w:hAnsi="仿宋" w:cs="仿宋" w:hint="eastAsia"/>
                <w:sz w:val="24"/>
                <w:szCs w:val="24"/>
              </w:rPr>
              <w:t>，调试焊接工艺，实现焊缝跟踪；</w:t>
            </w:r>
          </w:p>
          <w:p w:rsidR="00E03A10" w:rsidRPr="00663546" w:rsidRDefault="00E03A10" w:rsidP="00E03A10">
            <w:pPr>
              <w:rPr>
                <w:rFonts w:eastAsia="楷体_GB2312"/>
                <w:sz w:val="24"/>
                <w:szCs w:val="24"/>
              </w:rPr>
            </w:pPr>
            <w:r>
              <w:rPr>
                <w:rFonts w:ascii="仿宋" w:eastAsia="仿宋" w:hAnsi="仿宋" w:cs="仿宋" w:hint="eastAsia"/>
                <w:sz w:val="24"/>
                <w:szCs w:val="24"/>
              </w:rPr>
              <w:t>（2）</w:t>
            </w:r>
            <w:r w:rsidR="00FE28B7">
              <w:rPr>
                <w:rFonts w:ascii="仿宋" w:eastAsia="仿宋" w:hAnsi="仿宋" w:cs="仿宋" w:hint="eastAsia"/>
                <w:sz w:val="24"/>
                <w:szCs w:val="24"/>
              </w:rPr>
              <w:t>参加学科竞赛，或</w:t>
            </w:r>
            <w:r>
              <w:rPr>
                <w:rFonts w:ascii="仿宋" w:eastAsia="仿宋" w:hAnsi="仿宋" w:cs="仿宋" w:hint="eastAsia"/>
                <w:sz w:val="24"/>
                <w:szCs w:val="24"/>
              </w:rPr>
              <w:t>发表一篇关于此实验项目的相关论文，或申请专利；</w:t>
            </w:r>
          </w:p>
        </w:tc>
      </w:tr>
      <w:tr w:rsidR="00557CE9">
        <w:trPr>
          <w:trHeight w:val="2946"/>
          <w:jc w:val="center"/>
        </w:trPr>
        <w:tc>
          <w:tcPr>
            <w:tcW w:w="9366" w:type="dxa"/>
            <w:gridSpan w:val="7"/>
          </w:tcPr>
          <w:p w:rsidR="00557CE9" w:rsidRPr="00663546" w:rsidRDefault="00DB0062">
            <w:pPr>
              <w:rPr>
                <w:rFonts w:ascii="仿宋" w:eastAsia="仿宋" w:hAnsi="仿宋"/>
                <w:sz w:val="28"/>
                <w:szCs w:val="28"/>
              </w:rPr>
            </w:pPr>
            <w:r w:rsidRPr="00663546">
              <w:rPr>
                <w:rFonts w:ascii="仿宋" w:eastAsia="仿宋" w:hAnsi="仿宋" w:hint="eastAsia"/>
                <w:sz w:val="28"/>
                <w:szCs w:val="28"/>
              </w:rPr>
              <w:lastRenderedPageBreak/>
              <w:t>年度目标和工作内容（分年度写）</w:t>
            </w:r>
          </w:p>
          <w:p w:rsidR="00557CE9" w:rsidRPr="00663546" w:rsidRDefault="00DB0062" w:rsidP="00663546">
            <w:pPr>
              <w:spacing w:after="0" w:line="360" w:lineRule="auto"/>
              <w:jc w:val="both"/>
              <w:rPr>
                <w:rFonts w:ascii="仿宋" w:eastAsia="仿宋" w:hAnsi="仿宋" w:cs="仿宋"/>
                <w:sz w:val="24"/>
                <w:szCs w:val="24"/>
              </w:rPr>
            </w:pPr>
            <w:r w:rsidRPr="00663546">
              <w:rPr>
                <w:rFonts w:ascii="仿宋" w:eastAsia="仿宋" w:hAnsi="仿宋" w:cs="仿宋" w:hint="eastAsia"/>
                <w:sz w:val="24"/>
                <w:szCs w:val="24"/>
              </w:rPr>
              <w:t>201</w:t>
            </w:r>
            <w:r w:rsidR="004B6C76">
              <w:rPr>
                <w:rFonts w:ascii="仿宋" w:eastAsia="仿宋" w:hAnsi="仿宋" w:cs="仿宋" w:hint="eastAsia"/>
                <w:sz w:val="24"/>
                <w:szCs w:val="24"/>
              </w:rPr>
              <w:t>8</w:t>
            </w:r>
            <w:r w:rsidRPr="00663546">
              <w:rPr>
                <w:rFonts w:ascii="仿宋" w:eastAsia="仿宋" w:hAnsi="仿宋" w:cs="仿宋" w:hint="eastAsia"/>
                <w:sz w:val="24"/>
                <w:szCs w:val="24"/>
              </w:rPr>
              <w:t>.</w:t>
            </w:r>
            <w:r w:rsidR="00FC0EBB" w:rsidRPr="00663546">
              <w:rPr>
                <w:rFonts w:ascii="仿宋" w:eastAsia="仿宋" w:hAnsi="仿宋" w:cs="仿宋" w:hint="eastAsia"/>
                <w:sz w:val="24"/>
                <w:szCs w:val="24"/>
              </w:rPr>
              <w:t>03</w:t>
            </w:r>
            <w:r w:rsidRPr="00663546">
              <w:rPr>
                <w:rFonts w:ascii="仿宋" w:eastAsia="仿宋" w:hAnsi="仿宋" w:cs="仿宋" w:hint="eastAsia"/>
                <w:sz w:val="24"/>
                <w:szCs w:val="24"/>
              </w:rPr>
              <w:t>～201</w:t>
            </w:r>
            <w:r w:rsidR="004B6C76">
              <w:rPr>
                <w:rFonts w:ascii="仿宋" w:eastAsia="仿宋" w:hAnsi="仿宋" w:cs="仿宋" w:hint="eastAsia"/>
                <w:sz w:val="24"/>
                <w:szCs w:val="24"/>
              </w:rPr>
              <w:t>9</w:t>
            </w:r>
            <w:r w:rsidRPr="00663546">
              <w:rPr>
                <w:rFonts w:ascii="仿宋" w:eastAsia="仿宋" w:hAnsi="仿宋" w:cs="仿宋" w:hint="eastAsia"/>
                <w:sz w:val="24"/>
                <w:szCs w:val="24"/>
              </w:rPr>
              <w:t>.</w:t>
            </w:r>
            <w:r w:rsidR="00FC0EBB" w:rsidRPr="00663546">
              <w:rPr>
                <w:rFonts w:ascii="仿宋" w:eastAsia="仿宋" w:hAnsi="仿宋" w:cs="仿宋" w:hint="eastAsia"/>
                <w:sz w:val="24"/>
                <w:szCs w:val="24"/>
              </w:rPr>
              <w:t>03</w:t>
            </w:r>
            <w:r w:rsidRPr="00663546">
              <w:rPr>
                <w:rFonts w:ascii="仿宋" w:eastAsia="仿宋" w:hAnsi="仿宋" w:cs="仿宋" w:hint="eastAsia"/>
                <w:sz w:val="24"/>
                <w:szCs w:val="24"/>
              </w:rPr>
              <w:t>：</w:t>
            </w:r>
          </w:p>
          <w:p w:rsidR="00557CE9" w:rsidRPr="00663546" w:rsidRDefault="00DB0062" w:rsidP="0066354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1.整理前期的研究成果，确定和完善研究方案；</w:t>
            </w:r>
          </w:p>
          <w:p w:rsidR="00557CE9" w:rsidRPr="00663546" w:rsidRDefault="00DB0062" w:rsidP="0066354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2.研究焊接电弧的电磁干扰以及焊接过程弧光对激光传感器传感特性参数的影响规律，通过试验测定激光传感特性，确定系统传感参数；</w:t>
            </w:r>
          </w:p>
          <w:p w:rsidR="00557CE9" w:rsidRPr="00663546" w:rsidRDefault="00DB0062" w:rsidP="0066354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3.</w:t>
            </w:r>
            <w:r w:rsidR="004B6C76">
              <w:rPr>
                <w:rFonts w:ascii="仿宋" w:eastAsia="仿宋" w:hAnsi="仿宋" w:cs="仿宋" w:hint="eastAsia"/>
                <w:sz w:val="24"/>
                <w:szCs w:val="24"/>
              </w:rPr>
              <w:t>系统分析激光传感器焊缝跟踪的原理</w:t>
            </w:r>
            <w:r w:rsidRPr="00663546">
              <w:rPr>
                <w:rFonts w:ascii="仿宋" w:eastAsia="仿宋" w:hAnsi="仿宋" w:cs="仿宋" w:hint="eastAsia"/>
                <w:sz w:val="24"/>
                <w:szCs w:val="24"/>
              </w:rPr>
              <w:t>，分析激光传感器和电弧运动形态之间的关系，确定跟踪方案；</w:t>
            </w:r>
          </w:p>
          <w:p w:rsidR="00557CE9" w:rsidRPr="00663546" w:rsidRDefault="00DB0062" w:rsidP="0066354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4.搭建试验平台。包括：移动式机器人、激光传感器、焊枪、控制盒、驱动电路、电源等；</w:t>
            </w:r>
          </w:p>
          <w:p w:rsidR="00557CE9" w:rsidRPr="00663546" w:rsidRDefault="00DB0062" w:rsidP="0066354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lastRenderedPageBreak/>
              <w:t>5.采用DSP技术开发激光传感器焊缝实时跟踪控制系统，包括硬件电路和软件编程的设计，研制出焊缝自动跟踪设备；</w:t>
            </w:r>
          </w:p>
          <w:p w:rsidR="00557CE9" w:rsidRPr="00663546" w:rsidRDefault="00DB0062" w:rsidP="00663546">
            <w:pPr>
              <w:spacing w:after="0" w:line="360" w:lineRule="auto"/>
              <w:jc w:val="both"/>
              <w:rPr>
                <w:rFonts w:ascii="仿宋" w:eastAsia="仿宋" w:hAnsi="仿宋" w:cs="仿宋"/>
                <w:sz w:val="24"/>
                <w:szCs w:val="24"/>
              </w:rPr>
            </w:pPr>
            <w:r w:rsidRPr="00663546">
              <w:rPr>
                <w:rFonts w:ascii="仿宋" w:eastAsia="仿宋" w:hAnsi="仿宋" w:cs="仿宋" w:hint="eastAsia"/>
                <w:sz w:val="24"/>
                <w:szCs w:val="24"/>
              </w:rPr>
              <w:t>201</w:t>
            </w:r>
            <w:r w:rsidR="004B6C76">
              <w:rPr>
                <w:rFonts w:ascii="仿宋" w:eastAsia="仿宋" w:hAnsi="仿宋" w:cs="仿宋" w:hint="eastAsia"/>
                <w:sz w:val="24"/>
                <w:szCs w:val="24"/>
              </w:rPr>
              <w:t>9</w:t>
            </w:r>
            <w:r w:rsidRPr="00663546">
              <w:rPr>
                <w:rFonts w:ascii="仿宋" w:eastAsia="仿宋" w:hAnsi="仿宋" w:cs="仿宋" w:hint="eastAsia"/>
                <w:sz w:val="24"/>
                <w:szCs w:val="24"/>
              </w:rPr>
              <w:t>.</w:t>
            </w:r>
            <w:r w:rsidR="00FC0EBB" w:rsidRPr="00663546">
              <w:rPr>
                <w:rFonts w:ascii="仿宋" w:eastAsia="仿宋" w:hAnsi="仿宋" w:cs="仿宋" w:hint="eastAsia"/>
                <w:sz w:val="24"/>
                <w:szCs w:val="24"/>
              </w:rPr>
              <w:t>03</w:t>
            </w:r>
            <w:r w:rsidRPr="00663546">
              <w:rPr>
                <w:rFonts w:ascii="仿宋" w:eastAsia="仿宋" w:hAnsi="仿宋" w:cs="仿宋" w:hint="eastAsia"/>
                <w:sz w:val="24"/>
                <w:szCs w:val="24"/>
              </w:rPr>
              <w:t>～20</w:t>
            </w:r>
            <w:r w:rsidR="004B6C76">
              <w:rPr>
                <w:rFonts w:ascii="仿宋" w:eastAsia="仿宋" w:hAnsi="仿宋" w:cs="仿宋" w:hint="eastAsia"/>
                <w:sz w:val="24"/>
                <w:szCs w:val="24"/>
              </w:rPr>
              <w:t>20</w:t>
            </w:r>
            <w:r w:rsidRPr="00663546">
              <w:rPr>
                <w:rFonts w:ascii="仿宋" w:eastAsia="仿宋" w:hAnsi="仿宋" w:cs="仿宋" w:hint="eastAsia"/>
                <w:sz w:val="24"/>
                <w:szCs w:val="24"/>
              </w:rPr>
              <w:t>.</w:t>
            </w:r>
            <w:r w:rsidR="00FC0EBB" w:rsidRPr="00663546">
              <w:rPr>
                <w:rFonts w:ascii="仿宋" w:eastAsia="仿宋" w:hAnsi="仿宋" w:cs="仿宋" w:hint="eastAsia"/>
                <w:sz w:val="24"/>
                <w:szCs w:val="24"/>
              </w:rPr>
              <w:t>05</w:t>
            </w:r>
            <w:r w:rsidRPr="00663546">
              <w:rPr>
                <w:rFonts w:ascii="仿宋" w:eastAsia="仿宋" w:hAnsi="仿宋" w:cs="仿宋" w:hint="eastAsia"/>
                <w:sz w:val="24"/>
                <w:szCs w:val="24"/>
              </w:rPr>
              <w:t>：</w:t>
            </w:r>
          </w:p>
          <w:p w:rsidR="00557CE9" w:rsidRPr="00663546" w:rsidRDefault="00FC0EBB" w:rsidP="00663546">
            <w:pPr>
              <w:spacing w:after="0" w:line="360" w:lineRule="auto"/>
              <w:ind w:firstLineChars="200" w:firstLine="480"/>
              <w:jc w:val="both"/>
              <w:rPr>
                <w:rFonts w:ascii="仿宋" w:eastAsia="仿宋" w:hAnsi="仿宋" w:cs="仿宋"/>
                <w:sz w:val="24"/>
                <w:szCs w:val="24"/>
              </w:rPr>
            </w:pPr>
            <w:r w:rsidRPr="00663546">
              <w:rPr>
                <w:rFonts w:ascii="仿宋" w:eastAsia="仿宋" w:hAnsi="仿宋" w:cs="仿宋" w:hint="eastAsia"/>
                <w:sz w:val="24"/>
                <w:szCs w:val="24"/>
              </w:rPr>
              <w:t>1.</w:t>
            </w:r>
            <w:r w:rsidR="00DB0062" w:rsidRPr="00663546">
              <w:rPr>
                <w:rFonts w:ascii="仿宋" w:eastAsia="仿宋" w:hAnsi="仿宋" w:cs="仿宋" w:hint="eastAsia"/>
                <w:sz w:val="24"/>
                <w:szCs w:val="24"/>
              </w:rPr>
              <w:t>对自动跟踪设备进行焊缝跟踪实验和焊接工艺实验，改善跟踪系统的焊接特性，并整理相关资料。</w:t>
            </w:r>
          </w:p>
          <w:p w:rsidR="00FC0EBB" w:rsidRPr="00663546" w:rsidRDefault="00FC0EBB" w:rsidP="00663546">
            <w:pPr>
              <w:spacing w:after="0" w:line="360" w:lineRule="auto"/>
              <w:ind w:firstLineChars="200" w:firstLine="480"/>
              <w:rPr>
                <w:rFonts w:ascii="仿宋" w:eastAsia="仿宋" w:hAnsi="仿宋" w:cs="仿宋"/>
                <w:sz w:val="24"/>
                <w:szCs w:val="24"/>
              </w:rPr>
            </w:pPr>
            <w:r w:rsidRPr="00663546">
              <w:rPr>
                <w:rFonts w:ascii="仿宋" w:eastAsia="仿宋" w:hAnsi="仿宋" w:cs="仿宋" w:hint="eastAsia"/>
                <w:sz w:val="24"/>
                <w:szCs w:val="24"/>
              </w:rPr>
              <w:t>2.进行国内学术论文发表</w:t>
            </w:r>
            <w:r w:rsidR="004B6C76">
              <w:rPr>
                <w:rFonts w:ascii="仿宋" w:eastAsia="仿宋" w:hAnsi="仿宋" w:cs="仿宋" w:hint="eastAsia"/>
                <w:sz w:val="24"/>
                <w:szCs w:val="24"/>
              </w:rPr>
              <w:t>或相关专利申请</w:t>
            </w:r>
            <w:r w:rsidRPr="00663546">
              <w:rPr>
                <w:rFonts w:ascii="仿宋" w:eastAsia="仿宋" w:hAnsi="仿宋" w:cs="仿宋" w:hint="eastAsia"/>
                <w:sz w:val="24"/>
                <w:szCs w:val="24"/>
              </w:rPr>
              <w:t>。</w:t>
            </w:r>
          </w:p>
          <w:p w:rsidR="00557CE9" w:rsidRPr="00663546" w:rsidRDefault="00FC0EBB" w:rsidP="00663546">
            <w:pPr>
              <w:spacing w:after="0" w:line="360" w:lineRule="auto"/>
              <w:ind w:firstLineChars="200" w:firstLine="480"/>
              <w:rPr>
                <w:rFonts w:ascii="仿宋" w:eastAsia="仿宋" w:hAnsi="仿宋" w:cs="仿宋"/>
                <w:sz w:val="24"/>
                <w:szCs w:val="24"/>
              </w:rPr>
            </w:pPr>
            <w:r w:rsidRPr="00663546">
              <w:rPr>
                <w:rFonts w:ascii="仿宋" w:eastAsia="仿宋" w:hAnsi="仿宋" w:cs="仿宋" w:hint="eastAsia"/>
                <w:sz w:val="24"/>
                <w:szCs w:val="24"/>
              </w:rPr>
              <w:t>3.</w:t>
            </w:r>
            <w:r w:rsidRPr="00663546">
              <w:rPr>
                <w:rFonts w:ascii="仿宋" w:eastAsia="仿宋" w:hAnsi="仿宋" w:cs="仿宋"/>
                <w:sz w:val="24"/>
                <w:szCs w:val="24"/>
              </w:rPr>
              <w:t xml:space="preserve"> </w:t>
            </w:r>
            <w:r w:rsidRPr="00663546">
              <w:rPr>
                <w:rFonts w:ascii="仿宋" w:eastAsia="仿宋" w:hAnsi="仿宋" w:cs="仿宋" w:hint="eastAsia"/>
                <w:sz w:val="24"/>
                <w:szCs w:val="24"/>
              </w:rPr>
              <w:t>总结、整理资料，验收与鉴定。</w:t>
            </w:r>
          </w:p>
          <w:p w:rsidR="00557CE9" w:rsidRDefault="00557CE9">
            <w:pPr>
              <w:rPr>
                <w:rFonts w:eastAsia="楷体_GB2312"/>
                <w:sz w:val="28"/>
                <w:szCs w:val="28"/>
              </w:rPr>
            </w:pPr>
          </w:p>
          <w:p w:rsidR="00557CE9" w:rsidRDefault="00557CE9">
            <w:pPr>
              <w:rPr>
                <w:rFonts w:eastAsia="楷体_GB2312"/>
                <w:sz w:val="28"/>
                <w:szCs w:val="28"/>
              </w:rPr>
            </w:pPr>
          </w:p>
        </w:tc>
      </w:tr>
      <w:tr w:rsidR="00557CE9">
        <w:trPr>
          <w:trHeight w:val="2476"/>
          <w:jc w:val="center"/>
        </w:trPr>
        <w:tc>
          <w:tcPr>
            <w:tcW w:w="9366" w:type="dxa"/>
            <w:gridSpan w:val="7"/>
          </w:tcPr>
          <w:p w:rsidR="00557CE9" w:rsidRPr="00663546" w:rsidRDefault="00DB0062">
            <w:pPr>
              <w:rPr>
                <w:rFonts w:ascii="仿宋" w:eastAsia="仿宋" w:hAnsi="仿宋"/>
                <w:sz w:val="28"/>
                <w:szCs w:val="28"/>
              </w:rPr>
            </w:pPr>
            <w:r w:rsidRPr="00663546">
              <w:rPr>
                <w:rFonts w:ascii="仿宋" w:eastAsia="仿宋" w:hAnsi="仿宋" w:hint="eastAsia"/>
                <w:sz w:val="28"/>
                <w:szCs w:val="28"/>
              </w:rPr>
              <w:lastRenderedPageBreak/>
              <w:t>指导教师意见</w:t>
            </w:r>
          </w:p>
          <w:p w:rsidR="00557CE9" w:rsidRPr="00B97947" w:rsidRDefault="00557CE9" w:rsidP="00B97947">
            <w:pPr>
              <w:spacing w:line="440" w:lineRule="exact"/>
              <w:ind w:firstLineChars="200" w:firstLine="560"/>
              <w:jc w:val="both"/>
              <w:rPr>
                <w:rFonts w:ascii="仿宋" w:eastAsia="仿宋" w:hAnsi="仿宋" w:cs="仿宋"/>
                <w:sz w:val="28"/>
                <w:szCs w:val="28"/>
              </w:rPr>
            </w:pPr>
          </w:p>
          <w:p w:rsidR="00D152E2" w:rsidRPr="00FE28B7" w:rsidRDefault="00B97947" w:rsidP="00FE28B7">
            <w:pPr>
              <w:spacing w:line="440" w:lineRule="exact"/>
              <w:ind w:firstLineChars="200" w:firstLine="480"/>
              <w:jc w:val="both"/>
              <w:rPr>
                <w:rFonts w:ascii="仿宋" w:eastAsia="仿宋" w:hAnsi="仿宋" w:cs="仿宋"/>
                <w:sz w:val="24"/>
                <w:szCs w:val="24"/>
              </w:rPr>
            </w:pPr>
            <w:r w:rsidRPr="004B6C76">
              <w:rPr>
                <w:rFonts w:ascii="仿宋" w:eastAsia="仿宋" w:hAnsi="仿宋" w:cs="仿宋" w:hint="eastAsia"/>
                <w:sz w:val="24"/>
                <w:szCs w:val="24"/>
              </w:rPr>
              <w:t>项目团队成员具有较好的工程实训基础，也具备较好的创新和动手能力。该项目系统方案设计基本正确，研究方法和研究步骤合理，难度适合，具有很强的创新性，学生能够在计划时间内完成项目的研究，该项目应用前景广阔。通过该项目的研究和开发能够提高学生利用专业技能解决实际问题的能力，培养团队合作精神。</w:t>
            </w:r>
            <w:r w:rsidRPr="004B6C76">
              <w:rPr>
                <w:rFonts w:ascii="仿宋" w:eastAsia="仿宋" w:hAnsi="仿宋" w:cs="仿宋"/>
                <w:sz w:val="24"/>
                <w:szCs w:val="24"/>
              </w:rPr>
              <w:t xml:space="preserve"> </w:t>
            </w:r>
            <w:r w:rsidRPr="004B6C76">
              <w:rPr>
                <w:rFonts w:ascii="仿宋" w:eastAsia="仿宋" w:hAnsi="仿宋" w:cs="仿宋" w:hint="eastAsia"/>
                <w:sz w:val="24"/>
                <w:szCs w:val="24"/>
              </w:rPr>
              <w:t>推荐申报，请批准</w:t>
            </w:r>
            <w:r w:rsidRPr="004B6C76">
              <w:rPr>
                <w:rFonts w:ascii="仿宋" w:eastAsia="仿宋" w:hAnsi="仿宋" w:cs="仿宋"/>
                <w:sz w:val="24"/>
                <w:szCs w:val="24"/>
              </w:rPr>
              <w:t>!</w:t>
            </w:r>
          </w:p>
          <w:p w:rsidR="00D152E2" w:rsidRDefault="00D152E2">
            <w:pPr>
              <w:rPr>
                <w:rFonts w:eastAsia="楷体_GB2312"/>
                <w:sz w:val="28"/>
                <w:szCs w:val="28"/>
              </w:rPr>
            </w:pPr>
          </w:p>
          <w:p w:rsidR="00557CE9" w:rsidRPr="00663546" w:rsidRDefault="00DB0062" w:rsidP="00CC769C">
            <w:pPr>
              <w:rPr>
                <w:rFonts w:ascii="仿宋" w:eastAsia="仿宋" w:hAnsi="仿宋"/>
                <w:sz w:val="28"/>
                <w:szCs w:val="28"/>
              </w:rPr>
            </w:pPr>
            <w:r>
              <w:rPr>
                <w:rFonts w:eastAsia="楷体_GB2312"/>
                <w:sz w:val="28"/>
                <w:szCs w:val="28"/>
              </w:rPr>
              <w:t xml:space="preserve">                     </w:t>
            </w:r>
            <w:r w:rsidR="00D152E2">
              <w:rPr>
                <w:rFonts w:eastAsia="楷体_GB2312" w:hint="eastAsia"/>
                <w:sz w:val="28"/>
                <w:szCs w:val="28"/>
              </w:rPr>
              <w:t xml:space="preserve">        </w:t>
            </w:r>
            <w:r>
              <w:rPr>
                <w:rFonts w:eastAsia="楷体_GB2312"/>
                <w:sz w:val="28"/>
                <w:szCs w:val="28"/>
              </w:rPr>
              <w:t xml:space="preserve"> </w:t>
            </w:r>
            <w:r w:rsidR="00CC769C">
              <w:rPr>
                <w:rFonts w:eastAsia="楷体_GB2312" w:hint="eastAsia"/>
                <w:sz w:val="28"/>
                <w:szCs w:val="28"/>
              </w:rPr>
              <w:t xml:space="preserve">     </w:t>
            </w:r>
            <w:r w:rsidRPr="00663546">
              <w:rPr>
                <w:rFonts w:ascii="仿宋" w:eastAsia="仿宋" w:hAnsi="仿宋"/>
                <w:sz w:val="28"/>
                <w:szCs w:val="28"/>
              </w:rPr>
              <w:t xml:space="preserve">  </w:t>
            </w:r>
            <w:r w:rsidR="00D152E2" w:rsidRPr="00663546">
              <w:rPr>
                <w:rFonts w:ascii="仿宋" w:eastAsia="仿宋" w:hAnsi="仿宋" w:hint="eastAsia"/>
                <w:sz w:val="28"/>
                <w:szCs w:val="28"/>
              </w:rPr>
              <w:t xml:space="preserve"> </w:t>
            </w:r>
            <w:r w:rsidRPr="00663546">
              <w:rPr>
                <w:rFonts w:ascii="仿宋" w:eastAsia="仿宋" w:hAnsi="仿宋" w:hint="eastAsia"/>
                <w:sz w:val="28"/>
                <w:szCs w:val="28"/>
              </w:rPr>
              <w:t>签字：</w:t>
            </w:r>
            <w:r w:rsidRPr="00663546">
              <w:rPr>
                <w:rFonts w:ascii="仿宋" w:eastAsia="仿宋" w:hAnsi="仿宋"/>
                <w:sz w:val="28"/>
                <w:szCs w:val="28"/>
              </w:rPr>
              <w:t xml:space="preserve">  </w:t>
            </w:r>
            <w:r w:rsidR="00D152E2" w:rsidRPr="00663546">
              <w:rPr>
                <w:rFonts w:ascii="仿宋" w:eastAsia="仿宋" w:hAnsi="仿宋" w:hint="eastAsia"/>
                <w:sz w:val="28"/>
                <w:szCs w:val="28"/>
              </w:rPr>
              <w:t xml:space="preserve">            </w:t>
            </w:r>
            <w:r w:rsidR="00CC769C">
              <w:rPr>
                <w:rFonts w:ascii="仿宋" w:eastAsia="仿宋" w:hAnsi="仿宋"/>
                <w:sz w:val="28"/>
                <w:szCs w:val="28"/>
              </w:rPr>
              <w:t xml:space="preserve">  </w:t>
            </w:r>
            <w:r w:rsidRPr="00663546">
              <w:rPr>
                <w:rFonts w:ascii="仿宋" w:eastAsia="仿宋" w:hAnsi="仿宋"/>
                <w:sz w:val="28"/>
                <w:szCs w:val="28"/>
              </w:rPr>
              <w:t xml:space="preserve"> </w:t>
            </w:r>
            <w:r w:rsidRPr="00663546">
              <w:rPr>
                <w:rFonts w:ascii="仿宋" w:eastAsia="仿宋" w:hAnsi="仿宋" w:hint="eastAsia"/>
                <w:sz w:val="28"/>
                <w:szCs w:val="28"/>
              </w:rPr>
              <w:t>日期：</w:t>
            </w:r>
          </w:p>
        </w:tc>
      </w:tr>
      <w:tr w:rsidR="00557CE9">
        <w:trPr>
          <w:trHeight w:val="2476"/>
          <w:jc w:val="center"/>
        </w:trPr>
        <w:tc>
          <w:tcPr>
            <w:tcW w:w="9366" w:type="dxa"/>
            <w:gridSpan w:val="7"/>
          </w:tcPr>
          <w:p w:rsidR="00557CE9" w:rsidRPr="00663546" w:rsidRDefault="00DB0062">
            <w:pPr>
              <w:rPr>
                <w:rFonts w:ascii="仿宋" w:eastAsia="仿宋" w:hAnsi="仿宋"/>
                <w:sz w:val="28"/>
                <w:szCs w:val="28"/>
              </w:rPr>
            </w:pPr>
            <w:r w:rsidRPr="00663546">
              <w:rPr>
                <w:rFonts w:ascii="仿宋" w:eastAsia="仿宋" w:hAnsi="仿宋" w:hint="eastAsia"/>
                <w:sz w:val="28"/>
                <w:szCs w:val="28"/>
              </w:rPr>
              <w:t>学院推荐意见</w:t>
            </w:r>
            <w:r w:rsidRPr="00663546">
              <w:rPr>
                <w:rFonts w:ascii="仿宋" w:eastAsia="仿宋" w:hAnsi="仿宋"/>
                <w:sz w:val="28"/>
                <w:szCs w:val="28"/>
              </w:rPr>
              <w:t xml:space="preserve">     </w:t>
            </w:r>
          </w:p>
          <w:p w:rsidR="00557CE9" w:rsidRPr="00663546" w:rsidRDefault="00557CE9">
            <w:pPr>
              <w:rPr>
                <w:rFonts w:ascii="仿宋" w:eastAsia="仿宋" w:hAnsi="仿宋"/>
                <w:sz w:val="28"/>
                <w:szCs w:val="28"/>
              </w:rPr>
            </w:pPr>
          </w:p>
          <w:p w:rsidR="00557CE9" w:rsidRPr="00663546" w:rsidRDefault="00557CE9">
            <w:pPr>
              <w:rPr>
                <w:rFonts w:ascii="仿宋" w:eastAsia="仿宋" w:hAnsi="仿宋"/>
                <w:sz w:val="28"/>
                <w:szCs w:val="28"/>
              </w:rPr>
            </w:pPr>
          </w:p>
          <w:p w:rsidR="00557CE9" w:rsidRPr="00663546" w:rsidRDefault="00557CE9">
            <w:pPr>
              <w:rPr>
                <w:rFonts w:ascii="仿宋" w:eastAsia="仿宋" w:hAnsi="仿宋"/>
                <w:sz w:val="28"/>
                <w:szCs w:val="28"/>
              </w:rPr>
            </w:pPr>
          </w:p>
          <w:p w:rsidR="00557CE9" w:rsidRDefault="00557CE9">
            <w:pPr>
              <w:rPr>
                <w:rFonts w:ascii="仿宋" w:eastAsia="仿宋" w:hAnsi="仿宋"/>
                <w:sz w:val="28"/>
                <w:szCs w:val="28"/>
              </w:rPr>
            </w:pPr>
          </w:p>
          <w:p w:rsidR="00CC769C" w:rsidRPr="00663546" w:rsidRDefault="00CC769C">
            <w:pPr>
              <w:rPr>
                <w:rFonts w:ascii="仿宋" w:eastAsia="仿宋" w:hAnsi="仿宋"/>
                <w:sz w:val="28"/>
                <w:szCs w:val="28"/>
              </w:rPr>
            </w:pPr>
          </w:p>
          <w:p w:rsidR="00557CE9" w:rsidRDefault="00DB0062">
            <w:pPr>
              <w:ind w:firstLineChars="1200" w:firstLine="3360"/>
              <w:rPr>
                <w:rFonts w:eastAsia="楷体_GB2312"/>
                <w:b/>
                <w:bCs/>
                <w:sz w:val="28"/>
                <w:szCs w:val="28"/>
              </w:rPr>
            </w:pPr>
            <w:r w:rsidRPr="00663546">
              <w:rPr>
                <w:rFonts w:ascii="仿宋" w:eastAsia="仿宋" w:hAnsi="仿宋" w:hint="eastAsia"/>
                <w:sz w:val="28"/>
                <w:szCs w:val="28"/>
              </w:rPr>
              <w:t>签字（盖章）：</w:t>
            </w:r>
            <w:r w:rsidR="00CC769C">
              <w:rPr>
                <w:rFonts w:ascii="仿宋" w:eastAsia="仿宋" w:hAnsi="仿宋"/>
                <w:sz w:val="28"/>
                <w:szCs w:val="28"/>
              </w:rPr>
              <w:t xml:space="preserve">       </w:t>
            </w:r>
            <w:r w:rsidRPr="00663546">
              <w:rPr>
                <w:rFonts w:ascii="仿宋" w:eastAsia="仿宋" w:hAnsi="仿宋"/>
                <w:sz w:val="28"/>
                <w:szCs w:val="28"/>
              </w:rPr>
              <w:t xml:space="preserve">   </w:t>
            </w:r>
            <w:r w:rsidRPr="00663546">
              <w:rPr>
                <w:rFonts w:ascii="仿宋" w:eastAsia="仿宋" w:hAnsi="仿宋" w:hint="eastAsia"/>
                <w:sz w:val="28"/>
                <w:szCs w:val="28"/>
              </w:rPr>
              <w:t>日期：</w:t>
            </w:r>
          </w:p>
        </w:tc>
      </w:tr>
    </w:tbl>
    <w:p w:rsidR="00557CE9" w:rsidRPr="00663546" w:rsidRDefault="00DB0062">
      <w:pPr>
        <w:rPr>
          <w:rFonts w:ascii="仿宋" w:eastAsia="仿宋" w:hAnsi="仿宋"/>
          <w:sz w:val="28"/>
          <w:szCs w:val="28"/>
        </w:rPr>
      </w:pPr>
      <w:r w:rsidRPr="00663546">
        <w:rPr>
          <w:rFonts w:ascii="仿宋" w:eastAsia="仿宋" w:hAnsi="仿宋" w:hint="eastAsia"/>
          <w:sz w:val="28"/>
          <w:szCs w:val="28"/>
        </w:rPr>
        <w:t>注：本表空栏不够可另附纸张。</w:t>
      </w:r>
    </w:p>
    <w:sectPr w:rsidR="00557CE9" w:rsidRPr="00663546" w:rsidSect="00557CE9">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7B0" w:rsidRPr="00EE23C4" w:rsidRDefault="00D277B0" w:rsidP="00557CE9">
      <w:pPr>
        <w:spacing w:after="0"/>
        <w:rPr>
          <w:rFonts w:ascii="Arial" w:hAnsi="Arial" w:cs="Verdana"/>
          <w:b/>
          <w:sz w:val="28"/>
          <w:szCs w:val="28"/>
          <w:lang w:eastAsia="en-US"/>
        </w:rPr>
      </w:pPr>
      <w:r>
        <w:separator/>
      </w:r>
    </w:p>
  </w:endnote>
  <w:endnote w:type="continuationSeparator" w:id="0">
    <w:p w:rsidR="00D277B0" w:rsidRPr="00EE23C4" w:rsidRDefault="00D277B0" w:rsidP="00557CE9">
      <w:pPr>
        <w:spacing w:after="0"/>
        <w:rPr>
          <w:rFonts w:ascii="Arial" w:hAnsi="Arial" w:cs="Verdana"/>
          <w:b/>
          <w:sz w:val="28"/>
          <w:szCs w:val="28"/>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7B0" w:rsidRPr="00EE23C4" w:rsidRDefault="00D277B0" w:rsidP="00557CE9">
      <w:pPr>
        <w:spacing w:after="0"/>
        <w:rPr>
          <w:rFonts w:ascii="Arial" w:hAnsi="Arial" w:cs="Verdana"/>
          <w:b/>
          <w:sz w:val="28"/>
          <w:szCs w:val="28"/>
          <w:lang w:eastAsia="en-US"/>
        </w:rPr>
      </w:pPr>
      <w:r>
        <w:separator/>
      </w:r>
    </w:p>
  </w:footnote>
  <w:footnote w:type="continuationSeparator" w:id="0">
    <w:p w:rsidR="00D277B0" w:rsidRPr="00EE23C4" w:rsidRDefault="00D277B0" w:rsidP="00557CE9">
      <w:pPr>
        <w:spacing w:after="0"/>
        <w:rPr>
          <w:rFonts w:ascii="Arial" w:hAnsi="Arial" w:cs="Verdana"/>
          <w:b/>
          <w:sz w:val="28"/>
          <w:szCs w:val="28"/>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CE9" w:rsidRDefault="00557CE9">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F723E"/>
    <w:multiLevelType w:val="hybridMultilevel"/>
    <w:tmpl w:val="2158B3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634725"/>
    <w:multiLevelType w:val="hybridMultilevel"/>
    <w:tmpl w:val="115A2DBC"/>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36CA15F5"/>
    <w:multiLevelType w:val="hybridMultilevel"/>
    <w:tmpl w:val="092C1D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E522EB"/>
    <w:multiLevelType w:val="hybridMultilevel"/>
    <w:tmpl w:val="82882B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FD7F12"/>
    <w:multiLevelType w:val="hybridMultilevel"/>
    <w:tmpl w:val="8738E8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105457"/>
    <w:multiLevelType w:val="singleLevel"/>
    <w:tmpl w:val="5A105457"/>
    <w:lvl w:ilvl="0">
      <w:start w:val="1"/>
      <w:numFmt w:val="decimal"/>
      <w:suff w:val="nothing"/>
      <w:lvlText w:val="（%1）"/>
      <w:lvlJc w:val="left"/>
    </w:lvl>
  </w:abstractNum>
  <w:abstractNum w:abstractNumId="6" w15:restartNumberingAfterBreak="0">
    <w:nsid w:val="5F0458B9"/>
    <w:multiLevelType w:val="hybridMultilevel"/>
    <w:tmpl w:val="71FE9310"/>
    <w:lvl w:ilvl="0" w:tplc="0409000F">
      <w:start w:val="1"/>
      <w:numFmt w:val="decimal"/>
      <w:lvlText w:val="%1."/>
      <w:lvlJc w:val="left"/>
      <w:pPr>
        <w:ind w:left="555" w:hanging="420"/>
      </w:pPr>
    </w:lvl>
    <w:lvl w:ilvl="1" w:tplc="04090019" w:tentative="1">
      <w:start w:val="1"/>
      <w:numFmt w:val="lowerLetter"/>
      <w:lvlText w:val="%2)"/>
      <w:lvlJc w:val="left"/>
      <w:pPr>
        <w:ind w:left="975" w:hanging="420"/>
      </w:pPr>
    </w:lvl>
    <w:lvl w:ilvl="2" w:tplc="0409001B" w:tentative="1">
      <w:start w:val="1"/>
      <w:numFmt w:val="lowerRoman"/>
      <w:lvlText w:val="%3."/>
      <w:lvlJc w:val="right"/>
      <w:pPr>
        <w:ind w:left="1395" w:hanging="420"/>
      </w:pPr>
    </w:lvl>
    <w:lvl w:ilvl="3" w:tplc="0409000F" w:tentative="1">
      <w:start w:val="1"/>
      <w:numFmt w:val="decimal"/>
      <w:lvlText w:val="%4."/>
      <w:lvlJc w:val="left"/>
      <w:pPr>
        <w:ind w:left="1815" w:hanging="420"/>
      </w:pPr>
    </w:lvl>
    <w:lvl w:ilvl="4" w:tplc="04090019" w:tentative="1">
      <w:start w:val="1"/>
      <w:numFmt w:val="lowerLetter"/>
      <w:lvlText w:val="%5)"/>
      <w:lvlJc w:val="left"/>
      <w:pPr>
        <w:ind w:left="2235" w:hanging="420"/>
      </w:pPr>
    </w:lvl>
    <w:lvl w:ilvl="5" w:tplc="0409001B" w:tentative="1">
      <w:start w:val="1"/>
      <w:numFmt w:val="lowerRoman"/>
      <w:lvlText w:val="%6."/>
      <w:lvlJc w:val="right"/>
      <w:pPr>
        <w:ind w:left="2655" w:hanging="420"/>
      </w:pPr>
    </w:lvl>
    <w:lvl w:ilvl="6" w:tplc="0409000F" w:tentative="1">
      <w:start w:val="1"/>
      <w:numFmt w:val="decimal"/>
      <w:lvlText w:val="%7."/>
      <w:lvlJc w:val="left"/>
      <w:pPr>
        <w:ind w:left="3075" w:hanging="420"/>
      </w:pPr>
    </w:lvl>
    <w:lvl w:ilvl="7" w:tplc="04090019" w:tentative="1">
      <w:start w:val="1"/>
      <w:numFmt w:val="lowerLetter"/>
      <w:lvlText w:val="%8)"/>
      <w:lvlJc w:val="left"/>
      <w:pPr>
        <w:ind w:left="3495" w:hanging="420"/>
      </w:pPr>
    </w:lvl>
    <w:lvl w:ilvl="8" w:tplc="0409001B" w:tentative="1">
      <w:start w:val="1"/>
      <w:numFmt w:val="lowerRoman"/>
      <w:lvlText w:val="%9."/>
      <w:lvlJc w:val="right"/>
      <w:pPr>
        <w:ind w:left="3915" w:hanging="420"/>
      </w:pPr>
    </w:lvl>
  </w:abstractNum>
  <w:abstractNum w:abstractNumId="7" w15:restartNumberingAfterBreak="0">
    <w:nsid w:val="63532384"/>
    <w:multiLevelType w:val="hybridMultilevel"/>
    <w:tmpl w:val="6540A22E"/>
    <w:lvl w:ilvl="0" w:tplc="0409000F">
      <w:start w:val="1"/>
      <w:numFmt w:val="decimal"/>
      <w:lvlText w:val="%1."/>
      <w:lvlJc w:val="left"/>
      <w:pPr>
        <w:ind w:left="1400" w:hanging="420"/>
      </w:pPr>
    </w:lvl>
    <w:lvl w:ilvl="1" w:tplc="04090019" w:tentative="1">
      <w:start w:val="1"/>
      <w:numFmt w:val="lowerLetter"/>
      <w:lvlText w:val="%2)"/>
      <w:lvlJc w:val="left"/>
      <w:pPr>
        <w:ind w:left="1820" w:hanging="420"/>
      </w:pPr>
    </w:lvl>
    <w:lvl w:ilvl="2" w:tplc="0409001B" w:tentative="1">
      <w:start w:val="1"/>
      <w:numFmt w:val="lowerRoman"/>
      <w:lvlText w:val="%3."/>
      <w:lvlJc w:val="right"/>
      <w:pPr>
        <w:ind w:left="2240" w:hanging="420"/>
      </w:pPr>
    </w:lvl>
    <w:lvl w:ilvl="3" w:tplc="0409000F" w:tentative="1">
      <w:start w:val="1"/>
      <w:numFmt w:val="decimal"/>
      <w:lvlText w:val="%4."/>
      <w:lvlJc w:val="left"/>
      <w:pPr>
        <w:ind w:left="2660" w:hanging="420"/>
      </w:pPr>
    </w:lvl>
    <w:lvl w:ilvl="4" w:tplc="04090019" w:tentative="1">
      <w:start w:val="1"/>
      <w:numFmt w:val="lowerLetter"/>
      <w:lvlText w:val="%5)"/>
      <w:lvlJc w:val="left"/>
      <w:pPr>
        <w:ind w:left="3080" w:hanging="420"/>
      </w:pPr>
    </w:lvl>
    <w:lvl w:ilvl="5" w:tplc="0409001B" w:tentative="1">
      <w:start w:val="1"/>
      <w:numFmt w:val="lowerRoman"/>
      <w:lvlText w:val="%6."/>
      <w:lvlJc w:val="right"/>
      <w:pPr>
        <w:ind w:left="3500" w:hanging="420"/>
      </w:pPr>
    </w:lvl>
    <w:lvl w:ilvl="6" w:tplc="0409000F" w:tentative="1">
      <w:start w:val="1"/>
      <w:numFmt w:val="decimal"/>
      <w:lvlText w:val="%7."/>
      <w:lvlJc w:val="left"/>
      <w:pPr>
        <w:ind w:left="3920" w:hanging="420"/>
      </w:pPr>
    </w:lvl>
    <w:lvl w:ilvl="7" w:tplc="04090019" w:tentative="1">
      <w:start w:val="1"/>
      <w:numFmt w:val="lowerLetter"/>
      <w:lvlText w:val="%8)"/>
      <w:lvlJc w:val="left"/>
      <w:pPr>
        <w:ind w:left="4340" w:hanging="420"/>
      </w:pPr>
    </w:lvl>
    <w:lvl w:ilvl="8" w:tplc="0409001B" w:tentative="1">
      <w:start w:val="1"/>
      <w:numFmt w:val="lowerRoman"/>
      <w:lvlText w:val="%9."/>
      <w:lvlJc w:val="right"/>
      <w:pPr>
        <w:ind w:left="4760" w:hanging="420"/>
      </w:pPr>
    </w:lvl>
  </w:abstractNum>
  <w:num w:numId="1">
    <w:abstractNumId w:val="1"/>
  </w:num>
  <w:num w:numId="2">
    <w:abstractNumId w:val="4"/>
  </w:num>
  <w:num w:numId="3">
    <w:abstractNumId w:val="6"/>
  </w:num>
  <w:num w:numId="4">
    <w:abstractNumId w:val="0"/>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10A92"/>
    <w:rsid w:val="000157C4"/>
    <w:rsid w:val="00030951"/>
    <w:rsid w:val="0005400F"/>
    <w:rsid w:val="000545E3"/>
    <w:rsid w:val="0007730D"/>
    <w:rsid w:val="00096A05"/>
    <w:rsid w:val="000D0007"/>
    <w:rsid w:val="00113891"/>
    <w:rsid w:val="001252E8"/>
    <w:rsid w:val="001331FF"/>
    <w:rsid w:val="00151B77"/>
    <w:rsid w:val="0016531A"/>
    <w:rsid w:val="001C3AF0"/>
    <w:rsid w:val="001D6C7E"/>
    <w:rsid w:val="001E3464"/>
    <w:rsid w:val="001E4E2A"/>
    <w:rsid w:val="00205956"/>
    <w:rsid w:val="00206C97"/>
    <w:rsid w:val="00211299"/>
    <w:rsid w:val="00254896"/>
    <w:rsid w:val="0029137D"/>
    <w:rsid w:val="002B78CB"/>
    <w:rsid w:val="002D3A03"/>
    <w:rsid w:val="002D6F49"/>
    <w:rsid w:val="002E3004"/>
    <w:rsid w:val="002F0673"/>
    <w:rsid w:val="002F663A"/>
    <w:rsid w:val="003034B4"/>
    <w:rsid w:val="00306585"/>
    <w:rsid w:val="0031061E"/>
    <w:rsid w:val="00312C34"/>
    <w:rsid w:val="00317F19"/>
    <w:rsid w:val="00320C77"/>
    <w:rsid w:val="00323B43"/>
    <w:rsid w:val="003563EE"/>
    <w:rsid w:val="00361B13"/>
    <w:rsid w:val="0036556A"/>
    <w:rsid w:val="00374AF8"/>
    <w:rsid w:val="003917DC"/>
    <w:rsid w:val="003A0FA5"/>
    <w:rsid w:val="003C3268"/>
    <w:rsid w:val="003D37D8"/>
    <w:rsid w:val="003F6C42"/>
    <w:rsid w:val="00423FEC"/>
    <w:rsid w:val="00426133"/>
    <w:rsid w:val="00427B72"/>
    <w:rsid w:val="004358AB"/>
    <w:rsid w:val="00440BBF"/>
    <w:rsid w:val="004447A7"/>
    <w:rsid w:val="00451A97"/>
    <w:rsid w:val="00462B20"/>
    <w:rsid w:val="00466F76"/>
    <w:rsid w:val="00476761"/>
    <w:rsid w:val="00492156"/>
    <w:rsid w:val="004B6C76"/>
    <w:rsid w:val="004C6435"/>
    <w:rsid w:val="004F5730"/>
    <w:rsid w:val="005162B4"/>
    <w:rsid w:val="005423E9"/>
    <w:rsid w:val="0055539F"/>
    <w:rsid w:val="00555941"/>
    <w:rsid w:val="00557CE9"/>
    <w:rsid w:val="005652A4"/>
    <w:rsid w:val="00575E7F"/>
    <w:rsid w:val="00577966"/>
    <w:rsid w:val="00582D29"/>
    <w:rsid w:val="005834D3"/>
    <w:rsid w:val="00594E55"/>
    <w:rsid w:val="005A6A1D"/>
    <w:rsid w:val="005C3C2C"/>
    <w:rsid w:val="005C7C4B"/>
    <w:rsid w:val="005D3B0C"/>
    <w:rsid w:val="005E4E3D"/>
    <w:rsid w:val="005E6D2F"/>
    <w:rsid w:val="006149B8"/>
    <w:rsid w:val="00615A2A"/>
    <w:rsid w:val="006223BC"/>
    <w:rsid w:val="00625430"/>
    <w:rsid w:val="006378FC"/>
    <w:rsid w:val="00663546"/>
    <w:rsid w:val="00670401"/>
    <w:rsid w:val="0068120A"/>
    <w:rsid w:val="006856E9"/>
    <w:rsid w:val="006F4437"/>
    <w:rsid w:val="006F7888"/>
    <w:rsid w:val="00710AC9"/>
    <w:rsid w:val="00720A19"/>
    <w:rsid w:val="00732204"/>
    <w:rsid w:val="00733A35"/>
    <w:rsid w:val="00745680"/>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94E8F"/>
    <w:rsid w:val="008B7726"/>
    <w:rsid w:val="008D587F"/>
    <w:rsid w:val="008E25A1"/>
    <w:rsid w:val="008E7F83"/>
    <w:rsid w:val="008F79ED"/>
    <w:rsid w:val="00900B78"/>
    <w:rsid w:val="009106F1"/>
    <w:rsid w:val="009412E8"/>
    <w:rsid w:val="00945CCA"/>
    <w:rsid w:val="00951081"/>
    <w:rsid w:val="00951C60"/>
    <w:rsid w:val="00980EC9"/>
    <w:rsid w:val="0098205A"/>
    <w:rsid w:val="009A16FE"/>
    <w:rsid w:val="009B1EA6"/>
    <w:rsid w:val="009B604D"/>
    <w:rsid w:val="009C3F1A"/>
    <w:rsid w:val="009C4293"/>
    <w:rsid w:val="009D0BAC"/>
    <w:rsid w:val="009D3DF1"/>
    <w:rsid w:val="009E5795"/>
    <w:rsid w:val="009F02F8"/>
    <w:rsid w:val="00A64455"/>
    <w:rsid w:val="00A8591F"/>
    <w:rsid w:val="00AC0CA7"/>
    <w:rsid w:val="00AC1F0B"/>
    <w:rsid w:val="00AD6EDC"/>
    <w:rsid w:val="00AF1CA1"/>
    <w:rsid w:val="00AF76C6"/>
    <w:rsid w:val="00B20D9E"/>
    <w:rsid w:val="00B6666C"/>
    <w:rsid w:val="00B93C63"/>
    <w:rsid w:val="00B970DC"/>
    <w:rsid w:val="00B97947"/>
    <w:rsid w:val="00BD6AEF"/>
    <w:rsid w:val="00BD729A"/>
    <w:rsid w:val="00BE2805"/>
    <w:rsid w:val="00C1289D"/>
    <w:rsid w:val="00C13F64"/>
    <w:rsid w:val="00C141E5"/>
    <w:rsid w:val="00C25ABB"/>
    <w:rsid w:val="00C34900"/>
    <w:rsid w:val="00C35006"/>
    <w:rsid w:val="00C57365"/>
    <w:rsid w:val="00C868E8"/>
    <w:rsid w:val="00CB5ACC"/>
    <w:rsid w:val="00CC1C0C"/>
    <w:rsid w:val="00CC32B9"/>
    <w:rsid w:val="00CC769C"/>
    <w:rsid w:val="00CD5AEE"/>
    <w:rsid w:val="00CD6879"/>
    <w:rsid w:val="00CE408B"/>
    <w:rsid w:val="00CE5211"/>
    <w:rsid w:val="00CF73A4"/>
    <w:rsid w:val="00D11773"/>
    <w:rsid w:val="00D12DF3"/>
    <w:rsid w:val="00D152E2"/>
    <w:rsid w:val="00D256AA"/>
    <w:rsid w:val="00D277B0"/>
    <w:rsid w:val="00D31D50"/>
    <w:rsid w:val="00D36F25"/>
    <w:rsid w:val="00D455C6"/>
    <w:rsid w:val="00D6722E"/>
    <w:rsid w:val="00D72A68"/>
    <w:rsid w:val="00D81782"/>
    <w:rsid w:val="00D81B2D"/>
    <w:rsid w:val="00D92631"/>
    <w:rsid w:val="00D96DD5"/>
    <w:rsid w:val="00DA330A"/>
    <w:rsid w:val="00DA6B0C"/>
    <w:rsid w:val="00DB0062"/>
    <w:rsid w:val="00DD376E"/>
    <w:rsid w:val="00DE6A1E"/>
    <w:rsid w:val="00DE7D1F"/>
    <w:rsid w:val="00DF1B2C"/>
    <w:rsid w:val="00DF4280"/>
    <w:rsid w:val="00E03A10"/>
    <w:rsid w:val="00E069B7"/>
    <w:rsid w:val="00E11143"/>
    <w:rsid w:val="00E13AAD"/>
    <w:rsid w:val="00E62589"/>
    <w:rsid w:val="00E64500"/>
    <w:rsid w:val="00E64C55"/>
    <w:rsid w:val="00E7144C"/>
    <w:rsid w:val="00E74652"/>
    <w:rsid w:val="00E82FFE"/>
    <w:rsid w:val="00E90000"/>
    <w:rsid w:val="00EE6A00"/>
    <w:rsid w:val="00F264B2"/>
    <w:rsid w:val="00F435E7"/>
    <w:rsid w:val="00FC0EBB"/>
    <w:rsid w:val="00FD1412"/>
    <w:rsid w:val="00FD19C5"/>
    <w:rsid w:val="00FD527A"/>
    <w:rsid w:val="00FE28B7"/>
    <w:rsid w:val="00FE536F"/>
    <w:rsid w:val="019F26DA"/>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1F68E9"/>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CE9"/>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557CE9"/>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557CE9"/>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557CE9"/>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557CE9"/>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557CE9"/>
    <w:rPr>
      <w:b/>
      <w:bCs/>
    </w:rPr>
  </w:style>
  <w:style w:type="paragraph" w:styleId="a4">
    <w:name w:val="annotation text"/>
    <w:basedOn w:val="a"/>
    <w:link w:val="a6"/>
    <w:uiPriority w:val="99"/>
    <w:semiHidden/>
    <w:qFormat/>
    <w:rsid w:val="00557CE9"/>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557CE9"/>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557CE9"/>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557CE9"/>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557CE9"/>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557CE9"/>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557CE9"/>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557CE9"/>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557CE9"/>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557CE9"/>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557CE9"/>
    <w:rPr>
      <w:rFonts w:ascii="Arial" w:hAnsi="Arial" w:cs="Verdana"/>
      <w:b/>
      <w:sz w:val="28"/>
      <w:szCs w:val="28"/>
      <w:lang w:val="en-US" w:eastAsia="en-US" w:bidi="ar-SA"/>
    </w:rPr>
  </w:style>
  <w:style w:type="character" w:styleId="af8">
    <w:name w:val="FollowedHyperlink"/>
    <w:uiPriority w:val="99"/>
    <w:qFormat/>
    <w:rsid w:val="00557CE9"/>
    <w:rPr>
      <w:rFonts w:ascii="Arial" w:hAnsi="Arial" w:cs="Verdana"/>
      <w:b/>
      <w:color w:val="800080"/>
      <w:sz w:val="28"/>
      <w:szCs w:val="28"/>
      <w:u w:val="single"/>
      <w:lang w:val="en-US" w:eastAsia="en-US" w:bidi="ar-SA"/>
    </w:rPr>
  </w:style>
  <w:style w:type="character" w:styleId="af9">
    <w:name w:val="Emphasis"/>
    <w:uiPriority w:val="99"/>
    <w:qFormat/>
    <w:rsid w:val="00557CE9"/>
    <w:rPr>
      <w:rFonts w:ascii="Arial" w:hAnsi="Arial" w:cs="Verdana"/>
      <w:b/>
      <w:color w:val="CC0000"/>
      <w:sz w:val="28"/>
      <w:szCs w:val="28"/>
      <w:lang w:val="en-US" w:eastAsia="en-US" w:bidi="ar-SA"/>
    </w:rPr>
  </w:style>
  <w:style w:type="character" w:styleId="afa">
    <w:name w:val="Hyperlink"/>
    <w:uiPriority w:val="99"/>
    <w:qFormat/>
    <w:rsid w:val="00557CE9"/>
    <w:rPr>
      <w:rFonts w:ascii="Arial" w:hAnsi="Arial" w:cs="Verdana"/>
      <w:b/>
      <w:color w:val="000000"/>
      <w:sz w:val="28"/>
      <w:szCs w:val="28"/>
      <w:u w:val="none"/>
      <w:lang w:val="en-US" w:eastAsia="en-US" w:bidi="ar-SA"/>
    </w:rPr>
  </w:style>
  <w:style w:type="character" w:styleId="afb">
    <w:name w:val="annotation reference"/>
    <w:uiPriority w:val="99"/>
    <w:semiHidden/>
    <w:qFormat/>
    <w:rsid w:val="00557CE9"/>
    <w:rPr>
      <w:rFonts w:ascii="Arial" w:hAnsi="Arial" w:cs="Verdana"/>
      <w:b/>
      <w:sz w:val="21"/>
      <w:szCs w:val="21"/>
      <w:lang w:val="en-US" w:eastAsia="en-US" w:bidi="ar-SA"/>
    </w:rPr>
  </w:style>
  <w:style w:type="character" w:styleId="afc">
    <w:name w:val="footnote reference"/>
    <w:uiPriority w:val="99"/>
    <w:semiHidden/>
    <w:qFormat/>
    <w:rsid w:val="00557CE9"/>
    <w:rPr>
      <w:rFonts w:ascii="Arial" w:hAnsi="Arial" w:cs="Verdana"/>
      <w:b/>
      <w:sz w:val="28"/>
      <w:szCs w:val="28"/>
      <w:vertAlign w:val="superscript"/>
      <w:lang w:val="en-US" w:eastAsia="en-US" w:bidi="ar-SA"/>
    </w:rPr>
  </w:style>
  <w:style w:type="table" w:styleId="afd">
    <w:name w:val="Table Grid"/>
    <w:basedOn w:val="a1"/>
    <w:qFormat/>
    <w:rsid w:val="00557CE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557CE9"/>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557CE9"/>
    <w:rPr>
      <w:rFonts w:ascii="Arial" w:eastAsia="黑体" w:hAnsi="Arial" w:cs="Times New Roman"/>
      <w:b/>
      <w:bCs/>
      <w:kern w:val="2"/>
      <w:sz w:val="32"/>
      <w:szCs w:val="32"/>
    </w:rPr>
  </w:style>
  <w:style w:type="character" w:customStyle="1" w:styleId="30">
    <w:name w:val="标题 3 字符"/>
    <w:link w:val="3"/>
    <w:uiPriority w:val="99"/>
    <w:qFormat/>
    <w:locked/>
    <w:rsid w:val="00557CE9"/>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557CE9"/>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557CE9"/>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557CE9"/>
    <w:rPr>
      <w:rFonts w:ascii="Times New Roman" w:eastAsia="宋体" w:hAnsi="Times New Roman" w:cs="Times New Roman"/>
      <w:kern w:val="2"/>
      <w:sz w:val="24"/>
      <w:szCs w:val="24"/>
    </w:rPr>
  </w:style>
  <w:style w:type="character" w:customStyle="1" w:styleId="af4">
    <w:name w:val="页眉 字符"/>
    <w:link w:val="af3"/>
    <w:uiPriority w:val="99"/>
    <w:qFormat/>
    <w:locked/>
    <w:rsid w:val="00557CE9"/>
    <w:rPr>
      <w:rFonts w:ascii="Times New Roman" w:eastAsia="宋体" w:hAnsi="Times New Roman" w:cs="Times New Roman"/>
      <w:kern w:val="2"/>
      <w:sz w:val="18"/>
      <w:szCs w:val="18"/>
    </w:rPr>
  </w:style>
  <w:style w:type="character" w:customStyle="1" w:styleId="aa">
    <w:name w:val="正文文本 字符"/>
    <w:link w:val="a9"/>
    <w:uiPriority w:val="99"/>
    <w:qFormat/>
    <w:locked/>
    <w:rsid w:val="00557CE9"/>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557CE9"/>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557CE9"/>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557CE9"/>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557CE9"/>
    <w:rPr>
      <w:rFonts w:ascii="Times New Roman" w:eastAsia="宋体" w:hAnsi="Times New Roman" w:cs="Times New Roman"/>
      <w:kern w:val="2"/>
      <w:sz w:val="18"/>
      <w:szCs w:val="18"/>
    </w:rPr>
  </w:style>
  <w:style w:type="paragraph" w:customStyle="1" w:styleId="Char">
    <w:name w:val="Char"/>
    <w:basedOn w:val="a"/>
    <w:uiPriority w:val="99"/>
    <w:qFormat/>
    <w:rsid w:val="00557CE9"/>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557CE9"/>
    <w:rPr>
      <w:rFonts w:ascii="Times New Roman" w:eastAsia="宋体" w:hAnsi="Times New Roman" w:cs="Times New Roman"/>
      <w:kern w:val="2"/>
      <w:sz w:val="18"/>
      <w:szCs w:val="18"/>
    </w:rPr>
  </w:style>
  <w:style w:type="paragraph" w:customStyle="1" w:styleId="CharChar">
    <w:name w:val="Char Char"/>
    <w:basedOn w:val="a"/>
    <w:uiPriority w:val="99"/>
    <w:qFormat/>
    <w:rsid w:val="00557CE9"/>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557CE9"/>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557CE9"/>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557CE9"/>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557CE9"/>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557CE9"/>
    <w:rPr>
      <w:rFonts w:ascii="Arial" w:eastAsia="宋体" w:hAnsi="Arial" w:cs="Verdana"/>
      <w:b/>
      <w:sz w:val="24"/>
      <w:szCs w:val="24"/>
      <w:lang w:eastAsia="en-US"/>
    </w:rPr>
  </w:style>
  <w:style w:type="character" w:customStyle="1" w:styleId="22">
    <w:name w:val="正文文本缩进 2 字符"/>
    <w:link w:val="21"/>
    <w:uiPriority w:val="99"/>
    <w:semiHidden/>
    <w:qFormat/>
    <w:rsid w:val="00557CE9"/>
    <w:rPr>
      <w:rFonts w:ascii="Tahoma" w:hAnsi="Tahoma"/>
      <w:kern w:val="0"/>
      <w:sz w:val="22"/>
    </w:rPr>
  </w:style>
  <w:style w:type="character" w:customStyle="1" w:styleId="2Char1">
    <w:name w:val="正文文本缩进 2 Char1"/>
    <w:uiPriority w:val="99"/>
    <w:semiHidden/>
    <w:qFormat/>
    <w:rsid w:val="00557CE9"/>
    <w:rPr>
      <w:rFonts w:ascii="Tahoma" w:hAnsi="Tahoma" w:cs="Times New Roman"/>
    </w:rPr>
  </w:style>
  <w:style w:type="character" w:customStyle="1" w:styleId="af6">
    <w:name w:val="脚注文本 字符"/>
    <w:link w:val="af5"/>
    <w:uiPriority w:val="99"/>
    <w:semiHidden/>
    <w:qFormat/>
    <w:locked/>
    <w:rsid w:val="00557CE9"/>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557CE9"/>
    <w:pPr>
      <w:widowControl w:val="0"/>
      <w:adjustRightInd/>
      <w:snapToGrid/>
      <w:spacing w:after="0"/>
      <w:jc w:val="both"/>
    </w:pPr>
    <w:rPr>
      <w:rFonts w:eastAsia="宋体"/>
      <w:kern w:val="2"/>
      <w:sz w:val="24"/>
      <w:szCs w:val="20"/>
    </w:rPr>
  </w:style>
  <w:style w:type="character" w:customStyle="1" w:styleId="font31">
    <w:name w:val="font31"/>
    <w:qFormat/>
    <w:rsid w:val="00557CE9"/>
    <w:rPr>
      <w:rFonts w:ascii="宋体" w:eastAsia="宋体" w:hAnsi="宋体" w:cs="宋体" w:hint="eastAsia"/>
      <w:color w:val="000000"/>
      <w:sz w:val="20"/>
      <w:szCs w:val="20"/>
      <w:u w:val="none"/>
      <w:vertAlign w:val="subscript"/>
    </w:rPr>
  </w:style>
  <w:style w:type="character" w:customStyle="1" w:styleId="font51">
    <w:name w:val="font51"/>
    <w:qFormat/>
    <w:rsid w:val="00557CE9"/>
    <w:rPr>
      <w:rFonts w:ascii="font-weight : 400" w:eastAsia="font-weight : 400" w:hAnsi="font-weight : 400" w:cs="font-weight : 400"/>
      <w:color w:val="000000"/>
      <w:sz w:val="20"/>
      <w:szCs w:val="20"/>
      <w:u w:val="none"/>
    </w:rPr>
  </w:style>
  <w:style w:type="character" w:customStyle="1" w:styleId="font21">
    <w:name w:val="font21"/>
    <w:qFormat/>
    <w:rsid w:val="00557CE9"/>
    <w:rPr>
      <w:rFonts w:ascii="宋体" w:eastAsia="宋体" w:hAnsi="宋体" w:cs="宋体" w:hint="eastAsia"/>
      <w:color w:val="000000"/>
      <w:sz w:val="20"/>
      <w:szCs w:val="20"/>
      <w:u w:val="none"/>
      <w:vertAlign w:val="subscript"/>
    </w:rPr>
  </w:style>
  <w:style w:type="character" w:customStyle="1" w:styleId="font41">
    <w:name w:val="font41"/>
    <w:qFormat/>
    <w:rsid w:val="00557CE9"/>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rsid w:val="00FC0E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AE1F9-7F8D-43BA-8BB8-75722DFC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10</Pages>
  <Words>914</Words>
  <Characters>5215</Characters>
  <Application>Microsoft Office Word</Application>
  <DocSecurity>0</DocSecurity>
  <Lines>43</Lines>
  <Paragraphs>12</Paragraphs>
  <ScaleCrop>false</ScaleCrop>
  <Company>china</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cp:lastPrinted>2018-03-15T03:33:00Z</cp:lastPrinted>
  <dcterms:created xsi:type="dcterms:W3CDTF">2017-02-20T07:39:00Z</dcterms:created>
  <dcterms:modified xsi:type="dcterms:W3CDTF">2020-03-16T08:10:00Z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