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29FD" w:rsidRPr="002E1511" w:rsidRDefault="009429FD">
      <w:pPr>
        <w:jc w:val="center"/>
        <w:rPr>
          <w:rFonts w:hint="eastAsia"/>
          <w:color w:val="000000"/>
          <w:sz w:val="50"/>
          <w:szCs w:val="44"/>
        </w:rPr>
      </w:pPr>
    </w:p>
    <w:p w:rsidR="00AD5774" w:rsidRPr="002E1511" w:rsidRDefault="00AD5774">
      <w:pPr>
        <w:jc w:val="center"/>
        <w:rPr>
          <w:color w:val="000000"/>
          <w:sz w:val="50"/>
          <w:szCs w:val="44"/>
        </w:rPr>
      </w:pPr>
    </w:p>
    <w:p w:rsidR="009429FD" w:rsidRPr="002E1511" w:rsidRDefault="009429FD">
      <w:pPr>
        <w:jc w:val="center"/>
        <w:rPr>
          <w:b/>
          <w:color w:val="000000"/>
          <w:sz w:val="50"/>
          <w:szCs w:val="44"/>
        </w:rPr>
      </w:pPr>
      <w:r w:rsidRPr="002E1511">
        <w:rPr>
          <w:b/>
          <w:color w:val="000000"/>
          <w:sz w:val="50"/>
          <w:szCs w:val="44"/>
        </w:rPr>
        <w:t>湖南省普通高校创新创业教育中心</w:t>
      </w:r>
    </w:p>
    <w:p w:rsidR="009429FD" w:rsidRPr="002E1511" w:rsidRDefault="009429FD">
      <w:pPr>
        <w:jc w:val="center"/>
        <w:rPr>
          <w:b/>
          <w:color w:val="000000"/>
          <w:sz w:val="58"/>
          <w:szCs w:val="52"/>
        </w:rPr>
      </w:pPr>
      <w:r w:rsidRPr="002E1511">
        <w:rPr>
          <w:b/>
          <w:color w:val="000000"/>
          <w:sz w:val="58"/>
          <w:szCs w:val="52"/>
        </w:rPr>
        <w:t>认</w:t>
      </w:r>
      <w:r w:rsidRPr="002E1511">
        <w:rPr>
          <w:b/>
          <w:color w:val="000000"/>
          <w:sz w:val="58"/>
          <w:szCs w:val="52"/>
        </w:rPr>
        <w:t xml:space="preserve"> </w:t>
      </w:r>
      <w:r w:rsidRPr="002E1511">
        <w:rPr>
          <w:b/>
          <w:color w:val="000000"/>
          <w:sz w:val="58"/>
          <w:szCs w:val="52"/>
        </w:rPr>
        <w:t>定</w:t>
      </w:r>
      <w:r w:rsidRPr="002E1511">
        <w:rPr>
          <w:b/>
          <w:color w:val="000000"/>
          <w:sz w:val="58"/>
          <w:szCs w:val="52"/>
        </w:rPr>
        <w:t xml:space="preserve"> </w:t>
      </w:r>
      <w:r w:rsidRPr="002E1511">
        <w:rPr>
          <w:b/>
          <w:color w:val="000000"/>
          <w:sz w:val="58"/>
          <w:szCs w:val="52"/>
        </w:rPr>
        <w:t>申</w:t>
      </w:r>
      <w:r w:rsidRPr="002E1511">
        <w:rPr>
          <w:b/>
          <w:color w:val="000000"/>
          <w:sz w:val="58"/>
          <w:szCs w:val="52"/>
        </w:rPr>
        <w:t xml:space="preserve"> </w:t>
      </w:r>
      <w:r w:rsidRPr="002E1511">
        <w:rPr>
          <w:b/>
          <w:color w:val="000000"/>
          <w:sz w:val="58"/>
          <w:szCs w:val="52"/>
        </w:rPr>
        <w:t>请</w:t>
      </w:r>
      <w:r w:rsidRPr="002E1511">
        <w:rPr>
          <w:b/>
          <w:color w:val="000000"/>
          <w:sz w:val="58"/>
          <w:szCs w:val="52"/>
        </w:rPr>
        <w:t xml:space="preserve"> </w:t>
      </w:r>
      <w:r w:rsidRPr="002E1511">
        <w:rPr>
          <w:b/>
          <w:color w:val="000000"/>
          <w:sz w:val="58"/>
          <w:szCs w:val="52"/>
        </w:rPr>
        <w:t>书</w:t>
      </w:r>
    </w:p>
    <w:p w:rsidR="009429FD" w:rsidRPr="002E1511" w:rsidRDefault="009429FD">
      <w:pPr>
        <w:rPr>
          <w:color w:val="000000"/>
        </w:rPr>
      </w:pPr>
    </w:p>
    <w:p w:rsidR="009429FD" w:rsidRPr="002E1511" w:rsidRDefault="009429FD">
      <w:pPr>
        <w:rPr>
          <w:color w:val="000000"/>
        </w:rPr>
      </w:pPr>
    </w:p>
    <w:p w:rsidR="009429FD" w:rsidRPr="002E1511" w:rsidRDefault="009429FD">
      <w:pPr>
        <w:rPr>
          <w:color w:val="000000"/>
        </w:rPr>
      </w:pPr>
    </w:p>
    <w:p w:rsidR="009429FD" w:rsidRPr="002E1511" w:rsidRDefault="009429FD">
      <w:pPr>
        <w:rPr>
          <w:rFonts w:hint="eastAsia"/>
          <w:color w:val="000000"/>
        </w:rPr>
      </w:pPr>
    </w:p>
    <w:p w:rsidR="009429FD" w:rsidRPr="002E1511" w:rsidRDefault="009429FD" w:rsidP="007F0A15">
      <w:pPr>
        <w:tabs>
          <w:tab w:val="left" w:pos="8364"/>
        </w:tabs>
        <w:spacing w:beforeLines="50"/>
        <w:ind w:rightChars="572" w:right="1201" w:firstLineChars="81" w:firstLine="292"/>
        <w:rPr>
          <w:color w:val="000000"/>
          <w:sz w:val="36"/>
          <w:szCs w:val="36"/>
        </w:rPr>
      </w:pPr>
      <w:r w:rsidRPr="002E1511">
        <w:rPr>
          <w:color w:val="000000"/>
          <w:sz w:val="36"/>
          <w:szCs w:val="36"/>
        </w:rPr>
        <w:t>中</w:t>
      </w:r>
      <w:r w:rsidRPr="002E1511">
        <w:rPr>
          <w:color w:val="000000"/>
          <w:spacing w:val="-12"/>
          <w:sz w:val="36"/>
          <w:szCs w:val="36"/>
        </w:rPr>
        <w:t xml:space="preserve"> </w:t>
      </w:r>
      <w:r w:rsidRPr="002E1511">
        <w:rPr>
          <w:color w:val="000000"/>
          <w:spacing w:val="-12"/>
          <w:sz w:val="36"/>
          <w:szCs w:val="36"/>
        </w:rPr>
        <w:t>心</w:t>
      </w:r>
      <w:r w:rsidRPr="002E1511">
        <w:rPr>
          <w:color w:val="000000"/>
          <w:spacing w:val="-12"/>
          <w:sz w:val="36"/>
          <w:szCs w:val="36"/>
        </w:rPr>
        <w:t xml:space="preserve"> </w:t>
      </w:r>
      <w:r w:rsidRPr="002E1511">
        <w:rPr>
          <w:color w:val="000000"/>
          <w:spacing w:val="-12"/>
          <w:sz w:val="36"/>
          <w:szCs w:val="36"/>
        </w:rPr>
        <w:t>名</w:t>
      </w:r>
      <w:r w:rsidRPr="002E1511">
        <w:rPr>
          <w:color w:val="000000"/>
          <w:spacing w:val="-12"/>
          <w:sz w:val="36"/>
          <w:szCs w:val="36"/>
        </w:rPr>
        <w:t xml:space="preserve"> </w:t>
      </w:r>
      <w:r w:rsidRPr="002E1511">
        <w:rPr>
          <w:color w:val="000000"/>
          <w:sz w:val="36"/>
          <w:szCs w:val="36"/>
        </w:rPr>
        <w:t>称</w:t>
      </w:r>
      <w:r w:rsidRPr="002E1511">
        <w:rPr>
          <w:color w:val="000000"/>
          <w:sz w:val="36"/>
          <w:szCs w:val="36"/>
          <w:u w:val="single"/>
        </w:rPr>
        <w:t xml:space="preserve"> </w:t>
      </w:r>
      <w:r w:rsidRPr="002E1511">
        <w:rPr>
          <w:b/>
          <w:color w:val="000000"/>
          <w:sz w:val="36"/>
          <w:szCs w:val="36"/>
          <w:u w:val="single"/>
        </w:rPr>
        <w:t>工程实践大学生创新创业教育中心</w:t>
      </w:r>
      <w:r w:rsidR="00AD5774" w:rsidRPr="002E1511">
        <w:rPr>
          <w:rFonts w:hint="eastAsia"/>
          <w:color w:val="000000"/>
          <w:sz w:val="32"/>
          <w:szCs w:val="32"/>
          <w:u w:val="single"/>
        </w:rPr>
        <w:t xml:space="preserve">  </w:t>
      </w:r>
      <w:r w:rsidRPr="002E1511">
        <w:rPr>
          <w:rFonts w:hint="eastAsia"/>
          <w:color w:val="000000"/>
          <w:sz w:val="32"/>
          <w:szCs w:val="32"/>
          <w:u w:val="single"/>
        </w:rPr>
        <w:t xml:space="preserve">  </w:t>
      </w:r>
    </w:p>
    <w:p w:rsidR="009429FD" w:rsidRPr="002E1511" w:rsidRDefault="009429FD" w:rsidP="007F0A15">
      <w:pPr>
        <w:tabs>
          <w:tab w:val="left" w:pos="8364"/>
        </w:tabs>
        <w:spacing w:beforeLines="50"/>
        <w:ind w:rightChars="572" w:right="1201" w:firstLineChars="81" w:firstLine="292"/>
        <w:rPr>
          <w:color w:val="000000"/>
          <w:sz w:val="36"/>
          <w:szCs w:val="36"/>
          <w:u w:val="single"/>
        </w:rPr>
      </w:pPr>
      <w:r w:rsidRPr="002E1511">
        <w:rPr>
          <w:color w:val="000000"/>
          <w:sz w:val="36"/>
          <w:szCs w:val="36"/>
        </w:rPr>
        <w:t>中心负责人</w:t>
      </w:r>
      <w:r w:rsidRPr="002E1511">
        <w:rPr>
          <w:color w:val="000000"/>
          <w:sz w:val="36"/>
          <w:szCs w:val="36"/>
          <w:u w:val="single"/>
        </w:rPr>
        <w:t xml:space="preserve">     </w:t>
      </w:r>
      <w:r w:rsidR="00AD5774" w:rsidRPr="002E1511">
        <w:rPr>
          <w:rFonts w:hint="eastAsia"/>
          <w:color w:val="000000"/>
          <w:sz w:val="36"/>
          <w:szCs w:val="36"/>
          <w:u w:val="single"/>
        </w:rPr>
        <w:t xml:space="preserve"> </w:t>
      </w:r>
      <w:r w:rsidRPr="002E1511">
        <w:rPr>
          <w:color w:val="000000"/>
          <w:sz w:val="36"/>
          <w:szCs w:val="36"/>
          <w:u w:val="single"/>
        </w:rPr>
        <w:t xml:space="preserve"> </w:t>
      </w:r>
      <w:r w:rsidRPr="002E1511">
        <w:rPr>
          <w:rFonts w:hint="eastAsia"/>
          <w:color w:val="000000"/>
          <w:sz w:val="36"/>
          <w:szCs w:val="36"/>
          <w:u w:val="single"/>
        </w:rPr>
        <w:t xml:space="preserve">    </w:t>
      </w:r>
      <w:r w:rsidRPr="002E1511">
        <w:rPr>
          <w:color w:val="000000"/>
          <w:sz w:val="36"/>
          <w:szCs w:val="36"/>
          <w:u w:val="single"/>
        </w:rPr>
        <w:t xml:space="preserve"> </w:t>
      </w:r>
      <w:r w:rsidRPr="002E1511">
        <w:rPr>
          <w:b/>
          <w:color w:val="000000"/>
          <w:sz w:val="36"/>
          <w:szCs w:val="36"/>
          <w:u w:val="single"/>
        </w:rPr>
        <w:t>张高峰</w:t>
      </w:r>
      <w:r w:rsidRPr="002E1511">
        <w:rPr>
          <w:color w:val="000000"/>
          <w:sz w:val="36"/>
          <w:szCs w:val="36"/>
          <w:u w:val="single"/>
        </w:rPr>
        <w:t xml:space="preserve">            </w:t>
      </w:r>
      <w:r w:rsidR="00AD5774" w:rsidRPr="002E1511">
        <w:rPr>
          <w:rFonts w:hint="eastAsia"/>
          <w:color w:val="000000"/>
          <w:sz w:val="36"/>
          <w:szCs w:val="36"/>
          <w:u w:val="single"/>
        </w:rPr>
        <w:t xml:space="preserve">  </w:t>
      </w:r>
      <w:r w:rsidRPr="002E1511">
        <w:rPr>
          <w:color w:val="000000"/>
          <w:sz w:val="36"/>
          <w:szCs w:val="36"/>
          <w:u w:val="single"/>
        </w:rPr>
        <w:t xml:space="preserve"> </w:t>
      </w:r>
      <w:r w:rsidR="00AD5774" w:rsidRPr="002E1511">
        <w:rPr>
          <w:rFonts w:hint="eastAsia"/>
          <w:color w:val="000000"/>
          <w:sz w:val="36"/>
          <w:szCs w:val="36"/>
          <w:u w:val="single"/>
        </w:rPr>
        <w:t xml:space="preserve">  </w:t>
      </w:r>
    </w:p>
    <w:p w:rsidR="009429FD" w:rsidRPr="002E1511" w:rsidRDefault="009429FD" w:rsidP="007F0A15">
      <w:pPr>
        <w:tabs>
          <w:tab w:val="left" w:pos="8364"/>
        </w:tabs>
        <w:spacing w:beforeLines="50"/>
        <w:ind w:rightChars="572" w:right="1201" w:firstLineChars="81" w:firstLine="292"/>
        <w:rPr>
          <w:color w:val="000000"/>
          <w:sz w:val="36"/>
          <w:szCs w:val="36"/>
          <w:u w:val="single"/>
        </w:rPr>
      </w:pPr>
      <w:r w:rsidRPr="002E1511">
        <w:rPr>
          <w:color w:val="000000"/>
          <w:sz w:val="36"/>
          <w:szCs w:val="36"/>
        </w:rPr>
        <w:t>所属专业类</w:t>
      </w:r>
      <w:r w:rsidRPr="002E1511">
        <w:rPr>
          <w:color w:val="000000"/>
          <w:sz w:val="36"/>
          <w:szCs w:val="36"/>
          <w:u w:val="single"/>
        </w:rPr>
        <w:t xml:space="preserve">   </w:t>
      </w:r>
      <w:r w:rsidRPr="002E1511">
        <w:rPr>
          <w:rFonts w:hint="eastAsia"/>
          <w:color w:val="000000"/>
          <w:sz w:val="36"/>
          <w:szCs w:val="36"/>
          <w:u w:val="single"/>
        </w:rPr>
        <w:t xml:space="preserve">  </w:t>
      </w:r>
      <w:r w:rsidRPr="002E1511">
        <w:rPr>
          <w:color w:val="000000"/>
          <w:sz w:val="36"/>
          <w:szCs w:val="36"/>
          <w:u w:val="single"/>
        </w:rPr>
        <w:t xml:space="preserve"> </w:t>
      </w:r>
      <w:r w:rsidRPr="002E1511">
        <w:rPr>
          <w:b/>
          <w:color w:val="000000"/>
          <w:sz w:val="36"/>
          <w:szCs w:val="36"/>
          <w:u w:val="single"/>
        </w:rPr>
        <w:t>机械工程、电子信息</w:t>
      </w:r>
      <w:r w:rsidRPr="002E1511">
        <w:rPr>
          <w:color w:val="000000"/>
          <w:sz w:val="36"/>
          <w:szCs w:val="36"/>
          <w:u w:val="single"/>
        </w:rPr>
        <w:t xml:space="preserve"> </w:t>
      </w:r>
      <w:r w:rsidRPr="002E1511">
        <w:rPr>
          <w:rFonts w:hint="eastAsia"/>
          <w:color w:val="000000"/>
          <w:sz w:val="36"/>
          <w:szCs w:val="36"/>
          <w:u w:val="single"/>
        </w:rPr>
        <w:t xml:space="preserve">  </w:t>
      </w:r>
      <w:r w:rsidRPr="002E1511">
        <w:rPr>
          <w:color w:val="000000"/>
          <w:sz w:val="36"/>
          <w:szCs w:val="36"/>
          <w:u w:val="single"/>
        </w:rPr>
        <w:t xml:space="preserve">  </w:t>
      </w:r>
      <w:r w:rsidR="00AD5774" w:rsidRPr="002E1511">
        <w:rPr>
          <w:rFonts w:hint="eastAsia"/>
          <w:color w:val="000000"/>
          <w:sz w:val="36"/>
          <w:szCs w:val="36"/>
          <w:u w:val="single"/>
        </w:rPr>
        <w:t xml:space="preserve"> </w:t>
      </w:r>
      <w:r w:rsidRPr="002E1511">
        <w:rPr>
          <w:color w:val="000000"/>
          <w:sz w:val="36"/>
          <w:szCs w:val="36"/>
          <w:u w:val="single"/>
        </w:rPr>
        <w:t xml:space="preserve"> </w:t>
      </w:r>
      <w:r w:rsidR="00AD5774" w:rsidRPr="002E1511">
        <w:rPr>
          <w:rFonts w:hint="eastAsia"/>
          <w:color w:val="000000"/>
          <w:sz w:val="36"/>
          <w:szCs w:val="36"/>
          <w:u w:val="single"/>
        </w:rPr>
        <w:t xml:space="preserve">           </w:t>
      </w:r>
    </w:p>
    <w:p w:rsidR="009429FD" w:rsidRPr="002E1511" w:rsidRDefault="009429FD" w:rsidP="007F0A15">
      <w:pPr>
        <w:tabs>
          <w:tab w:val="left" w:pos="8364"/>
        </w:tabs>
        <w:spacing w:beforeLines="50"/>
        <w:ind w:rightChars="572" w:right="1201" w:firstLineChars="81" w:firstLine="292"/>
        <w:rPr>
          <w:color w:val="000000"/>
          <w:sz w:val="36"/>
          <w:szCs w:val="36"/>
        </w:rPr>
      </w:pPr>
      <w:r w:rsidRPr="002E1511">
        <w:rPr>
          <w:color w:val="000000"/>
          <w:sz w:val="36"/>
          <w:szCs w:val="36"/>
        </w:rPr>
        <w:t>申</w:t>
      </w:r>
      <w:r w:rsidRPr="002E1511">
        <w:rPr>
          <w:color w:val="000000"/>
          <w:spacing w:val="-12"/>
          <w:sz w:val="36"/>
          <w:szCs w:val="36"/>
        </w:rPr>
        <w:t xml:space="preserve"> </w:t>
      </w:r>
      <w:r w:rsidRPr="002E1511">
        <w:rPr>
          <w:color w:val="000000"/>
          <w:spacing w:val="-12"/>
          <w:sz w:val="36"/>
          <w:szCs w:val="36"/>
        </w:rPr>
        <w:t>报</w:t>
      </w:r>
      <w:r w:rsidRPr="002E1511">
        <w:rPr>
          <w:color w:val="000000"/>
          <w:spacing w:val="-12"/>
          <w:sz w:val="36"/>
          <w:szCs w:val="36"/>
        </w:rPr>
        <w:t xml:space="preserve"> </w:t>
      </w:r>
      <w:r w:rsidRPr="002E1511">
        <w:rPr>
          <w:color w:val="000000"/>
          <w:spacing w:val="-12"/>
          <w:sz w:val="36"/>
          <w:szCs w:val="36"/>
        </w:rPr>
        <w:t>学</w:t>
      </w:r>
      <w:r w:rsidRPr="002E1511">
        <w:rPr>
          <w:color w:val="000000"/>
          <w:spacing w:val="-12"/>
          <w:sz w:val="36"/>
          <w:szCs w:val="36"/>
        </w:rPr>
        <w:t xml:space="preserve"> </w:t>
      </w:r>
      <w:r w:rsidRPr="002E1511">
        <w:rPr>
          <w:color w:val="000000"/>
          <w:sz w:val="36"/>
          <w:szCs w:val="36"/>
        </w:rPr>
        <w:t>校</w:t>
      </w:r>
      <w:r w:rsidRPr="002E1511">
        <w:rPr>
          <w:color w:val="000000"/>
          <w:sz w:val="36"/>
          <w:szCs w:val="36"/>
          <w:u w:val="single"/>
        </w:rPr>
        <w:t xml:space="preserve">    </w:t>
      </w:r>
      <w:r w:rsidRPr="002E1511">
        <w:rPr>
          <w:rFonts w:hint="eastAsia"/>
          <w:color w:val="000000"/>
          <w:sz w:val="36"/>
          <w:szCs w:val="36"/>
          <w:u w:val="single"/>
        </w:rPr>
        <w:t xml:space="preserve"> </w:t>
      </w:r>
      <w:r w:rsidRPr="002E1511">
        <w:rPr>
          <w:color w:val="000000"/>
          <w:sz w:val="36"/>
          <w:szCs w:val="36"/>
          <w:u w:val="single"/>
        </w:rPr>
        <w:t xml:space="preserve">   </w:t>
      </w:r>
      <w:r w:rsidRPr="002E1511">
        <w:rPr>
          <w:rFonts w:hint="eastAsia"/>
          <w:color w:val="000000"/>
          <w:sz w:val="36"/>
          <w:szCs w:val="36"/>
          <w:u w:val="single"/>
        </w:rPr>
        <w:t xml:space="preserve">   </w:t>
      </w:r>
      <w:r w:rsidRPr="002E1511">
        <w:rPr>
          <w:b/>
          <w:color w:val="000000"/>
          <w:sz w:val="36"/>
          <w:szCs w:val="36"/>
          <w:u w:val="single"/>
        </w:rPr>
        <w:t>湘潭大学</w:t>
      </w:r>
      <w:r w:rsidRPr="002E1511">
        <w:rPr>
          <w:b/>
          <w:color w:val="000000"/>
          <w:sz w:val="36"/>
          <w:szCs w:val="36"/>
          <w:u w:val="single"/>
        </w:rPr>
        <w:t xml:space="preserve"> </w:t>
      </w:r>
      <w:r w:rsidRPr="002E1511">
        <w:rPr>
          <w:color w:val="000000"/>
          <w:sz w:val="36"/>
          <w:szCs w:val="36"/>
          <w:u w:val="single"/>
        </w:rPr>
        <w:t xml:space="preserve">        </w:t>
      </w:r>
      <w:r w:rsidR="00AD5774" w:rsidRPr="002E1511">
        <w:rPr>
          <w:rFonts w:hint="eastAsia"/>
          <w:color w:val="000000"/>
          <w:sz w:val="36"/>
          <w:szCs w:val="36"/>
          <w:u w:val="single"/>
        </w:rPr>
        <w:t xml:space="preserve">  </w:t>
      </w:r>
      <w:r w:rsidRPr="002E1511">
        <w:rPr>
          <w:color w:val="000000"/>
          <w:sz w:val="36"/>
          <w:szCs w:val="36"/>
          <w:u w:val="single"/>
        </w:rPr>
        <w:t xml:space="preserve"> </w:t>
      </w:r>
      <w:r w:rsidR="00AD5774" w:rsidRPr="002E1511">
        <w:rPr>
          <w:rFonts w:hint="eastAsia"/>
          <w:color w:val="000000"/>
          <w:sz w:val="36"/>
          <w:szCs w:val="36"/>
          <w:u w:val="single"/>
        </w:rPr>
        <w:t xml:space="preserve">          </w:t>
      </w:r>
      <w:r w:rsidRPr="002E1511">
        <w:rPr>
          <w:color w:val="000000"/>
          <w:sz w:val="36"/>
          <w:szCs w:val="36"/>
          <w:u w:val="single"/>
        </w:rPr>
        <w:t xml:space="preserve">  </w:t>
      </w:r>
    </w:p>
    <w:p w:rsidR="009429FD" w:rsidRPr="002E1511" w:rsidRDefault="009429FD">
      <w:pPr>
        <w:ind w:firstLine="539"/>
        <w:rPr>
          <w:color w:val="000000"/>
          <w:sz w:val="28"/>
        </w:rPr>
      </w:pPr>
    </w:p>
    <w:p w:rsidR="009429FD" w:rsidRPr="002E1511" w:rsidRDefault="009429FD">
      <w:pPr>
        <w:ind w:firstLine="539"/>
        <w:rPr>
          <w:color w:val="000000"/>
          <w:sz w:val="28"/>
        </w:rPr>
      </w:pPr>
    </w:p>
    <w:p w:rsidR="009429FD" w:rsidRPr="002E1511" w:rsidRDefault="009429FD">
      <w:pPr>
        <w:ind w:firstLine="539"/>
        <w:rPr>
          <w:color w:val="000000"/>
          <w:sz w:val="28"/>
        </w:rPr>
      </w:pPr>
    </w:p>
    <w:p w:rsidR="009429FD" w:rsidRPr="002E1511" w:rsidRDefault="009429FD">
      <w:pPr>
        <w:ind w:firstLine="539"/>
        <w:rPr>
          <w:color w:val="000000"/>
          <w:sz w:val="28"/>
        </w:rPr>
      </w:pPr>
    </w:p>
    <w:p w:rsidR="009429FD" w:rsidRPr="002E1511" w:rsidRDefault="009429FD">
      <w:pPr>
        <w:ind w:firstLine="539"/>
        <w:rPr>
          <w:color w:val="000000"/>
          <w:sz w:val="28"/>
        </w:rPr>
      </w:pPr>
    </w:p>
    <w:p w:rsidR="009429FD" w:rsidRPr="002E1511" w:rsidRDefault="009429FD">
      <w:pPr>
        <w:ind w:firstLine="539"/>
        <w:rPr>
          <w:color w:val="000000"/>
          <w:sz w:val="28"/>
        </w:rPr>
      </w:pPr>
    </w:p>
    <w:p w:rsidR="009429FD" w:rsidRPr="002E1511" w:rsidRDefault="009429FD">
      <w:pPr>
        <w:jc w:val="center"/>
        <w:rPr>
          <w:b/>
          <w:spacing w:val="40"/>
          <w:kern w:val="0"/>
          <w:sz w:val="36"/>
        </w:rPr>
      </w:pPr>
      <w:r w:rsidRPr="002E1511">
        <w:rPr>
          <w:b/>
          <w:spacing w:val="40"/>
          <w:kern w:val="0"/>
          <w:sz w:val="36"/>
        </w:rPr>
        <w:t>湖南省教育厅制</w:t>
      </w:r>
    </w:p>
    <w:p w:rsidR="00AD5774" w:rsidRPr="002E1511" w:rsidRDefault="00AD5774">
      <w:pPr>
        <w:widowControl/>
        <w:jc w:val="left"/>
        <w:rPr>
          <w:b/>
          <w:spacing w:val="40"/>
          <w:kern w:val="0"/>
          <w:sz w:val="36"/>
        </w:rPr>
        <w:sectPr w:rsidR="00AD5774" w:rsidRPr="002E1511" w:rsidSect="00AD5774">
          <w:footerReference w:type="even" r:id="rId7"/>
          <w:footerReference w:type="default" r:id="rId8"/>
          <w:pgSz w:w="11906" w:h="16838" w:code="9"/>
          <w:pgMar w:top="1134" w:right="1134" w:bottom="964" w:left="1701" w:header="851" w:footer="992" w:gutter="0"/>
          <w:cols w:space="720"/>
          <w:docGrid w:type="lines" w:linePitch="606" w:charSpace="-2509"/>
        </w:sectPr>
      </w:pPr>
    </w:p>
    <w:p w:rsidR="009429FD" w:rsidRPr="002E1511" w:rsidRDefault="009429FD">
      <w:pPr>
        <w:widowControl/>
        <w:jc w:val="left"/>
        <w:rPr>
          <w:bCs/>
          <w:color w:val="000000"/>
          <w:sz w:val="28"/>
        </w:rPr>
      </w:pPr>
      <w:r w:rsidRPr="002E1511">
        <w:rPr>
          <w:color w:val="000000"/>
          <w:sz w:val="28"/>
        </w:rPr>
        <w:lastRenderedPageBreak/>
        <w:t>1.</w:t>
      </w:r>
      <w:r w:rsidRPr="002E1511">
        <w:rPr>
          <w:bCs/>
          <w:color w:val="000000"/>
          <w:sz w:val="28"/>
        </w:rPr>
        <w:t>中心基本情况</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58"/>
        <w:gridCol w:w="989"/>
        <w:gridCol w:w="853"/>
        <w:gridCol w:w="1277"/>
        <w:gridCol w:w="673"/>
        <w:gridCol w:w="741"/>
        <w:gridCol w:w="1418"/>
        <w:gridCol w:w="1995"/>
      </w:tblGrid>
      <w:tr w:rsidR="009429FD" w:rsidRPr="002E1511">
        <w:trPr>
          <w:trHeight w:val="779"/>
          <w:jc w:val="center"/>
        </w:trPr>
        <w:tc>
          <w:tcPr>
            <w:tcW w:w="1058" w:type="dxa"/>
            <w:tcMar>
              <w:left w:w="28" w:type="dxa"/>
              <w:right w:w="28" w:type="dxa"/>
            </w:tcMar>
            <w:vAlign w:val="center"/>
          </w:tcPr>
          <w:p w:rsidR="009429FD" w:rsidRPr="002E1511" w:rsidRDefault="009429FD" w:rsidP="007F0A15">
            <w:pPr>
              <w:snapToGrid w:val="0"/>
              <w:ind w:left="116" w:hangingChars="50" w:hanging="116"/>
              <w:jc w:val="center"/>
              <w:rPr>
                <w:color w:val="000000"/>
                <w:sz w:val="24"/>
              </w:rPr>
            </w:pPr>
            <w:r w:rsidRPr="002E1511">
              <w:rPr>
                <w:color w:val="000000"/>
                <w:spacing w:val="-4"/>
                <w:sz w:val="24"/>
              </w:rPr>
              <w:t>中心名称</w:t>
            </w:r>
          </w:p>
        </w:tc>
        <w:tc>
          <w:tcPr>
            <w:tcW w:w="7946" w:type="dxa"/>
            <w:gridSpan w:val="7"/>
            <w:tcMar>
              <w:left w:w="28" w:type="dxa"/>
              <w:right w:w="28" w:type="dxa"/>
            </w:tcMar>
            <w:vAlign w:val="center"/>
          </w:tcPr>
          <w:p w:rsidR="009429FD" w:rsidRPr="002E1511" w:rsidRDefault="009429FD">
            <w:pPr>
              <w:snapToGrid w:val="0"/>
              <w:jc w:val="center"/>
              <w:rPr>
                <w:color w:val="000000"/>
                <w:spacing w:val="-4"/>
                <w:sz w:val="24"/>
              </w:rPr>
            </w:pPr>
            <w:r w:rsidRPr="002E1511">
              <w:rPr>
                <w:color w:val="000000"/>
                <w:spacing w:val="-4"/>
                <w:sz w:val="24"/>
              </w:rPr>
              <w:t>工程实践大学生创新创业教育中心</w:t>
            </w:r>
          </w:p>
        </w:tc>
      </w:tr>
      <w:tr w:rsidR="009429FD" w:rsidRPr="002E1511">
        <w:trPr>
          <w:trHeight w:hRule="exact" w:val="725"/>
          <w:jc w:val="center"/>
        </w:trPr>
        <w:tc>
          <w:tcPr>
            <w:tcW w:w="1058" w:type="dxa"/>
            <w:vMerge w:val="restart"/>
            <w:tcMar>
              <w:left w:w="28" w:type="dxa"/>
              <w:right w:w="28" w:type="dxa"/>
            </w:tcMar>
            <w:vAlign w:val="center"/>
          </w:tcPr>
          <w:p w:rsidR="009429FD" w:rsidRPr="002E1511" w:rsidRDefault="009429FD">
            <w:pPr>
              <w:snapToGrid w:val="0"/>
              <w:jc w:val="center"/>
              <w:rPr>
                <w:color w:val="000000"/>
                <w:sz w:val="24"/>
              </w:rPr>
            </w:pPr>
            <w:r w:rsidRPr="002E1511">
              <w:rPr>
                <w:color w:val="000000"/>
                <w:sz w:val="24"/>
              </w:rPr>
              <w:t>中</w:t>
            </w:r>
            <w:r w:rsidRPr="002E1511">
              <w:rPr>
                <w:color w:val="000000"/>
                <w:sz w:val="24"/>
              </w:rPr>
              <w:t xml:space="preserve">  </w:t>
            </w:r>
            <w:r w:rsidRPr="002E1511">
              <w:rPr>
                <w:color w:val="000000"/>
                <w:sz w:val="24"/>
              </w:rPr>
              <w:t>心</w:t>
            </w:r>
          </w:p>
          <w:p w:rsidR="009429FD" w:rsidRPr="002E1511" w:rsidRDefault="009429FD">
            <w:pPr>
              <w:snapToGrid w:val="0"/>
              <w:jc w:val="center"/>
              <w:rPr>
                <w:color w:val="000000"/>
                <w:spacing w:val="-10"/>
                <w:sz w:val="24"/>
              </w:rPr>
            </w:pPr>
            <w:r w:rsidRPr="002E1511">
              <w:rPr>
                <w:color w:val="000000"/>
                <w:sz w:val="24"/>
              </w:rPr>
              <w:t>负责人</w:t>
            </w:r>
          </w:p>
        </w:tc>
        <w:tc>
          <w:tcPr>
            <w:tcW w:w="989" w:type="dxa"/>
            <w:tcMar>
              <w:left w:w="28" w:type="dxa"/>
              <w:right w:w="28" w:type="dxa"/>
            </w:tcMar>
            <w:vAlign w:val="center"/>
          </w:tcPr>
          <w:p w:rsidR="009429FD" w:rsidRPr="002E1511" w:rsidRDefault="009429FD">
            <w:pPr>
              <w:snapToGrid w:val="0"/>
              <w:ind w:right="-158"/>
              <w:jc w:val="center"/>
              <w:rPr>
                <w:color w:val="000000"/>
                <w:sz w:val="24"/>
              </w:rPr>
            </w:pPr>
            <w:r w:rsidRPr="002E1511">
              <w:rPr>
                <w:color w:val="000000"/>
                <w:sz w:val="24"/>
              </w:rPr>
              <w:t>姓</w:t>
            </w:r>
            <w:r w:rsidRPr="002E1511">
              <w:rPr>
                <w:color w:val="000000"/>
                <w:sz w:val="24"/>
              </w:rPr>
              <w:t xml:space="preserve">  </w:t>
            </w:r>
            <w:r w:rsidRPr="002E1511">
              <w:rPr>
                <w:color w:val="000000"/>
                <w:sz w:val="24"/>
              </w:rPr>
              <w:t>名</w:t>
            </w:r>
          </w:p>
        </w:tc>
        <w:tc>
          <w:tcPr>
            <w:tcW w:w="2130" w:type="dxa"/>
            <w:gridSpan w:val="2"/>
            <w:vAlign w:val="center"/>
          </w:tcPr>
          <w:p w:rsidR="009429FD" w:rsidRPr="002E1511" w:rsidRDefault="009429FD">
            <w:pPr>
              <w:snapToGrid w:val="0"/>
              <w:jc w:val="center"/>
              <w:rPr>
                <w:color w:val="000000"/>
                <w:sz w:val="24"/>
              </w:rPr>
            </w:pPr>
            <w:r w:rsidRPr="002E1511">
              <w:rPr>
                <w:color w:val="000000"/>
                <w:sz w:val="24"/>
              </w:rPr>
              <w:t>张高峰</w:t>
            </w:r>
          </w:p>
        </w:tc>
        <w:tc>
          <w:tcPr>
            <w:tcW w:w="1414" w:type="dxa"/>
            <w:gridSpan w:val="2"/>
            <w:tcMar>
              <w:left w:w="28" w:type="dxa"/>
              <w:right w:w="28" w:type="dxa"/>
            </w:tcMar>
            <w:vAlign w:val="center"/>
          </w:tcPr>
          <w:p w:rsidR="009429FD" w:rsidRPr="002E1511" w:rsidRDefault="009429FD">
            <w:pPr>
              <w:snapToGrid w:val="0"/>
              <w:jc w:val="center"/>
              <w:rPr>
                <w:color w:val="000000"/>
                <w:sz w:val="24"/>
              </w:rPr>
            </w:pPr>
            <w:r w:rsidRPr="002E1511">
              <w:rPr>
                <w:color w:val="000000"/>
                <w:sz w:val="24"/>
              </w:rPr>
              <w:t>电话</w:t>
            </w:r>
            <w:r w:rsidRPr="002E1511">
              <w:rPr>
                <w:color w:val="000000"/>
                <w:sz w:val="24"/>
              </w:rPr>
              <w:t>/</w:t>
            </w:r>
            <w:r w:rsidRPr="002E1511">
              <w:rPr>
                <w:color w:val="000000"/>
                <w:sz w:val="24"/>
              </w:rPr>
              <w:t>手机</w:t>
            </w:r>
          </w:p>
        </w:tc>
        <w:tc>
          <w:tcPr>
            <w:tcW w:w="3413" w:type="dxa"/>
            <w:gridSpan w:val="2"/>
            <w:vAlign w:val="center"/>
          </w:tcPr>
          <w:p w:rsidR="009429FD" w:rsidRPr="002E1511" w:rsidRDefault="009429FD">
            <w:pPr>
              <w:snapToGrid w:val="0"/>
              <w:jc w:val="center"/>
              <w:rPr>
                <w:color w:val="000000"/>
                <w:sz w:val="24"/>
              </w:rPr>
            </w:pPr>
            <w:r w:rsidRPr="002E1511">
              <w:rPr>
                <w:color w:val="000000"/>
                <w:sz w:val="24"/>
              </w:rPr>
              <w:t>0731-58292917/18670209622</w:t>
            </w:r>
          </w:p>
        </w:tc>
      </w:tr>
      <w:tr w:rsidR="009429FD" w:rsidRPr="002E1511">
        <w:trPr>
          <w:trHeight w:hRule="exact" w:val="706"/>
          <w:jc w:val="center"/>
        </w:trPr>
        <w:tc>
          <w:tcPr>
            <w:tcW w:w="1058" w:type="dxa"/>
            <w:vMerge/>
            <w:tcMar>
              <w:left w:w="28" w:type="dxa"/>
              <w:right w:w="28" w:type="dxa"/>
            </w:tcMar>
          </w:tcPr>
          <w:p w:rsidR="009429FD" w:rsidRPr="002E1511" w:rsidRDefault="009429FD">
            <w:pPr>
              <w:snapToGrid w:val="0"/>
              <w:jc w:val="center"/>
              <w:rPr>
                <w:color w:val="000000"/>
                <w:sz w:val="24"/>
              </w:rPr>
            </w:pPr>
          </w:p>
        </w:tc>
        <w:tc>
          <w:tcPr>
            <w:tcW w:w="989" w:type="dxa"/>
            <w:tcMar>
              <w:left w:w="28" w:type="dxa"/>
              <w:right w:w="28" w:type="dxa"/>
            </w:tcMar>
            <w:vAlign w:val="center"/>
          </w:tcPr>
          <w:p w:rsidR="009429FD" w:rsidRPr="002E1511" w:rsidRDefault="009429FD">
            <w:pPr>
              <w:snapToGrid w:val="0"/>
              <w:jc w:val="center"/>
              <w:rPr>
                <w:color w:val="000000"/>
                <w:sz w:val="24"/>
              </w:rPr>
            </w:pPr>
            <w:r w:rsidRPr="002E1511">
              <w:rPr>
                <w:color w:val="000000"/>
                <w:spacing w:val="-4"/>
                <w:sz w:val="24"/>
              </w:rPr>
              <w:t>职</w:t>
            </w:r>
            <w:r w:rsidRPr="002E1511">
              <w:rPr>
                <w:color w:val="000000"/>
                <w:spacing w:val="-4"/>
                <w:sz w:val="24"/>
              </w:rPr>
              <w:t xml:space="preserve"> </w:t>
            </w:r>
            <w:r w:rsidRPr="002E1511">
              <w:rPr>
                <w:color w:val="000000"/>
                <w:spacing w:val="-4"/>
                <w:sz w:val="24"/>
              </w:rPr>
              <w:t>称</w:t>
            </w:r>
          </w:p>
        </w:tc>
        <w:tc>
          <w:tcPr>
            <w:tcW w:w="2130" w:type="dxa"/>
            <w:gridSpan w:val="2"/>
            <w:vAlign w:val="center"/>
          </w:tcPr>
          <w:p w:rsidR="009429FD" w:rsidRPr="002E1511" w:rsidRDefault="009429FD">
            <w:pPr>
              <w:snapToGrid w:val="0"/>
              <w:jc w:val="center"/>
              <w:rPr>
                <w:color w:val="000000"/>
                <w:sz w:val="24"/>
              </w:rPr>
            </w:pPr>
            <w:r w:rsidRPr="002E1511">
              <w:rPr>
                <w:color w:val="000000"/>
                <w:sz w:val="24"/>
              </w:rPr>
              <w:t>教授</w:t>
            </w:r>
          </w:p>
        </w:tc>
        <w:tc>
          <w:tcPr>
            <w:tcW w:w="1414" w:type="dxa"/>
            <w:gridSpan w:val="2"/>
            <w:tcMar>
              <w:left w:w="28" w:type="dxa"/>
              <w:right w:w="28" w:type="dxa"/>
            </w:tcMar>
            <w:vAlign w:val="center"/>
          </w:tcPr>
          <w:p w:rsidR="009429FD" w:rsidRPr="002E1511" w:rsidRDefault="009429FD">
            <w:pPr>
              <w:snapToGrid w:val="0"/>
              <w:jc w:val="center"/>
              <w:rPr>
                <w:color w:val="000000"/>
                <w:sz w:val="24"/>
              </w:rPr>
            </w:pPr>
            <w:r w:rsidRPr="002E1511">
              <w:rPr>
                <w:color w:val="000000"/>
                <w:sz w:val="24"/>
              </w:rPr>
              <w:t>电子邮箱</w:t>
            </w:r>
          </w:p>
        </w:tc>
        <w:tc>
          <w:tcPr>
            <w:tcW w:w="3413" w:type="dxa"/>
            <w:gridSpan w:val="2"/>
            <w:vAlign w:val="center"/>
          </w:tcPr>
          <w:p w:rsidR="009429FD" w:rsidRPr="002E1511" w:rsidRDefault="009429FD">
            <w:pPr>
              <w:snapToGrid w:val="0"/>
              <w:jc w:val="center"/>
              <w:rPr>
                <w:color w:val="000000"/>
                <w:sz w:val="24"/>
              </w:rPr>
            </w:pPr>
            <w:r w:rsidRPr="002E1511">
              <w:rPr>
                <w:color w:val="000000"/>
                <w:sz w:val="24"/>
              </w:rPr>
              <w:t>zgfxu@xtu.edu.cn</w:t>
            </w:r>
          </w:p>
        </w:tc>
      </w:tr>
      <w:tr w:rsidR="009429FD" w:rsidRPr="002E1511">
        <w:trPr>
          <w:trHeight w:hRule="exact" w:val="722"/>
          <w:jc w:val="center"/>
        </w:trPr>
        <w:tc>
          <w:tcPr>
            <w:tcW w:w="1058" w:type="dxa"/>
            <w:vMerge w:val="restart"/>
            <w:vAlign w:val="center"/>
          </w:tcPr>
          <w:p w:rsidR="009429FD" w:rsidRPr="002E1511" w:rsidRDefault="009429FD">
            <w:pPr>
              <w:snapToGrid w:val="0"/>
              <w:jc w:val="center"/>
              <w:rPr>
                <w:color w:val="000000"/>
                <w:sz w:val="24"/>
              </w:rPr>
            </w:pPr>
            <w:r w:rsidRPr="002E1511">
              <w:rPr>
                <w:color w:val="000000"/>
                <w:sz w:val="24"/>
              </w:rPr>
              <w:t>基</w:t>
            </w:r>
          </w:p>
          <w:p w:rsidR="009429FD" w:rsidRPr="002E1511" w:rsidRDefault="009429FD">
            <w:pPr>
              <w:snapToGrid w:val="0"/>
              <w:jc w:val="center"/>
              <w:rPr>
                <w:color w:val="000000"/>
                <w:sz w:val="24"/>
              </w:rPr>
            </w:pPr>
            <w:r w:rsidRPr="002E1511">
              <w:rPr>
                <w:color w:val="000000"/>
                <w:sz w:val="24"/>
              </w:rPr>
              <w:t>本</w:t>
            </w:r>
          </w:p>
          <w:p w:rsidR="009429FD" w:rsidRPr="002E1511" w:rsidRDefault="009429FD">
            <w:pPr>
              <w:snapToGrid w:val="0"/>
              <w:jc w:val="center"/>
              <w:rPr>
                <w:color w:val="000000"/>
                <w:sz w:val="24"/>
              </w:rPr>
            </w:pPr>
            <w:r w:rsidRPr="002E1511">
              <w:rPr>
                <w:color w:val="000000"/>
                <w:sz w:val="24"/>
              </w:rPr>
              <w:t>情</w:t>
            </w:r>
          </w:p>
          <w:p w:rsidR="009429FD" w:rsidRPr="002E1511" w:rsidRDefault="009429FD">
            <w:pPr>
              <w:snapToGrid w:val="0"/>
              <w:jc w:val="center"/>
              <w:rPr>
                <w:color w:val="000000"/>
                <w:sz w:val="24"/>
              </w:rPr>
            </w:pPr>
            <w:r w:rsidRPr="002E1511">
              <w:rPr>
                <w:color w:val="000000"/>
                <w:sz w:val="24"/>
              </w:rPr>
              <w:t>况</w:t>
            </w:r>
          </w:p>
        </w:tc>
        <w:tc>
          <w:tcPr>
            <w:tcW w:w="1842" w:type="dxa"/>
            <w:gridSpan w:val="2"/>
            <w:vAlign w:val="center"/>
          </w:tcPr>
          <w:p w:rsidR="009429FD" w:rsidRPr="002E1511" w:rsidRDefault="009429FD">
            <w:pPr>
              <w:snapToGrid w:val="0"/>
              <w:jc w:val="center"/>
              <w:rPr>
                <w:color w:val="000000"/>
                <w:spacing w:val="-4"/>
                <w:sz w:val="24"/>
              </w:rPr>
            </w:pPr>
            <w:r w:rsidRPr="002E1511">
              <w:rPr>
                <w:color w:val="000000"/>
                <w:spacing w:val="-4"/>
                <w:sz w:val="24"/>
              </w:rPr>
              <w:t>仪器、设备</w:t>
            </w:r>
          </w:p>
          <w:p w:rsidR="009429FD" w:rsidRPr="002E1511" w:rsidRDefault="009429FD">
            <w:pPr>
              <w:snapToGrid w:val="0"/>
              <w:jc w:val="center"/>
              <w:rPr>
                <w:color w:val="000000"/>
                <w:spacing w:val="-4"/>
                <w:sz w:val="24"/>
              </w:rPr>
            </w:pPr>
            <w:r w:rsidRPr="002E1511">
              <w:rPr>
                <w:color w:val="000000"/>
                <w:spacing w:val="-4"/>
                <w:sz w:val="24"/>
              </w:rPr>
              <w:t>台（套）数</w:t>
            </w:r>
          </w:p>
        </w:tc>
        <w:tc>
          <w:tcPr>
            <w:tcW w:w="1950" w:type="dxa"/>
            <w:gridSpan w:val="2"/>
            <w:vAlign w:val="center"/>
          </w:tcPr>
          <w:p w:rsidR="009429FD" w:rsidRPr="002E1511" w:rsidRDefault="009429FD" w:rsidP="007F0A15">
            <w:pPr>
              <w:snapToGrid w:val="0"/>
              <w:ind w:left="116" w:hangingChars="50" w:hanging="116"/>
              <w:jc w:val="center"/>
              <w:rPr>
                <w:color w:val="000000"/>
                <w:spacing w:val="-4"/>
                <w:sz w:val="24"/>
              </w:rPr>
            </w:pPr>
            <w:r w:rsidRPr="002E1511">
              <w:rPr>
                <w:color w:val="000000"/>
                <w:spacing w:val="-4"/>
                <w:sz w:val="24"/>
              </w:rPr>
              <w:t>2</w:t>
            </w:r>
            <w:r w:rsidRPr="002E1511">
              <w:rPr>
                <w:rFonts w:hint="eastAsia"/>
                <w:color w:val="000000"/>
                <w:spacing w:val="-4"/>
                <w:sz w:val="24"/>
              </w:rPr>
              <w:t>80</w:t>
            </w:r>
          </w:p>
        </w:tc>
        <w:tc>
          <w:tcPr>
            <w:tcW w:w="2159" w:type="dxa"/>
            <w:gridSpan w:val="2"/>
            <w:vAlign w:val="center"/>
          </w:tcPr>
          <w:p w:rsidR="009429FD" w:rsidRPr="002E1511" w:rsidRDefault="009429FD" w:rsidP="007F0A15">
            <w:pPr>
              <w:snapToGrid w:val="0"/>
              <w:ind w:left="116" w:hangingChars="50" w:hanging="116"/>
              <w:jc w:val="center"/>
              <w:rPr>
                <w:color w:val="000000"/>
                <w:spacing w:val="-4"/>
                <w:sz w:val="24"/>
              </w:rPr>
            </w:pPr>
            <w:r w:rsidRPr="002E1511">
              <w:rPr>
                <w:color w:val="000000"/>
                <w:spacing w:val="-4"/>
                <w:sz w:val="24"/>
              </w:rPr>
              <w:t>总价值（</w:t>
            </w:r>
            <w:r w:rsidRPr="002E1511">
              <w:rPr>
                <w:color w:val="000000"/>
                <w:sz w:val="24"/>
              </w:rPr>
              <w:t>万元）</w:t>
            </w:r>
          </w:p>
        </w:tc>
        <w:tc>
          <w:tcPr>
            <w:tcW w:w="1995" w:type="dxa"/>
            <w:vAlign w:val="center"/>
          </w:tcPr>
          <w:p w:rsidR="009429FD" w:rsidRPr="002E1511" w:rsidRDefault="009429FD">
            <w:pPr>
              <w:snapToGrid w:val="0"/>
              <w:jc w:val="center"/>
              <w:rPr>
                <w:color w:val="000000"/>
                <w:sz w:val="24"/>
              </w:rPr>
            </w:pPr>
            <w:r w:rsidRPr="002E1511">
              <w:rPr>
                <w:color w:val="000000"/>
                <w:sz w:val="24"/>
              </w:rPr>
              <w:t>3</w:t>
            </w:r>
            <w:r w:rsidRPr="002E1511">
              <w:rPr>
                <w:rFonts w:hint="eastAsia"/>
                <w:color w:val="000000"/>
                <w:sz w:val="24"/>
              </w:rPr>
              <w:t>600</w:t>
            </w:r>
          </w:p>
        </w:tc>
      </w:tr>
      <w:tr w:rsidR="009429FD" w:rsidRPr="002E1511">
        <w:trPr>
          <w:trHeight w:hRule="exact" w:val="711"/>
          <w:jc w:val="center"/>
        </w:trPr>
        <w:tc>
          <w:tcPr>
            <w:tcW w:w="1058" w:type="dxa"/>
            <w:vMerge/>
          </w:tcPr>
          <w:p w:rsidR="009429FD" w:rsidRPr="002E1511" w:rsidRDefault="009429FD">
            <w:pPr>
              <w:snapToGrid w:val="0"/>
              <w:rPr>
                <w:color w:val="000000"/>
                <w:sz w:val="24"/>
              </w:rPr>
            </w:pPr>
          </w:p>
        </w:tc>
        <w:tc>
          <w:tcPr>
            <w:tcW w:w="1842" w:type="dxa"/>
            <w:gridSpan w:val="2"/>
            <w:vAlign w:val="center"/>
          </w:tcPr>
          <w:p w:rsidR="009429FD" w:rsidRPr="002E1511" w:rsidRDefault="009429FD">
            <w:pPr>
              <w:snapToGrid w:val="0"/>
              <w:jc w:val="center"/>
              <w:rPr>
                <w:color w:val="000000"/>
                <w:spacing w:val="-4"/>
                <w:sz w:val="24"/>
              </w:rPr>
            </w:pPr>
            <w:r w:rsidRPr="002E1511">
              <w:rPr>
                <w:color w:val="000000"/>
                <w:spacing w:val="-4"/>
                <w:sz w:val="24"/>
              </w:rPr>
              <w:t>场地使用面积</w:t>
            </w:r>
          </w:p>
          <w:p w:rsidR="009429FD" w:rsidRPr="002E1511" w:rsidRDefault="009429FD">
            <w:pPr>
              <w:snapToGrid w:val="0"/>
              <w:jc w:val="center"/>
              <w:rPr>
                <w:color w:val="000000"/>
                <w:spacing w:val="-4"/>
                <w:sz w:val="24"/>
              </w:rPr>
            </w:pPr>
            <w:r w:rsidRPr="002E1511">
              <w:rPr>
                <w:color w:val="000000"/>
                <w:spacing w:val="-4"/>
                <w:sz w:val="24"/>
              </w:rPr>
              <w:t>（平米）</w:t>
            </w:r>
          </w:p>
        </w:tc>
        <w:tc>
          <w:tcPr>
            <w:tcW w:w="1950" w:type="dxa"/>
            <w:gridSpan w:val="2"/>
            <w:vAlign w:val="center"/>
          </w:tcPr>
          <w:p w:rsidR="009429FD" w:rsidRPr="002E1511" w:rsidRDefault="009429FD">
            <w:pPr>
              <w:snapToGrid w:val="0"/>
              <w:jc w:val="center"/>
              <w:rPr>
                <w:color w:val="000000"/>
                <w:sz w:val="24"/>
              </w:rPr>
            </w:pPr>
            <w:r w:rsidRPr="002E1511">
              <w:rPr>
                <w:color w:val="000000"/>
                <w:sz w:val="24"/>
              </w:rPr>
              <w:t>24977.5</w:t>
            </w:r>
          </w:p>
        </w:tc>
        <w:tc>
          <w:tcPr>
            <w:tcW w:w="2159" w:type="dxa"/>
            <w:gridSpan w:val="2"/>
            <w:vAlign w:val="center"/>
          </w:tcPr>
          <w:p w:rsidR="009429FD" w:rsidRPr="002E1511" w:rsidRDefault="009429FD">
            <w:pPr>
              <w:snapToGrid w:val="0"/>
              <w:jc w:val="center"/>
              <w:rPr>
                <w:color w:val="000000"/>
                <w:spacing w:val="-4"/>
                <w:sz w:val="24"/>
              </w:rPr>
            </w:pPr>
            <w:r w:rsidRPr="002E1511">
              <w:rPr>
                <w:color w:val="000000"/>
                <w:spacing w:val="-4"/>
                <w:sz w:val="24"/>
              </w:rPr>
              <w:t>每次最大</w:t>
            </w:r>
          </w:p>
          <w:p w:rsidR="009429FD" w:rsidRPr="002E1511" w:rsidRDefault="009429FD">
            <w:pPr>
              <w:snapToGrid w:val="0"/>
              <w:jc w:val="center"/>
              <w:rPr>
                <w:color w:val="000000"/>
                <w:sz w:val="24"/>
              </w:rPr>
            </w:pPr>
            <w:r w:rsidRPr="002E1511">
              <w:rPr>
                <w:color w:val="000000"/>
                <w:spacing w:val="-4"/>
                <w:sz w:val="24"/>
              </w:rPr>
              <w:t>接纳学生量</w:t>
            </w:r>
          </w:p>
        </w:tc>
        <w:tc>
          <w:tcPr>
            <w:tcW w:w="1995" w:type="dxa"/>
            <w:vAlign w:val="center"/>
          </w:tcPr>
          <w:p w:rsidR="009429FD" w:rsidRPr="002E1511" w:rsidRDefault="009429FD">
            <w:pPr>
              <w:snapToGrid w:val="0"/>
              <w:jc w:val="center"/>
              <w:rPr>
                <w:color w:val="000000"/>
                <w:sz w:val="24"/>
              </w:rPr>
            </w:pPr>
            <w:r w:rsidRPr="002E1511">
              <w:rPr>
                <w:color w:val="000000"/>
                <w:sz w:val="24"/>
              </w:rPr>
              <w:t>300</w:t>
            </w:r>
          </w:p>
        </w:tc>
      </w:tr>
      <w:tr w:rsidR="009429FD" w:rsidRPr="002E1511">
        <w:trPr>
          <w:trHeight w:hRule="exact" w:val="557"/>
          <w:jc w:val="center"/>
        </w:trPr>
        <w:tc>
          <w:tcPr>
            <w:tcW w:w="1058" w:type="dxa"/>
            <w:vMerge/>
          </w:tcPr>
          <w:p w:rsidR="009429FD" w:rsidRPr="002E1511" w:rsidRDefault="009429FD">
            <w:pPr>
              <w:snapToGrid w:val="0"/>
              <w:rPr>
                <w:color w:val="000000"/>
                <w:sz w:val="24"/>
              </w:rPr>
            </w:pPr>
          </w:p>
        </w:tc>
        <w:tc>
          <w:tcPr>
            <w:tcW w:w="3119" w:type="dxa"/>
            <w:gridSpan w:val="3"/>
            <w:vAlign w:val="center"/>
          </w:tcPr>
          <w:p w:rsidR="009429FD" w:rsidRPr="002E1511" w:rsidRDefault="009429FD">
            <w:pPr>
              <w:snapToGrid w:val="0"/>
              <w:jc w:val="center"/>
              <w:rPr>
                <w:color w:val="000000"/>
                <w:sz w:val="24"/>
              </w:rPr>
            </w:pPr>
            <w:r w:rsidRPr="002E1511">
              <w:rPr>
                <w:color w:val="000000"/>
                <w:sz w:val="24"/>
              </w:rPr>
              <w:t>运行经费（万元</w:t>
            </w:r>
            <w:r w:rsidRPr="002E1511">
              <w:rPr>
                <w:color w:val="000000"/>
                <w:sz w:val="24"/>
              </w:rPr>
              <w:t>/</w:t>
            </w:r>
            <w:r w:rsidRPr="002E1511">
              <w:rPr>
                <w:color w:val="000000"/>
                <w:sz w:val="24"/>
              </w:rPr>
              <w:t>年）</w:t>
            </w:r>
          </w:p>
        </w:tc>
        <w:tc>
          <w:tcPr>
            <w:tcW w:w="4827" w:type="dxa"/>
            <w:gridSpan w:val="4"/>
            <w:vAlign w:val="center"/>
          </w:tcPr>
          <w:p w:rsidR="009429FD" w:rsidRPr="002E1511" w:rsidRDefault="009429FD">
            <w:pPr>
              <w:snapToGrid w:val="0"/>
              <w:jc w:val="center"/>
              <w:rPr>
                <w:color w:val="000000"/>
                <w:sz w:val="24"/>
              </w:rPr>
            </w:pPr>
            <w:r w:rsidRPr="002E1511">
              <w:rPr>
                <w:color w:val="000000"/>
                <w:sz w:val="24"/>
              </w:rPr>
              <w:t>200</w:t>
            </w:r>
          </w:p>
        </w:tc>
      </w:tr>
      <w:tr w:rsidR="009429FD" w:rsidRPr="002E1511">
        <w:trPr>
          <w:trHeight w:hRule="exact" w:val="857"/>
          <w:jc w:val="center"/>
        </w:trPr>
        <w:tc>
          <w:tcPr>
            <w:tcW w:w="1058" w:type="dxa"/>
            <w:vMerge/>
          </w:tcPr>
          <w:p w:rsidR="009429FD" w:rsidRPr="002E1511" w:rsidRDefault="009429FD">
            <w:pPr>
              <w:snapToGrid w:val="0"/>
              <w:rPr>
                <w:color w:val="000000"/>
                <w:sz w:val="24"/>
              </w:rPr>
            </w:pPr>
          </w:p>
        </w:tc>
        <w:tc>
          <w:tcPr>
            <w:tcW w:w="3119" w:type="dxa"/>
            <w:gridSpan w:val="3"/>
            <w:vAlign w:val="center"/>
          </w:tcPr>
          <w:p w:rsidR="009429FD" w:rsidRPr="002E1511" w:rsidRDefault="009429FD">
            <w:pPr>
              <w:snapToGrid w:val="0"/>
              <w:jc w:val="center"/>
              <w:rPr>
                <w:color w:val="000000"/>
                <w:sz w:val="24"/>
              </w:rPr>
            </w:pPr>
            <w:r w:rsidRPr="002E1511">
              <w:rPr>
                <w:color w:val="000000"/>
                <w:sz w:val="24"/>
              </w:rPr>
              <w:t>主要面向学科专业</w:t>
            </w:r>
          </w:p>
        </w:tc>
        <w:tc>
          <w:tcPr>
            <w:tcW w:w="4827" w:type="dxa"/>
            <w:gridSpan w:val="4"/>
            <w:vAlign w:val="center"/>
          </w:tcPr>
          <w:p w:rsidR="009429FD" w:rsidRPr="002E1511" w:rsidRDefault="009429FD">
            <w:pPr>
              <w:snapToGrid w:val="0"/>
              <w:jc w:val="center"/>
              <w:rPr>
                <w:rFonts w:eastAsia="楷体"/>
                <w:color w:val="000000"/>
                <w:sz w:val="24"/>
              </w:rPr>
            </w:pPr>
            <w:r w:rsidRPr="002E1511">
              <w:rPr>
                <w:rFonts w:eastAsia="楷体" w:hAnsi="楷体"/>
                <w:color w:val="000000"/>
                <w:sz w:val="24"/>
              </w:rPr>
              <w:t>机械、材料、土木、化工、制药、高分子、工程力学、自动化、电子信息、通信工程等</w:t>
            </w:r>
          </w:p>
        </w:tc>
      </w:tr>
      <w:tr w:rsidR="009429FD" w:rsidRPr="002E1511">
        <w:trPr>
          <w:trHeight w:val="2684"/>
          <w:jc w:val="center"/>
        </w:trPr>
        <w:tc>
          <w:tcPr>
            <w:tcW w:w="9004" w:type="dxa"/>
            <w:gridSpan w:val="8"/>
          </w:tcPr>
          <w:p w:rsidR="009429FD" w:rsidRPr="002E1511" w:rsidRDefault="009429FD">
            <w:pPr>
              <w:snapToGrid w:val="0"/>
              <w:rPr>
                <w:color w:val="000000"/>
                <w:sz w:val="24"/>
              </w:rPr>
            </w:pPr>
            <w:r w:rsidRPr="002E1511">
              <w:rPr>
                <w:color w:val="000000"/>
                <w:sz w:val="24"/>
              </w:rPr>
              <w:t>中心简介（限</w:t>
            </w:r>
            <w:r w:rsidRPr="002E1511">
              <w:rPr>
                <w:color w:val="000000"/>
                <w:sz w:val="24"/>
              </w:rPr>
              <w:t>2000</w:t>
            </w:r>
            <w:r w:rsidRPr="002E1511">
              <w:rPr>
                <w:color w:val="000000"/>
                <w:sz w:val="24"/>
              </w:rPr>
              <w:t>字以内）：（包括建设历史、中心构成、支撑条件、管理体制、创新创业教育改革、课程教学资源、网络平台等情况）。</w:t>
            </w:r>
          </w:p>
          <w:p w:rsidR="009429FD" w:rsidRPr="002E1511" w:rsidRDefault="009429FD">
            <w:pPr>
              <w:snapToGrid w:val="0"/>
              <w:rPr>
                <w:color w:val="000000"/>
                <w:sz w:val="24"/>
              </w:rPr>
            </w:pPr>
          </w:p>
          <w:p w:rsidR="009429FD" w:rsidRPr="002E1511" w:rsidRDefault="009429FD" w:rsidP="007F0A15">
            <w:pPr>
              <w:snapToGrid w:val="0"/>
              <w:spacing w:line="440" w:lineRule="exact"/>
              <w:ind w:firstLineChars="200" w:firstLine="480"/>
              <w:rPr>
                <w:rFonts w:eastAsia="黑体" w:cs="黑体" w:hint="eastAsia"/>
                <w:b/>
                <w:bCs/>
                <w:color w:val="000000"/>
                <w:sz w:val="24"/>
              </w:rPr>
            </w:pPr>
            <w:r w:rsidRPr="002E1511">
              <w:rPr>
                <w:rFonts w:eastAsia="新宋体" w:hint="eastAsia"/>
                <w:color w:val="000000"/>
                <w:sz w:val="24"/>
              </w:rPr>
              <w:t>“</w:t>
            </w:r>
            <w:r w:rsidRPr="002E1511">
              <w:rPr>
                <w:rFonts w:eastAsia="新宋体"/>
                <w:color w:val="000000"/>
                <w:sz w:val="24"/>
              </w:rPr>
              <w:t>湘潭大学工程实践大学生创新创业教育中心</w:t>
            </w:r>
            <w:r w:rsidRPr="002E1511">
              <w:rPr>
                <w:rFonts w:eastAsia="新宋体" w:hint="eastAsia"/>
                <w:color w:val="000000"/>
                <w:sz w:val="24"/>
              </w:rPr>
              <w:t>”</w:t>
            </w:r>
            <w:r w:rsidRPr="002E1511">
              <w:rPr>
                <w:rFonts w:eastAsia="新宋体"/>
                <w:color w:val="000000"/>
                <w:sz w:val="24"/>
              </w:rPr>
              <w:t>成立于</w:t>
            </w:r>
            <w:r w:rsidRPr="002E1511">
              <w:rPr>
                <w:rFonts w:eastAsia="新宋体"/>
                <w:color w:val="000000"/>
                <w:sz w:val="24"/>
              </w:rPr>
              <w:t>2015</w:t>
            </w:r>
            <w:r w:rsidRPr="002E1511">
              <w:rPr>
                <w:rFonts w:eastAsia="新宋体"/>
                <w:color w:val="000000"/>
                <w:sz w:val="24"/>
              </w:rPr>
              <w:t>年，</w:t>
            </w:r>
            <w:r w:rsidRPr="002E1511">
              <w:rPr>
                <w:rFonts w:eastAsia="新宋体" w:hint="eastAsia"/>
                <w:color w:val="000000"/>
                <w:sz w:val="24"/>
              </w:rPr>
              <w:t>由原实习工厂厂长刘文祥与机械工程学院张高峰教授合作申报成立。</w:t>
            </w:r>
            <w:r w:rsidRPr="002E1511">
              <w:rPr>
                <w:rFonts w:eastAsia="新宋体" w:hint="eastAsia"/>
                <w:color w:val="000000"/>
                <w:sz w:val="24"/>
              </w:rPr>
              <w:t>2016</w:t>
            </w:r>
            <w:r w:rsidRPr="002E1511">
              <w:rPr>
                <w:rFonts w:eastAsia="新宋体" w:hint="eastAsia"/>
                <w:color w:val="000000"/>
                <w:sz w:val="24"/>
              </w:rPr>
              <w:t>年，湘潭大学成立工程训练中心，张高峰教授任工程训练中心主任，由张高峰教授负责</w:t>
            </w:r>
            <w:r w:rsidRPr="002E1511">
              <w:rPr>
                <w:rFonts w:eastAsia="新宋体"/>
                <w:color w:val="000000"/>
                <w:sz w:val="24"/>
              </w:rPr>
              <w:t>工程实践大学生创新创业教育中心</w:t>
            </w:r>
            <w:r w:rsidRPr="002E1511">
              <w:rPr>
                <w:rFonts w:eastAsia="新宋体" w:hint="eastAsia"/>
                <w:color w:val="000000"/>
                <w:sz w:val="24"/>
              </w:rPr>
              <w:t>管理与建设。在廖永安副校长的关心与指导下，在学校教务处的大力支持下与创新创业学院的配合下，工程训练中心规划了</w:t>
            </w:r>
            <w:r w:rsidRPr="002E1511">
              <w:rPr>
                <w:rFonts w:eastAsia="新宋体" w:hint="eastAsia"/>
                <w:color w:val="000000"/>
                <w:sz w:val="24"/>
              </w:rPr>
              <w:t>2000</w:t>
            </w:r>
            <w:r w:rsidRPr="002E1511">
              <w:rPr>
                <w:rFonts w:eastAsia="新宋体" w:hint="eastAsia"/>
                <w:color w:val="000000"/>
                <w:sz w:val="24"/>
              </w:rPr>
              <w:t>余平米的实训场地用于学生创新与创业实训、实践教育。</w:t>
            </w:r>
            <w:r w:rsidRPr="002E1511">
              <w:rPr>
                <w:rFonts w:eastAsia="黑体" w:hAnsi="黑体" w:cs="黑体" w:hint="eastAsia"/>
                <w:b/>
                <w:bCs/>
                <w:color w:val="000000"/>
                <w:sz w:val="24"/>
              </w:rPr>
              <w:t>先后有机器人创新俱乐部、智能小车创新俱乐部、节能减排创新俱乐部、</w:t>
            </w:r>
            <w:r w:rsidRPr="002E1511">
              <w:rPr>
                <w:rFonts w:eastAsia="黑体"/>
                <w:b/>
                <w:color w:val="000000"/>
                <w:sz w:val="24"/>
              </w:rPr>
              <w:t>LabVIEW</w:t>
            </w:r>
            <w:r w:rsidRPr="002E1511">
              <w:rPr>
                <w:rFonts w:eastAsia="黑体"/>
                <w:b/>
                <w:color w:val="000000"/>
                <w:sz w:val="24"/>
              </w:rPr>
              <w:t>学生创新俱乐部、双创联盟团队等入驻</w:t>
            </w:r>
            <w:r w:rsidRPr="002E1511">
              <w:rPr>
                <w:rFonts w:eastAsia="黑体" w:hAnsi="黑体" w:cs="黑体" w:hint="eastAsia"/>
                <w:b/>
                <w:bCs/>
                <w:color w:val="000000"/>
                <w:sz w:val="24"/>
              </w:rPr>
              <w:t>工程实践大学生创新训练中心，中心通过了湘潭大学校级创新中心的验收，并获得优秀，这标志着我校工程实践创新教学工作进入一个新的发展时期。</w:t>
            </w:r>
          </w:p>
          <w:p w:rsidR="009429FD" w:rsidRPr="002E1511" w:rsidRDefault="009429FD" w:rsidP="007F0A15">
            <w:pPr>
              <w:snapToGrid w:val="0"/>
              <w:spacing w:line="440" w:lineRule="exact"/>
              <w:ind w:firstLineChars="200" w:firstLine="464"/>
              <w:rPr>
                <w:rFonts w:eastAsia="新宋体"/>
                <w:color w:val="000000"/>
                <w:sz w:val="24"/>
              </w:rPr>
            </w:pPr>
            <w:r w:rsidRPr="002E1511">
              <w:rPr>
                <w:color w:val="000000"/>
                <w:spacing w:val="-4"/>
                <w:sz w:val="24"/>
              </w:rPr>
              <w:t>工程实践大学生创新创业教育中心</w:t>
            </w:r>
            <w:r w:rsidRPr="002E1511">
              <w:rPr>
                <w:rFonts w:hint="eastAsia"/>
                <w:color w:val="000000"/>
                <w:spacing w:val="-4"/>
                <w:sz w:val="24"/>
              </w:rPr>
              <w:t>依托于湘潭大学工程训练中心，</w:t>
            </w:r>
            <w:r w:rsidRPr="002E1511">
              <w:rPr>
                <w:rFonts w:eastAsia="新宋体"/>
                <w:color w:val="000000"/>
                <w:sz w:val="24"/>
              </w:rPr>
              <w:t>中心现有人员</w:t>
            </w:r>
            <w:r w:rsidRPr="002E1511">
              <w:rPr>
                <w:rFonts w:eastAsia="新宋体"/>
                <w:color w:val="000000"/>
                <w:sz w:val="24"/>
              </w:rPr>
              <w:t>35</w:t>
            </w:r>
            <w:r w:rsidRPr="002E1511">
              <w:rPr>
                <w:rFonts w:eastAsia="新宋体"/>
                <w:color w:val="000000"/>
                <w:sz w:val="24"/>
              </w:rPr>
              <w:t>人，其中教授</w:t>
            </w:r>
            <w:r w:rsidRPr="002E1511">
              <w:rPr>
                <w:rFonts w:eastAsia="新宋体"/>
                <w:color w:val="000000"/>
                <w:sz w:val="24"/>
              </w:rPr>
              <w:t>1</w:t>
            </w:r>
            <w:r w:rsidRPr="002E1511">
              <w:rPr>
                <w:rFonts w:eastAsia="新宋体"/>
                <w:color w:val="000000"/>
                <w:sz w:val="24"/>
              </w:rPr>
              <w:t>人，副高</w:t>
            </w:r>
            <w:r w:rsidRPr="002E1511">
              <w:rPr>
                <w:rFonts w:eastAsia="新宋体"/>
                <w:color w:val="000000"/>
                <w:sz w:val="24"/>
              </w:rPr>
              <w:t>4</w:t>
            </w:r>
            <w:r w:rsidRPr="002E1511">
              <w:rPr>
                <w:rFonts w:eastAsia="新宋体"/>
                <w:color w:val="000000"/>
                <w:sz w:val="24"/>
              </w:rPr>
              <w:t>人，中级</w:t>
            </w:r>
            <w:r w:rsidRPr="002E1511">
              <w:rPr>
                <w:rFonts w:eastAsia="新宋体"/>
                <w:color w:val="000000"/>
                <w:sz w:val="24"/>
              </w:rPr>
              <w:t>12</w:t>
            </w:r>
            <w:r w:rsidRPr="002E1511">
              <w:rPr>
                <w:rFonts w:eastAsia="新宋体"/>
                <w:color w:val="000000"/>
                <w:sz w:val="24"/>
              </w:rPr>
              <w:t>人，初级</w:t>
            </w:r>
            <w:r w:rsidRPr="002E1511">
              <w:rPr>
                <w:rFonts w:eastAsia="新宋体"/>
                <w:color w:val="000000"/>
                <w:sz w:val="24"/>
              </w:rPr>
              <w:t>7</w:t>
            </w:r>
            <w:r w:rsidRPr="002E1511">
              <w:rPr>
                <w:rFonts w:eastAsia="新宋体"/>
                <w:color w:val="000000"/>
                <w:sz w:val="24"/>
              </w:rPr>
              <w:t>人，其它</w:t>
            </w:r>
            <w:r w:rsidRPr="002E1511">
              <w:rPr>
                <w:rFonts w:eastAsia="新宋体"/>
                <w:color w:val="000000"/>
                <w:sz w:val="24"/>
              </w:rPr>
              <w:t>11</w:t>
            </w:r>
            <w:r w:rsidRPr="002E1511">
              <w:rPr>
                <w:rFonts w:eastAsia="新宋体"/>
                <w:color w:val="000000"/>
                <w:sz w:val="24"/>
              </w:rPr>
              <w:t>人，另有理论教师与兼职教师</w:t>
            </w:r>
            <w:r w:rsidRPr="002E1511">
              <w:rPr>
                <w:rFonts w:eastAsia="新宋体" w:hint="eastAsia"/>
                <w:color w:val="000000"/>
                <w:sz w:val="24"/>
              </w:rPr>
              <w:t>12</w:t>
            </w:r>
            <w:r w:rsidRPr="002E1511">
              <w:rPr>
                <w:rFonts w:eastAsia="新宋体"/>
                <w:color w:val="000000"/>
                <w:sz w:val="24"/>
              </w:rPr>
              <w:t>人。根据工程训练中心基本任务和发展规划以及中心的实际情况，设立中心办公室、教学教研部、综合技术保障部、教学委员会、建设与运行委员会。</w:t>
            </w:r>
          </w:p>
          <w:p w:rsidR="009429FD" w:rsidRPr="002E1511" w:rsidRDefault="009429FD" w:rsidP="007F0A15">
            <w:pPr>
              <w:snapToGrid w:val="0"/>
              <w:spacing w:line="440" w:lineRule="exact"/>
              <w:ind w:firstLineChars="200" w:firstLine="464"/>
              <w:rPr>
                <w:rFonts w:eastAsia="新宋体" w:hint="eastAsia"/>
                <w:color w:val="000000"/>
                <w:sz w:val="24"/>
              </w:rPr>
            </w:pPr>
            <w:r w:rsidRPr="002E1511">
              <w:rPr>
                <w:rFonts w:hint="eastAsia"/>
                <w:color w:val="000000"/>
                <w:spacing w:val="-4"/>
                <w:sz w:val="24"/>
              </w:rPr>
              <w:t>工程训练</w:t>
            </w:r>
            <w:r w:rsidRPr="002E1511">
              <w:rPr>
                <w:rFonts w:eastAsia="新宋体"/>
                <w:color w:val="000000"/>
                <w:sz w:val="24"/>
              </w:rPr>
              <w:t>中心现有建筑面积</w:t>
            </w:r>
            <w:r w:rsidRPr="002E1511">
              <w:rPr>
                <w:rFonts w:eastAsia="新宋体"/>
                <w:color w:val="000000"/>
                <w:sz w:val="24"/>
              </w:rPr>
              <w:t>24977.5</w:t>
            </w:r>
            <w:r w:rsidRPr="002E1511">
              <w:rPr>
                <w:rFonts w:eastAsia="新宋体"/>
                <w:color w:val="000000"/>
                <w:sz w:val="24"/>
              </w:rPr>
              <w:t>平米，原实习工厂</w:t>
            </w:r>
            <w:r w:rsidRPr="002E1511">
              <w:rPr>
                <w:rFonts w:eastAsia="新宋体"/>
                <w:color w:val="000000"/>
                <w:sz w:val="24"/>
              </w:rPr>
              <w:t>2300</w:t>
            </w:r>
            <w:r w:rsidRPr="002E1511">
              <w:rPr>
                <w:rFonts w:eastAsia="新宋体"/>
                <w:color w:val="000000"/>
                <w:sz w:val="24"/>
              </w:rPr>
              <w:t>平米，新建实训大楼</w:t>
            </w:r>
            <w:r w:rsidRPr="002E1511">
              <w:rPr>
                <w:rFonts w:eastAsia="新宋体"/>
                <w:color w:val="000000"/>
                <w:sz w:val="24"/>
              </w:rPr>
              <w:t>22677.5</w:t>
            </w:r>
            <w:r w:rsidRPr="002E1511">
              <w:rPr>
                <w:rFonts w:eastAsia="新宋体"/>
                <w:color w:val="000000"/>
                <w:sz w:val="24"/>
              </w:rPr>
              <w:t>平米，教学设备总值</w:t>
            </w:r>
            <w:r w:rsidRPr="002E1511">
              <w:rPr>
                <w:rFonts w:eastAsia="新宋体"/>
                <w:color w:val="000000"/>
                <w:sz w:val="24"/>
              </w:rPr>
              <w:t>3</w:t>
            </w:r>
            <w:r w:rsidRPr="002E1511">
              <w:rPr>
                <w:rFonts w:eastAsia="新宋体" w:hint="eastAsia"/>
                <w:color w:val="000000"/>
                <w:sz w:val="24"/>
              </w:rPr>
              <w:t>600</w:t>
            </w:r>
            <w:r w:rsidRPr="002E1511">
              <w:rPr>
                <w:rFonts w:eastAsia="新宋体"/>
                <w:color w:val="000000"/>
                <w:sz w:val="24"/>
              </w:rPr>
              <w:t>多万元，既有传统的钳工、车工、刨工、铸工、焊工、热处理、磨工、铣工、滚齿等工种实训项目的相关设备，也有数控铣、数控车、</w:t>
            </w:r>
            <w:r w:rsidRPr="002E1511">
              <w:rPr>
                <w:rFonts w:eastAsia="新宋体"/>
                <w:color w:val="000000"/>
                <w:sz w:val="24"/>
              </w:rPr>
              <w:lastRenderedPageBreak/>
              <w:t>数控线切割、电工电子、</w:t>
            </w:r>
            <w:r w:rsidRPr="002E1511">
              <w:rPr>
                <w:rFonts w:eastAsia="新宋体"/>
                <w:color w:val="000000"/>
                <w:sz w:val="24"/>
              </w:rPr>
              <w:t>3D</w:t>
            </w:r>
            <w:r w:rsidRPr="002E1511">
              <w:rPr>
                <w:rFonts w:eastAsia="新宋体"/>
                <w:color w:val="000000"/>
                <w:sz w:val="24"/>
              </w:rPr>
              <w:t>打印、激光加工、测量、注塑成型、机器人、智能制造、柔性制造工艺系统等设备，在满足基本实践训练需要的同时，也购置了装备拓展和演示性实习设备（例如虚拟仿真、三坐标测量机等设备）。</w:t>
            </w:r>
            <w:r w:rsidRPr="002E1511">
              <w:rPr>
                <w:rFonts w:eastAsia="黑体" w:hAnsi="黑体" w:cs="黑体" w:hint="eastAsia"/>
                <w:b/>
                <w:bCs/>
                <w:color w:val="000000"/>
                <w:sz w:val="24"/>
              </w:rPr>
              <w:t>工程训练中心各实训室建设了网络预约系统，上述实训设备可以每天２４小时对学生进行预约开放。</w:t>
            </w:r>
          </w:p>
          <w:p w:rsidR="009429FD" w:rsidRPr="002E1511" w:rsidRDefault="009429FD" w:rsidP="007F0A15">
            <w:pPr>
              <w:snapToGrid w:val="0"/>
              <w:spacing w:line="440" w:lineRule="exact"/>
              <w:ind w:firstLineChars="200" w:firstLine="480"/>
              <w:rPr>
                <w:rFonts w:eastAsia="新宋体"/>
                <w:color w:val="000000"/>
                <w:sz w:val="24"/>
              </w:rPr>
            </w:pPr>
            <w:r w:rsidRPr="002E1511">
              <w:rPr>
                <w:rFonts w:eastAsia="新宋体"/>
                <w:color w:val="000000"/>
                <w:sz w:val="24"/>
              </w:rPr>
              <w:t>中心实行主任负责制，设主任</w:t>
            </w:r>
            <w:r w:rsidRPr="002E1511">
              <w:rPr>
                <w:rFonts w:eastAsia="新宋体"/>
                <w:color w:val="000000"/>
                <w:sz w:val="24"/>
              </w:rPr>
              <w:t>1</w:t>
            </w:r>
            <w:r w:rsidRPr="002E1511">
              <w:rPr>
                <w:rFonts w:eastAsia="新宋体"/>
                <w:color w:val="000000"/>
                <w:sz w:val="24"/>
              </w:rPr>
              <w:t>名，副主任</w:t>
            </w:r>
            <w:r w:rsidRPr="002E1511">
              <w:rPr>
                <w:rFonts w:eastAsia="新宋体"/>
                <w:color w:val="000000"/>
                <w:sz w:val="24"/>
              </w:rPr>
              <w:t>2</w:t>
            </w:r>
            <w:r w:rsidRPr="002E1511">
              <w:rPr>
                <w:rFonts w:eastAsia="新宋体"/>
                <w:color w:val="000000"/>
                <w:sz w:val="24"/>
              </w:rPr>
              <w:t>名，均由学校任命。由机械工程学院张高峰教授任中心主任，全面负责中心的规划、教学建设和管理工作，副主任负责实验教学综合策划、协调、质量监控等教学运行、课程改革；另一名副主任负责日常管理和条件保障。中心另有</w:t>
            </w:r>
            <w:r w:rsidRPr="002E1511">
              <w:rPr>
                <w:rFonts w:eastAsia="新宋体" w:hint="eastAsia"/>
                <w:color w:val="000000"/>
                <w:sz w:val="24"/>
              </w:rPr>
              <w:t>十</w:t>
            </w:r>
            <w:r w:rsidRPr="002E1511">
              <w:rPr>
                <w:rFonts w:eastAsia="新宋体"/>
                <w:color w:val="000000"/>
                <w:sz w:val="24"/>
              </w:rPr>
              <w:t>多名本校教师兼职参与中心的相关工作，兼职教师参加中心的教学改革，指导中心的基地建设，承担部分理论课程和实验课程教学，或担任创新实践课程指导。</w:t>
            </w:r>
          </w:p>
          <w:p w:rsidR="009429FD" w:rsidRPr="002E1511" w:rsidRDefault="009429FD" w:rsidP="007F0A15">
            <w:pPr>
              <w:snapToGrid w:val="0"/>
              <w:spacing w:line="440" w:lineRule="exact"/>
              <w:ind w:firstLineChars="200" w:firstLine="480"/>
              <w:rPr>
                <w:rFonts w:eastAsia="新宋体"/>
                <w:color w:val="000000"/>
                <w:sz w:val="24"/>
              </w:rPr>
            </w:pPr>
            <w:r w:rsidRPr="002E1511">
              <w:rPr>
                <w:rFonts w:eastAsia="新宋体"/>
                <w:color w:val="000000"/>
                <w:sz w:val="24"/>
              </w:rPr>
              <w:t>中心坚持以学生为本，以知识传授、能力培养、素质提高协调发展的教育理念和以能力培养为核心的实验教学观念，建立有利于培养学生实践能力和创新能力的实验教学体系，建设仪器设备先进、资源共享、开放服务的实验教学环境，建立现代化的高效运行的管理机制，全面提高实验教学水平。</w:t>
            </w:r>
          </w:p>
          <w:p w:rsidR="009429FD" w:rsidRPr="002E1511" w:rsidRDefault="009429FD" w:rsidP="007F0A15">
            <w:pPr>
              <w:snapToGrid w:val="0"/>
              <w:spacing w:line="440" w:lineRule="exact"/>
              <w:ind w:firstLineChars="200" w:firstLine="480"/>
              <w:rPr>
                <w:rFonts w:eastAsia="新宋体"/>
                <w:color w:val="000000"/>
                <w:sz w:val="24"/>
              </w:rPr>
            </w:pPr>
            <w:r w:rsidRPr="002E1511">
              <w:rPr>
                <w:rFonts w:eastAsia="新宋体"/>
                <w:color w:val="000000"/>
                <w:sz w:val="24"/>
              </w:rPr>
              <w:t>中心引入的双创联盟创新团队</w:t>
            </w:r>
            <w:r w:rsidRPr="002E1511">
              <w:rPr>
                <w:rFonts w:eastAsia="新宋体"/>
                <w:color w:val="000000"/>
                <w:sz w:val="24"/>
              </w:rPr>
              <w:t>2017</w:t>
            </w:r>
            <w:r w:rsidRPr="002E1511">
              <w:rPr>
                <w:rFonts w:eastAsia="新宋体"/>
                <w:color w:val="000000"/>
                <w:sz w:val="24"/>
              </w:rPr>
              <w:t>年开设了《电子创新设计》创新创业文化通识课，本课程是电子信息类创新项目训练、学科竞赛的入门课程，以知识融合与创新能力培养为目标。主要内容包括创新学习方法、电子信息类技术培训、电子设计基础、大学生科技创新项目训练。本课程以项目分组指导、讨论式教学为主，使学生掌握科技创新方法，有助于培养学生解决实际复杂工程问题的能力和科技创新能力。第一期已结课，培育了</w:t>
            </w:r>
            <w:r w:rsidRPr="002E1511">
              <w:rPr>
                <w:rFonts w:eastAsia="新宋体"/>
                <w:color w:val="000000"/>
                <w:sz w:val="24"/>
              </w:rPr>
              <w:t>2018</w:t>
            </w:r>
            <w:r w:rsidRPr="002E1511">
              <w:rPr>
                <w:rFonts w:eastAsia="新宋体"/>
                <w:color w:val="000000"/>
                <w:sz w:val="24"/>
              </w:rPr>
              <w:t>年</w:t>
            </w:r>
            <w:r w:rsidRPr="002E1511">
              <w:rPr>
                <w:rFonts w:eastAsia="新宋体"/>
                <w:color w:val="000000"/>
                <w:sz w:val="24"/>
              </w:rPr>
              <w:t>6</w:t>
            </w:r>
            <w:r w:rsidRPr="002E1511">
              <w:rPr>
                <w:rFonts w:eastAsia="新宋体"/>
                <w:color w:val="000000"/>
                <w:sz w:val="24"/>
              </w:rPr>
              <w:t>个校级、</w:t>
            </w:r>
            <w:r w:rsidRPr="002E1511">
              <w:rPr>
                <w:rFonts w:eastAsia="新宋体"/>
                <w:color w:val="000000"/>
                <w:sz w:val="24"/>
              </w:rPr>
              <w:t>4</w:t>
            </w:r>
            <w:r w:rsidRPr="002E1511">
              <w:rPr>
                <w:rFonts w:eastAsia="新宋体"/>
                <w:color w:val="000000"/>
                <w:sz w:val="24"/>
              </w:rPr>
              <w:t>个省级大学生创新创业训练计划项目。</w:t>
            </w:r>
          </w:p>
          <w:p w:rsidR="009429FD" w:rsidRPr="002E1511" w:rsidRDefault="009429FD" w:rsidP="007F0A15">
            <w:pPr>
              <w:snapToGrid w:val="0"/>
              <w:spacing w:line="440" w:lineRule="exact"/>
              <w:ind w:firstLineChars="200" w:firstLine="480"/>
              <w:rPr>
                <w:rFonts w:eastAsia="新宋体"/>
                <w:color w:val="000000"/>
                <w:sz w:val="24"/>
              </w:rPr>
            </w:pPr>
            <w:r w:rsidRPr="002E1511">
              <w:rPr>
                <w:rFonts w:eastAsia="新宋体"/>
                <w:color w:val="000000"/>
                <w:sz w:val="24"/>
              </w:rPr>
              <w:t>以工程实践创新教育中心的优质教学资源为支撑、以《机械制造基础》等精品课程为主干、以开放式创新实践为主线；以学生为主体、以创新精神为先导，以能力培养为核心搭建的多个面向全校学生的多层次、综合性创新训练平台，注重对学生探索精神，科学思维，实践能力和创新能力培养。使他们通过求知与探索、理论与实践，完成从单一到综合，传统到创新，知识到能力，聪明到智慧的转化与升华，而实现全面提升学生创新、创业能力的教学目的。</w:t>
            </w:r>
          </w:p>
          <w:p w:rsidR="007F0A15" w:rsidRPr="002E1511" w:rsidRDefault="009429FD" w:rsidP="007F0A15">
            <w:pPr>
              <w:snapToGrid w:val="0"/>
              <w:spacing w:line="440" w:lineRule="exact"/>
              <w:ind w:firstLineChars="200" w:firstLine="480"/>
              <w:rPr>
                <w:color w:val="000000"/>
                <w:sz w:val="24"/>
              </w:rPr>
            </w:pPr>
            <w:r w:rsidRPr="002E1511">
              <w:rPr>
                <w:rFonts w:eastAsia="新宋体"/>
                <w:color w:val="000000"/>
                <w:sz w:val="24"/>
              </w:rPr>
              <w:t>工程实践创新教育中心是精品课程《机械制造基础》、《工程训练》的教学基地，同时还承担工程实训、课程设计、生产实习和毕业设计中的认知、印证和实验等教学环节，以及面向全校的创新实践选修课和多层次的工程实践创新实训。每年全校有</w:t>
            </w:r>
            <w:r w:rsidRPr="002E1511">
              <w:rPr>
                <w:rFonts w:eastAsia="新宋体"/>
                <w:color w:val="000000"/>
                <w:sz w:val="24"/>
              </w:rPr>
              <w:t>30</w:t>
            </w:r>
            <w:r w:rsidRPr="002E1511">
              <w:rPr>
                <w:rFonts w:eastAsia="新宋体"/>
                <w:color w:val="000000"/>
                <w:sz w:val="24"/>
              </w:rPr>
              <w:t>余个专业、</w:t>
            </w:r>
            <w:r w:rsidRPr="002E1511">
              <w:rPr>
                <w:rFonts w:eastAsia="新宋体"/>
                <w:color w:val="000000"/>
                <w:sz w:val="24"/>
              </w:rPr>
              <w:t>5000</w:t>
            </w:r>
            <w:r w:rsidRPr="002E1511">
              <w:rPr>
                <w:rFonts w:eastAsia="新宋体"/>
                <w:color w:val="000000"/>
                <w:sz w:val="24"/>
              </w:rPr>
              <w:t>名学生在工程训练中心完成不同层次和不同类型的工程训练以及创新创业学习，年完成教学工作量达约</w:t>
            </w:r>
            <w:r w:rsidRPr="002E1511">
              <w:rPr>
                <w:rFonts w:eastAsia="新宋体"/>
                <w:color w:val="000000"/>
                <w:sz w:val="24"/>
              </w:rPr>
              <w:t>4</w:t>
            </w:r>
            <w:r w:rsidRPr="002E1511">
              <w:rPr>
                <w:rFonts w:eastAsia="新宋体" w:hint="eastAsia"/>
                <w:color w:val="000000"/>
                <w:sz w:val="24"/>
              </w:rPr>
              <w:t>2</w:t>
            </w:r>
            <w:r w:rsidRPr="002E1511">
              <w:rPr>
                <w:rFonts w:eastAsia="新宋体"/>
                <w:color w:val="000000"/>
                <w:sz w:val="24"/>
              </w:rPr>
              <w:t>多万人</w:t>
            </w:r>
            <w:r w:rsidRPr="002E1511">
              <w:rPr>
                <w:rFonts w:eastAsia="新宋体"/>
                <w:color w:val="000000"/>
                <w:sz w:val="24"/>
              </w:rPr>
              <w:t>/</w:t>
            </w:r>
            <w:r w:rsidRPr="002E1511">
              <w:rPr>
                <w:rFonts w:eastAsia="新宋体"/>
                <w:color w:val="000000"/>
                <w:sz w:val="24"/>
              </w:rPr>
              <w:t>学时。</w:t>
            </w:r>
          </w:p>
        </w:tc>
      </w:tr>
    </w:tbl>
    <w:p w:rsidR="009429FD" w:rsidRPr="002E1511" w:rsidRDefault="009429FD" w:rsidP="007F0A15">
      <w:pPr>
        <w:snapToGrid w:val="0"/>
        <w:ind w:rightChars="-330" w:right="-693"/>
        <w:rPr>
          <w:bCs/>
          <w:color w:val="000000"/>
          <w:sz w:val="28"/>
        </w:rPr>
      </w:pPr>
      <w:r w:rsidRPr="002E1511">
        <w:rPr>
          <w:bCs/>
          <w:color w:val="000000"/>
          <w:sz w:val="28"/>
        </w:rPr>
        <w:lastRenderedPageBreak/>
        <w:t>2.</w:t>
      </w:r>
      <w:r w:rsidRPr="002E1511">
        <w:rPr>
          <w:bCs/>
          <w:color w:val="000000"/>
          <w:sz w:val="28"/>
        </w:rPr>
        <w:t>指导教师队伍</w:t>
      </w:r>
    </w:p>
    <w:tbl>
      <w:tblPr>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61"/>
        <w:gridCol w:w="828"/>
        <w:gridCol w:w="961"/>
        <w:gridCol w:w="914"/>
        <w:gridCol w:w="1406"/>
        <w:gridCol w:w="1417"/>
        <w:gridCol w:w="851"/>
        <w:gridCol w:w="992"/>
        <w:gridCol w:w="957"/>
      </w:tblGrid>
      <w:tr w:rsidR="009429FD" w:rsidRPr="002E1511" w:rsidTr="007F0A15">
        <w:trPr>
          <w:trHeight w:val="737"/>
          <w:tblHeader/>
          <w:jc w:val="center"/>
        </w:trPr>
        <w:tc>
          <w:tcPr>
            <w:tcW w:w="961" w:type="dxa"/>
            <w:vAlign w:val="center"/>
          </w:tcPr>
          <w:p w:rsidR="009429FD" w:rsidRPr="002E1511" w:rsidRDefault="009429FD" w:rsidP="007F0A15">
            <w:pPr>
              <w:snapToGrid w:val="0"/>
              <w:ind w:leftChars="-50" w:left="-105" w:rightChars="-50" w:right="-105"/>
              <w:jc w:val="center"/>
              <w:rPr>
                <w:sz w:val="24"/>
              </w:rPr>
            </w:pPr>
            <w:r w:rsidRPr="002E1511">
              <w:rPr>
                <w:sz w:val="24"/>
              </w:rPr>
              <w:t>姓名</w:t>
            </w:r>
          </w:p>
        </w:tc>
        <w:tc>
          <w:tcPr>
            <w:tcW w:w="828" w:type="dxa"/>
            <w:vAlign w:val="center"/>
          </w:tcPr>
          <w:p w:rsidR="009429FD" w:rsidRPr="002E1511" w:rsidRDefault="009429FD" w:rsidP="007F0A15">
            <w:pPr>
              <w:snapToGrid w:val="0"/>
              <w:ind w:leftChars="-50" w:left="-105" w:rightChars="-50" w:right="-105"/>
              <w:jc w:val="center"/>
              <w:rPr>
                <w:sz w:val="24"/>
              </w:rPr>
            </w:pPr>
            <w:r w:rsidRPr="002E1511">
              <w:rPr>
                <w:sz w:val="24"/>
              </w:rPr>
              <w:t>年龄</w:t>
            </w:r>
          </w:p>
        </w:tc>
        <w:tc>
          <w:tcPr>
            <w:tcW w:w="961" w:type="dxa"/>
            <w:vAlign w:val="center"/>
          </w:tcPr>
          <w:p w:rsidR="009429FD" w:rsidRPr="002E1511" w:rsidRDefault="009429FD" w:rsidP="007F0A15">
            <w:pPr>
              <w:snapToGrid w:val="0"/>
              <w:ind w:leftChars="-50" w:left="-105" w:rightChars="-50" w:right="-105"/>
              <w:jc w:val="center"/>
              <w:rPr>
                <w:sz w:val="24"/>
              </w:rPr>
            </w:pPr>
            <w:r w:rsidRPr="002E1511">
              <w:rPr>
                <w:sz w:val="24"/>
              </w:rPr>
              <w:t>职称</w:t>
            </w:r>
          </w:p>
        </w:tc>
        <w:tc>
          <w:tcPr>
            <w:tcW w:w="914" w:type="dxa"/>
            <w:vAlign w:val="center"/>
          </w:tcPr>
          <w:p w:rsidR="009429FD" w:rsidRPr="002E1511" w:rsidRDefault="009429FD" w:rsidP="007F0A15">
            <w:pPr>
              <w:snapToGrid w:val="0"/>
              <w:ind w:leftChars="-50" w:left="-105" w:rightChars="-50" w:right="-105"/>
              <w:jc w:val="center"/>
              <w:rPr>
                <w:sz w:val="24"/>
              </w:rPr>
            </w:pPr>
            <w:r w:rsidRPr="002E1511">
              <w:rPr>
                <w:sz w:val="24"/>
              </w:rPr>
              <w:t>学历</w:t>
            </w:r>
          </w:p>
        </w:tc>
        <w:tc>
          <w:tcPr>
            <w:tcW w:w="1406" w:type="dxa"/>
            <w:vAlign w:val="center"/>
          </w:tcPr>
          <w:p w:rsidR="009429FD" w:rsidRPr="002E1511" w:rsidRDefault="009429FD" w:rsidP="007F0A15">
            <w:pPr>
              <w:snapToGrid w:val="0"/>
              <w:ind w:leftChars="-50" w:left="-105" w:rightChars="-50" w:right="-105"/>
              <w:jc w:val="center"/>
              <w:rPr>
                <w:sz w:val="24"/>
              </w:rPr>
            </w:pPr>
            <w:r w:rsidRPr="002E1511">
              <w:rPr>
                <w:sz w:val="24"/>
              </w:rPr>
              <w:t>专业领域</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承担的工作</w:t>
            </w:r>
          </w:p>
        </w:tc>
        <w:tc>
          <w:tcPr>
            <w:tcW w:w="851" w:type="dxa"/>
            <w:vAlign w:val="center"/>
          </w:tcPr>
          <w:p w:rsidR="007F0A15" w:rsidRPr="002E1511" w:rsidRDefault="009429FD" w:rsidP="007F0A15">
            <w:pPr>
              <w:snapToGrid w:val="0"/>
              <w:ind w:leftChars="-50" w:left="-105" w:rightChars="-50" w:right="-105"/>
              <w:jc w:val="center"/>
              <w:rPr>
                <w:rFonts w:hint="eastAsia"/>
                <w:sz w:val="24"/>
              </w:rPr>
            </w:pPr>
            <w:r w:rsidRPr="002E1511">
              <w:rPr>
                <w:sz w:val="24"/>
              </w:rPr>
              <w:t>专职</w:t>
            </w:r>
          </w:p>
          <w:p w:rsidR="009429FD" w:rsidRPr="002E1511" w:rsidRDefault="009429FD" w:rsidP="007F0A15">
            <w:pPr>
              <w:snapToGrid w:val="0"/>
              <w:ind w:leftChars="-50" w:left="-105" w:rightChars="-50" w:right="-105"/>
              <w:jc w:val="center"/>
              <w:rPr>
                <w:sz w:val="24"/>
              </w:rPr>
            </w:pPr>
            <w:r w:rsidRPr="002E1511">
              <w:rPr>
                <w:sz w:val="24"/>
              </w:rPr>
              <w:t>/</w:t>
            </w:r>
            <w:r w:rsidRPr="002E1511">
              <w:rPr>
                <w:sz w:val="24"/>
              </w:rPr>
              <w:t>兼职</w:t>
            </w:r>
          </w:p>
        </w:tc>
        <w:tc>
          <w:tcPr>
            <w:tcW w:w="992" w:type="dxa"/>
            <w:vAlign w:val="center"/>
          </w:tcPr>
          <w:p w:rsidR="009429FD" w:rsidRPr="002E1511" w:rsidRDefault="009429FD" w:rsidP="007F0A15">
            <w:pPr>
              <w:snapToGrid w:val="0"/>
              <w:ind w:leftChars="-50" w:left="-105" w:rightChars="-50" w:right="-105"/>
              <w:jc w:val="center"/>
              <w:rPr>
                <w:sz w:val="24"/>
              </w:rPr>
            </w:pPr>
            <w:r w:rsidRPr="002E1511">
              <w:rPr>
                <w:sz w:val="24"/>
              </w:rPr>
              <w:t>兼职教师类别</w:t>
            </w:r>
          </w:p>
        </w:tc>
        <w:tc>
          <w:tcPr>
            <w:tcW w:w="957" w:type="dxa"/>
            <w:vAlign w:val="center"/>
          </w:tcPr>
          <w:p w:rsidR="009429FD" w:rsidRPr="002E1511" w:rsidRDefault="009429FD" w:rsidP="007F0A15">
            <w:pPr>
              <w:snapToGrid w:val="0"/>
              <w:ind w:leftChars="-50" w:left="-105" w:rightChars="-50" w:right="-105"/>
              <w:jc w:val="center"/>
              <w:rPr>
                <w:sz w:val="24"/>
              </w:rPr>
            </w:pPr>
            <w:r w:rsidRPr="002E1511">
              <w:rPr>
                <w:sz w:val="24"/>
              </w:rPr>
              <w:t>备注</w:t>
            </w: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张高峰</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8</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教学及管理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张普</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37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历史</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教学与管理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魏小林</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38</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教学与管理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段福长</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w:t>
            </w:r>
            <w:r w:rsidRPr="002E1511">
              <w:rPr>
                <w:rFonts w:eastAsia="仿宋_GB2312" w:hint="eastAsia"/>
                <w:color w:val="000000"/>
                <w:sz w:val="24"/>
              </w:rPr>
              <w:t>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高级</w:t>
            </w:r>
            <w:r w:rsidR="007F0A15" w:rsidRPr="002E1511">
              <w:rPr>
                <w:rFonts w:eastAsia="仿宋_GB2312" w:hint="eastAsia"/>
                <w:color w:val="000000"/>
                <w:sz w:val="24"/>
              </w:rPr>
              <w:br/>
            </w:r>
            <w:r w:rsidRPr="002E1511">
              <w:rPr>
                <w:rFonts w:eastAsia="仿宋_GB2312"/>
                <w:color w:val="000000"/>
                <w:sz w:val="24"/>
              </w:rPr>
              <w:t>实验师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教学及管理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张东波</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5</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hint="eastAsia"/>
                <w:color w:val="000000"/>
                <w:sz w:val="24"/>
              </w:rPr>
            </w:pPr>
            <w:r w:rsidRPr="002E1511">
              <w:rPr>
                <w:rFonts w:eastAsia="仿宋_GB2312" w:hint="eastAsia"/>
                <w:color w:val="000000"/>
                <w:sz w:val="18"/>
                <w:szCs w:val="18"/>
              </w:rPr>
              <w:t>机器人创新团队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张莹</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18"/>
                <w:szCs w:val="18"/>
              </w:rPr>
              <w:t>机器人创新团队</w:t>
            </w: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周彦</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1</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印峰</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w:t>
            </w:r>
            <w:r w:rsidRPr="002E1511">
              <w:rPr>
                <w:rFonts w:eastAsia="仿宋_GB2312" w:hint="eastAsia"/>
                <w:color w:val="000000"/>
                <w:sz w:val="24"/>
              </w:rPr>
              <w:t>5</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电子通信</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hint="eastAsia"/>
                <w:color w:val="000000"/>
                <w:sz w:val="18"/>
                <w:szCs w:val="18"/>
              </w:rPr>
              <w:t>智能小车创新团队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朱江</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w:t>
            </w:r>
            <w:r w:rsidRPr="002E1511">
              <w:rPr>
                <w:rFonts w:eastAsia="仿宋_GB2312" w:hint="eastAsia"/>
                <w:color w:val="000000"/>
                <w:sz w:val="24"/>
              </w:rPr>
              <w:t>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电子通信</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hint="eastAsia"/>
                <w:color w:val="000000"/>
                <w:sz w:val="18"/>
                <w:szCs w:val="18"/>
              </w:rPr>
              <w:t>智能小车创新团队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李旭军</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18"/>
                <w:szCs w:val="18"/>
              </w:rPr>
              <w:t>机器人创新团队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颜旭涛</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w:t>
            </w:r>
            <w:r w:rsidRPr="002E1511">
              <w:rPr>
                <w:rFonts w:eastAsia="仿宋_GB2312" w:hint="eastAsia"/>
                <w:color w:val="000000"/>
                <w:sz w:val="24"/>
              </w:rPr>
              <w:t>2</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工程师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材料工程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color w:val="000000"/>
                <w:sz w:val="18"/>
                <w:szCs w:val="18"/>
              </w:rPr>
              <w:t>创业成功者</w:t>
            </w: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color w:val="000000"/>
                <w:sz w:val="18"/>
                <w:szCs w:val="18"/>
              </w:rPr>
              <w:t>北京太尔时代科技有限公司</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王增华</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w:t>
            </w:r>
            <w:r w:rsidRPr="002E1511">
              <w:rPr>
                <w:rFonts w:eastAsia="仿宋_GB2312" w:hint="eastAsia"/>
                <w:color w:val="000000"/>
                <w:sz w:val="24"/>
              </w:rPr>
              <w:t>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工程师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信息与</w:t>
            </w:r>
            <w:r w:rsidR="007F0A15" w:rsidRPr="002E1511">
              <w:rPr>
                <w:rFonts w:eastAsia="仿宋_GB2312" w:hint="eastAsia"/>
                <w:color w:val="000000"/>
                <w:sz w:val="24"/>
              </w:rPr>
              <w:br/>
            </w:r>
            <w:r w:rsidRPr="002E1511">
              <w:rPr>
                <w:rFonts w:eastAsia="仿宋_GB2312"/>
                <w:color w:val="000000"/>
                <w:sz w:val="24"/>
              </w:rPr>
              <w:t>通讯</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color w:val="000000"/>
                <w:sz w:val="18"/>
                <w:szCs w:val="18"/>
              </w:rPr>
              <w:t>企业专家</w:t>
            </w: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color w:val="000000"/>
                <w:sz w:val="18"/>
                <w:szCs w:val="18"/>
              </w:rPr>
              <w:t>北京太尔时代科技有限公司</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肖业伟</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w:t>
            </w:r>
            <w:r w:rsidRPr="002E1511">
              <w:rPr>
                <w:rFonts w:eastAsia="仿宋_GB2312" w:hint="eastAsia"/>
                <w:color w:val="000000"/>
                <w:sz w:val="24"/>
              </w:rPr>
              <w:t>2</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电力电子</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hint="eastAsia"/>
                <w:color w:val="000000"/>
                <w:sz w:val="18"/>
                <w:szCs w:val="18"/>
              </w:rPr>
            </w:pPr>
            <w:r w:rsidRPr="002E1511">
              <w:rPr>
                <w:rFonts w:eastAsia="仿宋_GB2312" w:hint="eastAsia"/>
                <w:color w:val="000000"/>
                <w:sz w:val="18"/>
                <w:szCs w:val="18"/>
              </w:rPr>
              <w:t>智能小车创新团队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冷爱莲</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52</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无线电</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hint="eastAsia"/>
                <w:color w:val="000000"/>
                <w:sz w:val="18"/>
                <w:szCs w:val="18"/>
              </w:rPr>
              <w:t>智能小车创新团队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郭雪峰</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39</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控制工程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18"/>
                <w:szCs w:val="18"/>
              </w:rPr>
            </w:pPr>
            <w:r w:rsidRPr="002E1511">
              <w:rPr>
                <w:rFonts w:eastAsia="仿宋_GB2312" w:hint="eastAsia"/>
                <w:color w:val="000000"/>
                <w:sz w:val="18"/>
                <w:szCs w:val="18"/>
              </w:rPr>
              <w:t>智能小车创新团队</w:t>
            </w: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周书</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49</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机械制造与自动化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吴戈</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hint="eastAsia"/>
                <w:color w:val="000000"/>
                <w:sz w:val="24"/>
              </w:rPr>
              <w:t>48</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李鑫伟</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26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助教</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控制工程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李志斌</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54</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高级</w:t>
            </w:r>
            <w:r w:rsidR="007F0A15" w:rsidRPr="002E1511">
              <w:rPr>
                <w:rFonts w:eastAsia="仿宋_GB2312" w:hint="eastAsia"/>
                <w:color w:val="000000"/>
                <w:sz w:val="24"/>
              </w:rPr>
              <w:br/>
            </w: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7F0A15" w:rsidRPr="002E1511" w:rsidRDefault="009429FD" w:rsidP="007F0A15">
            <w:pPr>
              <w:snapToGrid w:val="0"/>
              <w:ind w:leftChars="-50" w:left="-105" w:rightChars="-50" w:right="-105"/>
              <w:jc w:val="center"/>
              <w:rPr>
                <w:rFonts w:eastAsia="仿宋_GB2312" w:hint="eastAsia"/>
                <w:color w:val="000000"/>
                <w:sz w:val="24"/>
              </w:rPr>
            </w:pPr>
            <w:r w:rsidRPr="002E1511">
              <w:rPr>
                <w:rFonts w:eastAsia="仿宋_GB2312"/>
                <w:color w:val="000000"/>
                <w:sz w:val="24"/>
              </w:rPr>
              <w:t>工业电气</w:t>
            </w:r>
          </w:p>
          <w:p w:rsidR="007F0A15"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自动化</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戴世清</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高级</w:t>
            </w:r>
            <w:r w:rsidR="007F0A15" w:rsidRPr="002E1511">
              <w:rPr>
                <w:rFonts w:eastAsia="仿宋_GB2312" w:hint="eastAsia"/>
                <w:color w:val="000000"/>
                <w:sz w:val="24"/>
              </w:rPr>
              <w:br/>
            </w: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计算机</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lastRenderedPageBreak/>
              <w:t>戴云辉</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51</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无线电</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刘文祥</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42</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实验师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实训教学及管理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彭练兵</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工程师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实训教学及管理</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温卫国</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实验师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邓克</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工程师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付晓清</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技</w:t>
            </w:r>
            <w:r w:rsidRPr="002E1511">
              <w:rPr>
                <w:rFonts w:eastAsia="仿宋_GB2312"/>
                <w:color w:val="000000"/>
                <w:sz w:val="24"/>
              </w:rPr>
              <w:t xml:space="preserve"> </w:t>
            </w:r>
            <w:r w:rsidRPr="002E1511">
              <w:rPr>
                <w:rFonts w:eastAsia="仿宋_GB2312"/>
                <w:color w:val="000000"/>
                <w:sz w:val="24"/>
              </w:rPr>
              <w:t>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高中</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沈祖强</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高级工</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中技</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张军波</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助</w:t>
            </w:r>
            <w:r w:rsidRPr="002E1511">
              <w:rPr>
                <w:rFonts w:eastAsia="仿宋_GB2312"/>
                <w:color w:val="000000"/>
                <w:sz w:val="24"/>
              </w:rPr>
              <w:t xml:space="preserve"> </w:t>
            </w:r>
            <w:r w:rsidRPr="002E1511">
              <w:rPr>
                <w:rFonts w:eastAsia="仿宋_GB2312"/>
                <w:color w:val="000000"/>
                <w:sz w:val="24"/>
              </w:rPr>
              <w:t>工</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高职</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刘浩</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高级工</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中技</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实训教学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专职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周后明</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45</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理论教学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李明富</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理论教学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李玉平</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50</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本科</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理论教学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成闽湘</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51</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理论教学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赵又红</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46</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机械工程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理论教学</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毛宇亮</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41</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唐超</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40</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张勇</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材料科学与工程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魏晓林</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37</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张静</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33</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助教</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控制科学与工程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122FD9">
        <w:trPr>
          <w:trHeight w:val="680"/>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曾金芳</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40</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控制科学与工程</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闫磊</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40</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唐平华</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33</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电路与系统</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余云霞</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42</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罗致春</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44</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讲师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r w:rsidR="009429FD" w:rsidRPr="002E1511" w:rsidTr="007F0A15">
        <w:trPr>
          <w:trHeight w:val="454"/>
          <w:jc w:val="center"/>
        </w:trPr>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阳效良</w:t>
            </w:r>
          </w:p>
        </w:tc>
        <w:tc>
          <w:tcPr>
            <w:tcW w:w="828"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55</w:t>
            </w:r>
          </w:p>
        </w:tc>
        <w:tc>
          <w:tcPr>
            <w:tcW w:w="96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副教授</w:t>
            </w:r>
          </w:p>
        </w:tc>
        <w:tc>
          <w:tcPr>
            <w:tcW w:w="914"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研究生</w:t>
            </w:r>
          </w:p>
        </w:tc>
        <w:tc>
          <w:tcPr>
            <w:tcW w:w="1406"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凝聚态物理</w:t>
            </w:r>
          </w:p>
        </w:tc>
        <w:tc>
          <w:tcPr>
            <w:tcW w:w="1417"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创新实践</w:t>
            </w:r>
          </w:p>
        </w:tc>
        <w:tc>
          <w:tcPr>
            <w:tcW w:w="851" w:type="dxa"/>
            <w:vAlign w:val="center"/>
          </w:tcPr>
          <w:p w:rsidR="009429FD" w:rsidRPr="002E1511" w:rsidRDefault="009429FD" w:rsidP="007F0A15">
            <w:pPr>
              <w:snapToGrid w:val="0"/>
              <w:ind w:leftChars="-50" w:left="-105" w:rightChars="-50" w:right="-105"/>
              <w:jc w:val="center"/>
              <w:rPr>
                <w:rFonts w:eastAsia="仿宋_GB2312"/>
                <w:color w:val="000000"/>
                <w:sz w:val="24"/>
              </w:rPr>
            </w:pPr>
            <w:r w:rsidRPr="002E1511">
              <w:rPr>
                <w:rFonts w:eastAsia="仿宋_GB2312"/>
                <w:color w:val="000000"/>
                <w:sz w:val="24"/>
              </w:rPr>
              <w:t>兼职</w:t>
            </w:r>
          </w:p>
        </w:tc>
        <w:tc>
          <w:tcPr>
            <w:tcW w:w="992"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c>
          <w:tcPr>
            <w:tcW w:w="957" w:type="dxa"/>
            <w:vAlign w:val="center"/>
          </w:tcPr>
          <w:p w:rsidR="009429FD" w:rsidRPr="002E1511" w:rsidRDefault="009429FD" w:rsidP="007F0A15">
            <w:pPr>
              <w:snapToGrid w:val="0"/>
              <w:ind w:leftChars="-50" w:left="-105" w:rightChars="-50" w:right="-105"/>
              <w:jc w:val="center"/>
              <w:rPr>
                <w:rFonts w:eastAsia="仿宋_GB2312"/>
                <w:color w:val="000000"/>
                <w:sz w:val="24"/>
              </w:rPr>
            </w:pPr>
          </w:p>
        </w:tc>
      </w:tr>
    </w:tbl>
    <w:p w:rsidR="009429FD" w:rsidRPr="002E1511" w:rsidRDefault="009429FD" w:rsidP="007F0A15">
      <w:pPr>
        <w:snapToGrid w:val="0"/>
        <w:spacing w:line="340" w:lineRule="exact"/>
        <w:ind w:left="122" w:hangingChars="51" w:hanging="122"/>
        <w:jc w:val="left"/>
        <w:rPr>
          <w:color w:val="000000"/>
          <w:kern w:val="0"/>
          <w:sz w:val="24"/>
        </w:rPr>
      </w:pPr>
      <w:r w:rsidRPr="002E1511">
        <w:rPr>
          <w:color w:val="000000"/>
          <w:kern w:val="0"/>
          <w:sz w:val="24"/>
        </w:rPr>
        <w:t>教师类别：知名科学家、创业成功者、企业家、风险投资人等。</w:t>
      </w:r>
    </w:p>
    <w:p w:rsidR="009429FD" w:rsidRPr="002E1511" w:rsidRDefault="007F0A15" w:rsidP="007F0A15">
      <w:pPr>
        <w:snapToGrid w:val="0"/>
        <w:ind w:rightChars="-330" w:right="-693"/>
        <w:rPr>
          <w:sz w:val="24"/>
        </w:rPr>
      </w:pPr>
      <w:r w:rsidRPr="002E1511">
        <w:rPr>
          <w:color w:val="000000"/>
          <w:sz w:val="28"/>
        </w:rPr>
        <w:br w:type="page"/>
      </w:r>
      <w:r w:rsidR="009429FD" w:rsidRPr="002E1511">
        <w:rPr>
          <w:color w:val="000000"/>
          <w:sz w:val="28"/>
        </w:rPr>
        <w:lastRenderedPageBreak/>
        <w:t>3</w:t>
      </w:r>
      <w:r w:rsidR="009429FD" w:rsidRPr="002E1511">
        <w:rPr>
          <w:bCs/>
          <w:color w:val="000000"/>
          <w:sz w:val="28"/>
        </w:rPr>
        <w:t>.</w:t>
      </w:r>
      <w:r w:rsidR="009429FD" w:rsidRPr="002E1511">
        <w:rPr>
          <w:bCs/>
          <w:color w:val="000000"/>
          <w:sz w:val="28"/>
        </w:rPr>
        <w:t>中心仪器设备</w:t>
      </w:r>
    </w:p>
    <w:tbl>
      <w:tblPr>
        <w:tblW w:w="0" w:type="auto"/>
        <w:jc w:val="center"/>
        <w:tblInd w:w="-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5"/>
        <w:gridCol w:w="851"/>
        <w:gridCol w:w="1276"/>
        <w:gridCol w:w="1417"/>
        <w:gridCol w:w="2081"/>
      </w:tblGrid>
      <w:tr w:rsidR="007F0A15" w:rsidRPr="002E1511" w:rsidTr="00122FD9">
        <w:trPr>
          <w:trHeight w:val="397"/>
          <w:tblHeader/>
          <w:jc w:val="center"/>
        </w:trPr>
        <w:tc>
          <w:tcPr>
            <w:tcW w:w="3685" w:type="dxa"/>
            <w:vAlign w:val="center"/>
          </w:tcPr>
          <w:p w:rsidR="009429FD" w:rsidRPr="002E1511" w:rsidRDefault="009429FD" w:rsidP="007F0A15">
            <w:pPr>
              <w:pStyle w:val="20"/>
              <w:snapToGrid w:val="0"/>
              <w:spacing w:line="240" w:lineRule="auto"/>
              <w:jc w:val="center"/>
              <w:rPr>
                <w:bCs/>
                <w:kern w:val="2"/>
                <w:szCs w:val="24"/>
                <w:lang w:val="en-US" w:eastAsia="zh-CN"/>
              </w:rPr>
            </w:pPr>
            <w:r w:rsidRPr="002E1511">
              <w:rPr>
                <w:bCs/>
                <w:kern w:val="2"/>
                <w:szCs w:val="24"/>
                <w:lang w:val="en-US" w:eastAsia="zh-CN"/>
              </w:rPr>
              <w:t>仪器、设备名称型号</w:t>
            </w:r>
          </w:p>
        </w:tc>
        <w:tc>
          <w:tcPr>
            <w:tcW w:w="85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kern w:val="2"/>
                <w:szCs w:val="24"/>
                <w:lang w:val="en-US" w:eastAsia="zh-CN"/>
              </w:rPr>
              <w:t>数量</w:t>
            </w:r>
          </w:p>
        </w:tc>
        <w:tc>
          <w:tcPr>
            <w:tcW w:w="1276"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kern w:val="2"/>
                <w:szCs w:val="24"/>
                <w:lang w:val="en-US" w:eastAsia="zh-CN"/>
              </w:rPr>
              <w:t>单价（元）</w:t>
            </w:r>
          </w:p>
        </w:tc>
        <w:tc>
          <w:tcPr>
            <w:tcW w:w="1417"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kern w:val="2"/>
                <w:szCs w:val="24"/>
                <w:lang w:val="en-US" w:eastAsia="zh-CN"/>
              </w:rPr>
              <w:t>合价（元）</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kern w:val="2"/>
                <w:szCs w:val="24"/>
                <w:lang w:val="en-US" w:eastAsia="zh-CN"/>
              </w:rPr>
              <w:t>备注</w:t>
            </w:r>
            <w:r w:rsidRPr="002E1511">
              <w:rPr>
                <w:bCs/>
                <w:spacing w:val="-6"/>
                <w:kern w:val="2"/>
                <w:szCs w:val="24"/>
                <w:lang w:val="en-US" w:eastAsia="zh-CN"/>
              </w:rPr>
              <w:t>(</w:t>
            </w:r>
            <w:r w:rsidRPr="002E1511">
              <w:rPr>
                <w:bCs/>
                <w:spacing w:val="-6"/>
                <w:kern w:val="2"/>
                <w:szCs w:val="24"/>
                <w:lang w:val="en-US" w:eastAsia="zh-CN"/>
              </w:rPr>
              <w:t>基础训练设备</w:t>
            </w:r>
            <w:r w:rsidR="007F0A15" w:rsidRPr="002E1511">
              <w:rPr>
                <w:rFonts w:hint="eastAsia"/>
                <w:bCs/>
                <w:spacing w:val="-6"/>
                <w:kern w:val="2"/>
                <w:szCs w:val="24"/>
                <w:lang w:val="en-US" w:eastAsia="zh-CN"/>
              </w:rPr>
              <w:br/>
            </w:r>
            <w:r w:rsidRPr="002E1511">
              <w:rPr>
                <w:bCs/>
                <w:spacing w:val="-6"/>
                <w:kern w:val="2"/>
                <w:szCs w:val="24"/>
                <w:lang w:val="en-US" w:eastAsia="zh-CN"/>
              </w:rPr>
              <w:t>或大型共享设备</w:t>
            </w:r>
            <w:r w:rsidRPr="002E1511">
              <w:rPr>
                <w:bCs/>
                <w:spacing w:val="-6"/>
                <w:kern w:val="2"/>
                <w:szCs w:val="24"/>
                <w:lang w:val="en-US" w:eastAsia="zh-CN"/>
              </w:rPr>
              <w:t>)</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rFonts w:hint="eastAsia"/>
                <w:sz w:val="24"/>
              </w:rPr>
              <w:t>数控加工中心</w:t>
            </w:r>
            <w:r w:rsidRPr="002E1511">
              <w:rPr>
                <w:sz w:val="24"/>
              </w:rPr>
              <w:t>1055VMC</w:t>
            </w:r>
          </w:p>
        </w:tc>
        <w:tc>
          <w:tcPr>
            <w:tcW w:w="85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rFonts w:hint="eastAsia"/>
                <w:bCs/>
                <w:kern w:val="2"/>
                <w:szCs w:val="24"/>
                <w:lang w:val="en-US" w:eastAsia="zh-CN"/>
              </w:rPr>
              <w:t>1</w:t>
            </w:r>
          </w:p>
        </w:tc>
        <w:tc>
          <w:tcPr>
            <w:tcW w:w="1276"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rFonts w:hint="eastAsia"/>
                <w:bCs/>
                <w:kern w:val="2"/>
                <w:szCs w:val="24"/>
                <w:lang w:val="en-US" w:eastAsia="zh-CN"/>
              </w:rPr>
              <w:t>480000</w:t>
            </w:r>
          </w:p>
        </w:tc>
        <w:tc>
          <w:tcPr>
            <w:tcW w:w="1417"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rFonts w:hint="eastAsia"/>
                <w:bCs/>
                <w:kern w:val="2"/>
                <w:szCs w:val="24"/>
                <w:lang w:val="en-US" w:eastAsia="zh-CN"/>
              </w:rPr>
              <w:t>480000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立式加工中心</w:t>
            </w:r>
            <w:r w:rsidRPr="002E1511">
              <w:rPr>
                <w:sz w:val="24"/>
              </w:rPr>
              <w:t>VMC850/FANCC</w:t>
            </w:r>
          </w:p>
        </w:tc>
        <w:tc>
          <w:tcPr>
            <w:tcW w:w="851"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rFonts w:hint="eastAsia"/>
                <w:bCs/>
                <w:kern w:val="2"/>
                <w:szCs w:val="24"/>
                <w:lang w:val="en-US" w:eastAsia="zh-CN"/>
              </w:rPr>
              <w:t>1</w:t>
            </w:r>
          </w:p>
        </w:tc>
        <w:tc>
          <w:tcPr>
            <w:tcW w:w="1276"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bCs/>
                <w:kern w:val="2"/>
                <w:szCs w:val="24"/>
                <w:lang w:val="en-US" w:eastAsia="zh-CN"/>
              </w:rPr>
              <w:t>279800</w:t>
            </w:r>
          </w:p>
        </w:tc>
        <w:tc>
          <w:tcPr>
            <w:tcW w:w="1417"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bCs/>
                <w:kern w:val="2"/>
                <w:szCs w:val="24"/>
                <w:lang w:val="en-US" w:eastAsia="zh-CN"/>
              </w:rPr>
              <w:t>279800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三线立式加工中心</w:t>
            </w:r>
            <w:r w:rsidRPr="002E1511">
              <w:rPr>
                <w:sz w:val="24"/>
              </w:rPr>
              <w:t>JF-V850</w:t>
            </w:r>
          </w:p>
        </w:tc>
        <w:tc>
          <w:tcPr>
            <w:tcW w:w="851"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rFonts w:hint="eastAsia"/>
                <w:bCs/>
                <w:kern w:val="2"/>
                <w:szCs w:val="24"/>
                <w:lang w:val="en-US" w:eastAsia="zh-CN"/>
              </w:rPr>
              <w:t>2</w:t>
            </w:r>
          </w:p>
        </w:tc>
        <w:tc>
          <w:tcPr>
            <w:tcW w:w="1276"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bCs/>
                <w:kern w:val="2"/>
                <w:szCs w:val="24"/>
                <w:lang w:val="en-US" w:eastAsia="zh-CN"/>
              </w:rPr>
              <w:t>353500</w:t>
            </w:r>
          </w:p>
        </w:tc>
        <w:tc>
          <w:tcPr>
            <w:tcW w:w="1417"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rFonts w:hint="eastAsia"/>
                <w:bCs/>
                <w:kern w:val="2"/>
                <w:szCs w:val="24"/>
                <w:lang w:val="en-US" w:eastAsia="zh-CN"/>
              </w:rPr>
              <w:t>707000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滚齿机</w:t>
            </w:r>
            <w:r w:rsidRPr="002E1511">
              <w:rPr>
                <w:sz w:val="24"/>
              </w:rPr>
              <w:t>Y3150E</w:t>
            </w:r>
          </w:p>
        </w:tc>
        <w:tc>
          <w:tcPr>
            <w:tcW w:w="851"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rFonts w:hint="eastAsia"/>
                <w:bCs/>
                <w:kern w:val="2"/>
                <w:szCs w:val="24"/>
                <w:lang w:val="en-US" w:eastAsia="zh-CN"/>
              </w:rPr>
              <w:t>1</w:t>
            </w:r>
          </w:p>
        </w:tc>
        <w:tc>
          <w:tcPr>
            <w:tcW w:w="1276"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kern w:val="2"/>
                <w:szCs w:val="24"/>
                <w:lang w:val="en-US" w:eastAsia="zh-CN"/>
              </w:rPr>
              <w:t>210000</w:t>
            </w:r>
          </w:p>
        </w:tc>
        <w:tc>
          <w:tcPr>
            <w:tcW w:w="1417" w:type="dxa"/>
            <w:vAlign w:val="center"/>
          </w:tcPr>
          <w:p w:rsidR="009429FD" w:rsidRPr="002E1511" w:rsidRDefault="009429FD" w:rsidP="007F0A15">
            <w:pPr>
              <w:pStyle w:val="20"/>
              <w:snapToGrid w:val="0"/>
              <w:spacing w:line="240" w:lineRule="auto"/>
              <w:ind w:leftChars="-50" w:left="-105" w:rightChars="-50" w:right="-105"/>
              <w:jc w:val="center"/>
              <w:rPr>
                <w:rFonts w:hint="eastAsia"/>
                <w:bCs/>
                <w:kern w:val="2"/>
                <w:szCs w:val="24"/>
                <w:lang w:val="en-US" w:eastAsia="zh-CN"/>
              </w:rPr>
            </w:pPr>
            <w:r w:rsidRPr="002E1511">
              <w:rPr>
                <w:bCs/>
                <w:kern w:val="2"/>
                <w:szCs w:val="24"/>
                <w:lang w:val="en-US" w:eastAsia="zh-CN"/>
              </w:rPr>
              <w:t>210000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数控车床</w:t>
            </w:r>
            <w:r w:rsidRPr="002E1511">
              <w:rPr>
                <w:sz w:val="24"/>
              </w:rPr>
              <w:t>CJK6136A2/750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6</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84620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507720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普通车床</w:t>
            </w:r>
            <w:r w:rsidRPr="002E1511">
              <w:rPr>
                <w:sz w:val="24"/>
              </w:rPr>
              <w:t>CDS6136/750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40</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46000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1840000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数控切割机</w:t>
            </w:r>
            <w:r w:rsidRPr="002E1511">
              <w:rPr>
                <w:sz w:val="24"/>
              </w:rPr>
              <w:t>DK7750B</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6</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55000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330000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数控铣床</w:t>
            </w:r>
            <w:r w:rsidRPr="002E1511">
              <w:rPr>
                <w:sz w:val="24"/>
              </w:rPr>
              <w:t xml:space="preserve">  XD-40A</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6</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193750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1162500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rFonts w:hint="eastAsia"/>
                <w:sz w:val="24"/>
              </w:rPr>
              <w:t>数控铣床</w:t>
            </w:r>
            <w:r w:rsidRPr="002E1511">
              <w:rPr>
                <w:sz w:val="24"/>
              </w:rPr>
              <w:t>VMC650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2</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258850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517700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外圆磨床</w:t>
            </w:r>
            <w:r w:rsidRPr="002E1511">
              <w:rPr>
                <w:sz w:val="24"/>
              </w:rPr>
              <w:t>MW1432B</w:t>
            </w:r>
          </w:p>
        </w:tc>
        <w:tc>
          <w:tcPr>
            <w:tcW w:w="851" w:type="dxa"/>
            <w:vAlign w:val="center"/>
          </w:tcPr>
          <w:p w:rsidR="009429FD" w:rsidRPr="002E1511" w:rsidRDefault="009429FD" w:rsidP="007F0A15">
            <w:pPr>
              <w:snapToGrid w:val="0"/>
              <w:ind w:leftChars="-50" w:left="-105" w:rightChars="-50" w:right="-105"/>
              <w:jc w:val="center"/>
              <w:rPr>
                <w:rFonts w:hint="eastAsia"/>
                <w:sz w:val="24"/>
              </w:rPr>
            </w:pPr>
            <w:r w:rsidRPr="002E1511">
              <w:rPr>
                <w:rFonts w:hint="eastAsia"/>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126200</w:t>
            </w:r>
          </w:p>
        </w:tc>
        <w:tc>
          <w:tcPr>
            <w:tcW w:w="1417" w:type="dxa"/>
            <w:vAlign w:val="center"/>
          </w:tcPr>
          <w:p w:rsidR="009429FD" w:rsidRPr="002E1511" w:rsidRDefault="009429FD" w:rsidP="007F0A15">
            <w:pPr>
              <w:snapToGrid w:val="0"/>
              <w:ind w:leftChars="-50" w:left="-105" w:rightChars="-50" w:right="-105"/>
              <w:jc w:val="center"/>
              <w:rPr>
                <w:rFonts w:hint="eastAsia"/>
                <w:sz w:val="24"/>
              </w:rPr>
            </w:pPr>
            <w:r w:rsidRPr="002E1511">
              <w:rPr>
                <w:sz w:val="24"/>
              </w:rPr>
              <w:t>126200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spacing w:val="-6"/>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光学投影仪</w:t>
            </w:r>
            <w:r w:rsidRPr="002E1511">
              <w:rPr>
                <w:sz w:val="24"/>
              </w:rPr>
              <w:t>GL-JT12A</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3</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22800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68400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测高仪</w:t>
            </w:r>
            <w:r w:rsidRPr="002E1511">
              <w:rPr>
                <w:sz w:val="24"/>
              </w:rPr>
              <w:t>JG600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43500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43500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桌面</w:t>
            </w:r>
            <w:r w:rsidRPr="002E1511">
              <w:rPr>
                <w:sz w:val="24"/>
              </w:rPr>
              <w:t>3D</w:t>
            </w:r>
            <w:r w:rsidRPr="002E1511">
              <w:rPr>
                <w:sz w:val="24"/>
              </w:rPr>
              <w:t>打印机</w:t>
            </w:r>
            <w:r w:rsidRPr="002E1511">
              <w:rPr>
                <w:sz w:val="24"/>
              </w:rPr>
              <w:t>UP BOX</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10</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25000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250000</w:t>
            </w:r>
          </w:p>
        </w:tc>
        <w:tc>
          <w:tcPr>
            <w:tcW w:w="2081" w:type="dxa"/>
            <w:vAlign w:val="center"/>
          </w:tcPr>
          <w:p w:rsidR="009429FD" w:rsidRPr="002E1511" w:rsidRDefault="009429FD" w:rsidP="007F0A15">
            <w:pPr>
              <w:pStyle w:val="20"/>
              <w:snapToGrid w:val="0"/>
              <w:spacing w:line="240" w:lineRule="auto"/>
              <w:ind w:leftChars="-50" w:left="-105" w:rightChars="-50" w:right="-105"/>
              <w:jc w:val="center"/>
              <w:rPr>
                <w:bCs/>
                <w:kern w:val="2"/>
                <w:szCs w:val="24"/>
                <w:lang w:val="en-US" w:eastAsia="zh-CN"/>
              </w:rPr>
            </w:pPr>
            <w:r w:rsidRPr="002E1511">
              <w:rPr>
                <w:bCs/>
                <w:spacing w:val="-6"/>
                <w:kern w:val="2"/>
                <w:szCs w:val="24"/>
                <w:lang w:val="en-US" w:eastAsia="zh-CN"/>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工业级</w:t>
            </w:r>
            <w:r w:rsidRPr="002E1511">
              <w:rPr>
                <w:sz w:val="24"/>
              </w:rPr>
              <w:t>3D</w:t>
            </w:r>
            <w:r w:rsidRPr="002E1511">
              <w:rPr>
                <w:sz w:val="24"/>
              </w:rPr>
              <w:t>打印机</w:t>
            </w:r>
            <w:r w:rsidRPr="002E1511">
              <w:rPr>
                <w:sz w:val="24"/>
              </w:rPr>
              <w:t>Inspire D290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246800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246800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高速精密激光切割机</w:t>
            </w:r>
            <w:r w:rsidRPr="002E1511">
              <w:rPr>
                <w:sz w:val="24"/>
              </w:rPr>
              <w:t>E1309M</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99800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99800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激光内雕机</w:t>
            </w:r>
            <w:r w:rsidRPr="002E1511">
              <w:rPr>
                <w:sz w:val="24"/>
              </w:rPr>
              <w:t>ZT-532F</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348500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348500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手持式三维激光扫描仪</w:t>
            </w:r>
            <w:r w:rsidRPr="002E1511">
              <w:rPr>
                <w:sz w:val="24"/>
              </w:rPr>
              <w:t>Shind-III-W</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220000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220000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光纤激光打标机</w:t>
            </w:r>
            <w:r w:rsidRPr="002E1511">
              <w:rPr>
                <w:sz w:val="24"/>
              </w:rPr>
              <w:t>ZT-Q-30W</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119800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119800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rFonts w:hint="eastAsia"/>
                <w:sz w:val="24"/>
              </w:rPr>
              <w:t>机器人创新平台</w:t>
            </w:r>
            <w:r w:rsidRPr="002E1511">
              <w:rPr>
                <w:sz w:val="24"/>
              </w:rPr>
              <w:t>NAO H25</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5</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100000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500000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光刻机</w:t>
            </w:r>
            <w:r w:rsidRPr="002E1511">
              <w:rPr>
                <w:rFonts w:hint="eastAsia"/>
                <w:sz w:val="24"/>
              </w:rPr>
              <w:t>H94-17G</w:t>
            </w:r>
            <w:r w:rsidRPr="002E1511">
              <w:rPr>
                <w:rFonts w:hint="eastAsia"/>
                <w:sz w:val="24"/>
              </w:rPr>
              <w:t>型</w:t>
            </w:r>
            <w:r w:rsidRPr="002E1511">
              <w:rPr>
                <w:rFonts w:hint="eastAsia"/>
                <w:sz w:val="24"/>
              </w:rPr>
              <w:t>4</w:t>
            </w:r>
            <w:r w:rsidRPr="002E1511">
              <w:rPr>
                <w:rFonts w:hint="eastAsia"/>
                <w:sz w:val="24"/>
              </w:rPr>
              <w:t>寸</w:t>
            </w:r>
          </w:p>
        </w:tc>
        <w:tc>
          <w:tcPr>
            <w:tcW w:w="851" w:type="dxa"/>
            <w:vAlign w:val="center"/>
          </w:tcPr>
          <w:p w:rsidR="009429FD" w:rsidRPr="002E1511" w:rsidRDefault="009429FD" w:rsidP="007F0A15">
            <w:pPr>
              <w:snapToGrid w:val="0"/>
              <w:ind w:leftChars="-50" w:left="-105" w:rightChars="-50" w:right="-105"/>
              <w:jc w:val="center"/>
              <w:rPr>
                <w:rFonts w:hint="eastAsia"/>
                <w:sz w:val="24"/>
              </w:rPr>
            </w:pPr>
            <w:r w:rsidRPr="002E1511">
              <w:rPr>
                <w:rFonts w:hint="eastAsia"/>
                <w:sz w:val="24"/>
              </w:rPr>
              <w:t>1</w:t>
            </w:r>
          </w:p>
        </w:tc>
        <w:tc>
          <w:tcPr>
            <w:tcW w:w="1276" w:type="dxa"/>
            <w:vAlign w:val="center"/>
          </w:tcPr>
          <w:p w:rsidR="009429FD" w:rsidRPr="002E1511" w:rsidRDefault="009429FD" w:rsidP="007F0A15">
            <w:pPr>
              <w:snapToGrid w:val="0"/>
              <w:ind w:leftChars="-50" w:left="-105" w:rightChars="-50" w:right="-105"/>
              <w:jc w:val="center"/>
              <w:rPr>
                <w:rFonts w:hint="eastAsia"/>
                <w:sz w:val="24"/>
              </w:rPr>
            </w:pPr>
            <w:r w:rsidRPr="002E1511">
              <w:rPr>
                <w:sz w:val="24"/>
              </w:rPr>
              <w:t>168700</w:t>
            </w:r>
          </w:p>
        </w:tc>
        <w:tc>
          <w:tcPr>
            <w:tcW w:w="1417" w:type="dxa"/>
            <w:vAlign w:val="center"/>
          </w:tcPr>
          <w:p w:rsidR="009429FD" w:rsidRPr="002E1511" w:rsidRDefault="009429FD" w:rsidP="007F0A15">
            <w:pPr>
              <w:snapToGrid w:val="0"/>
              <w:ind w:leftChars="-50" w:left="-105" w:rightChars="-50" w:right="-105"/>
              <w:jc w:val="center"/>
              <w:rPr>
                <w:rFonts w:hint="eastAsia"/>
                <w:sz w:val="24"/>
              </w:rPr>
            </w:pPr>
            <w:r w:rsidRPr="002E1511">
              <w:rPr>
                <w:sz w:val="24"/>
              </w:rPr>
              <w:t>168700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数字合成扫频仪</w:t>
            </w:r>
            <w:r w:rsidRPr="002E1511">
              <w:rPr>
                <w:sz w:val="24"/>
              </w:rPr>
              <w:t>EE87300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4</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24350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97400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全自动上板机</w:t>
            </w:r>
            <w:r w:rsidRPr="002E1511">
              <w:rPr>
                <w:sz w:val="24"/>
              </w:rPr>
              <w:t>LT-500L</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54000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54000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全自动下板机</w:t>
            </w:r>
            <w:r w:rsidRPr="002E1511">
              <w:rPr>
                <w:sz w:val="24"/>
              </w:rPr>
              <w:t>LT-500UL</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58000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58000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BGA</w:t>
            </w:r>
            <w:r w:rsidRPr="002E1511">
              <w:rPr>
                <w:sz w:val="24"/>
              </w:rPr>
              <w:t>返修工作站</w:t>
            </w:r>
            <w:r w:rsidRPr="002E1511">
              <w:rPr>
                <w:sz w:val="24"/>
              </w:rPr>
              <w:t>LT-V610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146030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146030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全电脑热风无铅回流焊机</w:t>
            </w:r>
            <w:r w:rsidRPr="002E1511">
              <w:rPr>
                <w:sz w:val="24"/>
              </w:rPr>
              <w:t>M8-CR</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171300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171300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全自动多功能贴片机</w:t>
            </w:r>
            <w:r w:rsidRPr="002E1511">
              <w:rPr>
                <w:sz w:val="24"/>
              </w:rPr>
              <w:t>MC61S</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416000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416000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全自动印刷机</w:t>
            </w:r>
            <w:r w:rsidRPr="002E1511">
              <w:rPr>
                <w:sz w:val="24"/>
              </w:rPr>
              <w:t>LT-BP430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271220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271220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大型共享设备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GF</w:t>
            </w:r>
            <w:r w:rsidRPr="002E1511">
              <w:rPr>
                <w:sz w:val="24"/>
              </w:rPr>
              <w:t>喂料机</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74480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74480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sz w:val="24"/>
              </w:rPr>
              <w:t>手动贴片系统</w:t>
            </w:r>
            <w:r w:rsidRPr="002E1511">
              <w:rPr>
                <w:sz w:val="24"/>
              </w:rPr>
              <w:t>PAL1200</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45600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45600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sz w:val="24"/>
              </w:rPr>
            </w:pPr>
            <w:r w:rsidRPr="002E1511">
              <w:rPr>
                <w:rFonts w:hint="eastAsia"/>
                <w:sz w:val="24"/>
              </w:rPr>
              <w:t>退火炉</w:t>
            </w:r>
            <w:r w:rsidRPr="002E1511">
              <w:rPr>
                <w:sz w:val="24"/>
              </w:rPr>
              <w:t>M5112- -2/UM</w:t>
            </w:r>
          </w:p>
        </w:tc>
        <w:tc>
          <w:tcPr>
            <w:tcW w:w="851" w:type="dxa"/>
            <w:vAlign w:val="center"/>
          </w:tcPr>
          <w:p w:rsidR="009429FD" w:rsidRPr="002E1511" w:rsidRDefault="009429FD" w:rsidP="007F0A15">
            <w:pPr>
              <w:snapToGrid w:val="0"/>
              <w:ind w:leftChars="-50" w:left="-105" w:rightChars="-50" w:right="-105"/>
              <w:jc w:val="center"/>
              <w:rPr>
                <w:sz w:val="24"/>
              </w:rPr>
            </w:pPr>
            <w:r w:rsidRPr="002E1511">
              <w:rPr>
                <w:rFonts w:hint="eastAsia"/>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188000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188000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r w:rsidR="00122FD9" w:rsidRPr="002E1511" w:rsidTr="00122FD9">
        <w:trPr>
          <w:trHeight w:val="397"/>
          <w:jc w:val="center"/>
        </w:trPr>
        <w:tc>
          <w:tcPr>
            <w:tcW w:w="3685" w:type="dxa"/>
            <w:vAlign w:val="center"/>
          </w:tcPr>
          <w:p w:rsidR="009429FD" w:rsidRPr="002E1511" w:rsidRDefault="009429FD" w:rsidP="007F0A15">
            <w:pPr>
              <w:snapToGrid w:val="0"/>
              <w:jc w:val="center"/>
              <w:rPr>
                <w:rFonts w:hint="eastAsia"/>
                <w:sz w:val="24"/>
              </w:rPr>
            </w:pPr>
            <w:r w:rsidRPr="002E1511">
              <w:rPr>
                <w:rFonts w:hint="eastAsia"/>
                <w:sz w:val="24"/>
              </w:rPr>
              <w:t>高温扩散炉</w:t>
            </w:r>
            <w:r w:rsidRPr="002E1511">
              <w:rPr>
                <w:sz w:val="24"/>
              </w:rPr>
              <w:t>M5112-2/UM</w:t>
            </w:r>
          </w:p>
        </w:tc>
        <w:tc>
          <w:tcPr>
            <w:tcW w:w="851" w:type="dxa"/>
            <w:vAlign w:val="center"/>
          </w:tcPr>
          <w:p w:rsidR="009429FD" w:rsidRPr="002E1511" w:rsidRDefault="009429FD" w:rsidP="007F0A15">
            <w:pPr>
              <w:snapToGrid w:val="0"/>
              <w:ind w:leftChars="-50" w:left="-105" w:rightChars="-50" w:right="-105"/>
              <w:jc w:val="center"/>
              <w:rPr>
                <w:rFonts w:hint="eastAsia"/>
                <w:sz w:val="24"/>
              </w:rPr>
            </w:pPr>
            <w:r w:rsidRPr="002E1511">
              <w:rPr>
                <w:rFonts w:hint="eastAsia"/>
                <w:sz w:val="24"/>
              </w:rPr>
              <w:t>1</w:t>
            </w:r>
          </w:p>
        </w:tc>
        <w:tc>
          <w:tcPr>
            <w:tcW w:w="1276" w:type="dxa"/>
            <w:vAlign w:val="center"/>
          </w:tcPr>
          <w:p w:rsidR="009429FD" w:rsidRPr="002E1511" w:rsidRDefault="009429FD" w:rsidP="007F0A15">
            <w:pPr>
              <w:snapToGrid w:val="0"/>
              <w:ind w:leftChars="-50" w:left="-105" w:rightChars="-50" w:right="-105"/>
              <w:jc w:val="center"/>
              <w:rPr>
                <w:sz w:val="24"/>
              </w:rPr>
            </w:pPr>
            <w:r w:rsidRPr="002E1511">
              <w:rPr>
                <w:sz w:val="24"/>
              </w:rPr>
              <w:t>272000</w:t>
            </w:r>
          </w:p>
        </w:tc>
        <w:tc>
          <w:tcPr>
            <w:tcW w:w="1417" w:type="dxa"/>
            <w:vAlign w:val="center"/>
          </w:tcPr>
          <w:p w:rsidR="009429FD" w:rsidRPr="002E1511" w:rsidRDefault="009429FD" w:rsidP="007F0A15">
            <w:pPr>
              <w:snapToGrid w:val="0"/>
              <w:ind w:leftChars="-50" w:left="-105" w:rightChars="-50" w:right="-105"/>
              <w:jc w:val="center"/>
              <w:rPr>
                <w:sz w:val="24"/>
              </w:rPr>
            </w:pPr>
            <w:r w:rsidRPr="002E1511">
              <w:rPr>
                <w:sz w:val="24"/>
              </w:rPr>
              <w:t>272000</w:t>
            </w:r>
          </w:p>
        </w:tc>
        <w:tc>
          <w:tcPr>
            <w:tcW w:w="2081" w:type="dxa"/>
            <w:vAlign w:val="center"/>
          </w:tcPr>
          <w:p w:rsidR="009429FD" w:rsidRPr="002E1511" w:rsidRDefault="009429FD" w:rsidP="007F0A15">
            <w:pPr>
              <w:snapToGrid w:val="0"/>
              <w:ind w:leftChars="-50" w:left="-105" w:rightChars="-50" w:right="-105"/>
              <w:jc w:val="center"/>
              <w:rPr>
                <w:bCs/>
                <w:spacing w:val="-6"/>
                <w:sz w:val="24"/>
              </w:rPr>
            </w:pPr>
            <w:r w:rsidRPr="002E1511">
              <w:rPr>
                <w:bCs/>
                <w:spacing w:val="-6"/>
                <w:sz w:val="24"/>
              </w:rPr>
              <w:t>基础训练设备</w:t>
            </w:r>
          </w:p>
        </w:tc>
      </w:tr>
    </w:tbl>
    <w:p w:rsidR="009429FD" w:rsidRPr="002E1511" w:rsidRDefault="009429FD" w:rsidP="007F0A15">
      <w:pPr>
        <w:snapToGrid w:val="0"/>
        <w:ind w:rightChars="-330" w:right="-693"/>
        <w:rPr>
          <w:bCs/>
          <w:color w:val="000000"/>
          <w:sz w:val="28"/>
        </w:rPr>
      </w:pPr>
      <w:r w:rsidRPr="002E1511">
        <w:rPr>
          <w:bCs/>
          <w:color w:val="000000"/>
          <w:sz w:val="28"/>
        </w:rPr>
        <w:lastRenderedPageBreak/>
        <w:t>4.</w:t>
      </w:r>
      <w:r w:rsidRPr="002E1511">
        <w:rPr>
          <w:bCs/>
          <w:color w:val="000000"/>
          <w:sz w:val="28"/>
        </w:rPr>
        <w:t>教育教学成效</w:t>
      </w:r>
    </w:p>
    <w:tbl>
      <w:tblPr>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108"/>
      </w:tblGrid>
      <w:tr w:rsidR="009429FD" w:rsidRPr="002E1511" w:rsidTr="007F0A15">
        <w:trPr>
          <w:trHeight w:val="1974"/>
          <w:jc w:val="center"/>
        </w:trPr>
        <w:tc>
          <w:tcPr>
            <w:tcW w:w="9108" w:type="dxa"/>
          </w:tcPr>
          <w:p w:rsidR="009429FD" w:rsidRPr="002E1511" w:rsidRDefault="009429FD" w:rsidP="007F0A15">
            <w:pPr>
              <w:widowControl/>
              <w:spacing w:line="440" w:lineRule="exact"/>
              <w:rPr>
                <w:sz w:val="24"/>
              </w:rPr>
            </w:pPr>
            <w:r w:rsidRPr="002E1511">
              <w:rPr>
                <w:sz w:val="24"/>
              </w:rPr>
              <w:t>开展创新创业教育方面取得的成效和经验。</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创新创业已经上升为国家战略，随着我国鼓励创新创业的相关措施陆续实施，民众的创业精神正在焕发，</w:t>
            </w:r>
            <w:r w:rsidRPr="002E1511">
              <w:rPr>
                <w:color w:val="000000"/>
                <w:sz w:val="24"/>
              </w:rPr>
              <w:t>“</w:t>
            </w:r>
            <w:r w:rsidRPr="002E1511">
              <w:rPr>
                <w:color w:val="000000"/>
                <w:sz w:val="24"/>
              </w:rPr>
              <w:t>大众创业、万众创新</w:t>
            </w:r>
            <w:r w:rsidRPr="002E1511">
              <w:rPr>
                <w:color w:val="000000"/>
                <w:sz w:val="24"/>
              </w:rPr>
              <w:t>”</w:t>
            </w:r>
            <w:r w:rsidRPr="002E1511">
              <w:rPr>
                <w:color w:val="000000"/>
                <w:sz w:val="24"/>
              </w:rPr>
              <w:t>、</w:t>
            </w:r>
            <w:r w:rsidRPr="002E1511">
              <w:rPr>
                <w:color w:val="000000"/>
                <w:sz w:val="24"/>
              </w:rPr>
              <w:t>“</w:t>
            </w:r>
            <w:r w:rsidRPr="002E1511">
              <w:rPr>
                <w:color w:val="000000"/>
                <w:sz w:val="24"/>
              </w:rPr>
              <w:t>草根创业</w:t>
            </w:r>
            <w:r w:rsidRPr="002E1511">
              <w:rPr>
                <w:color w:val="000000"/>
                <w:sz w:val="24"/>
              </w:rPr>
              <w:t>”</w:t>
            </w:r>
            <w:r w:rsidRPr="002E1511">
              <w:rPr>
                <w:color w:val="000000"/>
                <w:sz w:val="24"/>
              </w:rPr>
              <w:t>的新浪潮正在涌动。大学生是创新创业的生力军，也是国家创新驱动战略的中坚力量，国家正投入系列资源以推动大学生创新创业工作蓬勃开展。新工科建设尤其需要坚持</w:t>
            </w:r>
            <w:r w:rsidRPr="002E1511">
              <w:rPr>
                <w:color w:val="000000"/>
                <w:sz w:val="24"/>
              </w:rPr>
              <w:t>“OBE”</w:t>
            </w:r>
            <w:r w:rsidRPr="002E1511">
              <w:rPr>
                <w:color w:val="000000"/>
                <w:sz w:val="24"/>
              </w:rPr>
              <w:t>理念，采用产教融合模式连接学校与产业，运用互联网、云计算、大数据等创新教育应用新技术改变教育方式，提升教育效率，实现高校工程教育的跨越发展。工程训练中心是地方本科高校教学和科研的重要基地，是高校人才培养体系的重要组成部分。</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学校成立了创新创业学院，专门指导管理大学生的创新创业活动。</w:t>
            </w:r>
            <w:r w:rsidRPr="002E1511">
              <w:rPr>
                <w:rFonts w:eastAsia="黑体"/>
                <w:b/>
                <w:color w:val="000000"/>
                <w:sz w:val="24"/>
              </w:rPr>
              <w:t>2015</w:t>
            </w:r>
            <w:r w:rsidRPr="002E1511">
              <w:rPr>
                <w:rFonts w:eastAsia="黑体"/>
                <w:b/>
                <w:color w:val="000000"/>
                <w:sz w:val="24"/>
              </w:rPr>
              <w:t>年湘潭大学成立了工程实践大学生创新训练中心</w:t>
            </w:r>
            <w:r w:rsidRPr="002E1511">
              <w:rPr>
                <w:color w:val="000000"/>
                <w:sz w:val="24"/>
              </w:rPr>
              <w:t>，承担了各类创新实践活动，指导学生参加设计创新制作竞赛，共取得湖南省大学生创新设计制造大赛一等奖二项、二等奖三项；中南六省两地区（香港、澳门）大学生设计创新制造大赛二等奖三项；指导学生参加全国大学生第二届工程训练综合能力竞赛湖南省选拔赛获得一等奖一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在机类专业学生参加工程训练时，实训时间较长的项目（钳工、车工、数控）留出时间让学生自己设计、制图、待指导老师审定后，用各种加工机床和设备，自己加工制作出合格的产品，在充满活力和生气的工业制造环境中进一步提到了学生的创新意识和工程实践能力。</w:t>
            </w:r>
          </w:p>
          <w:p w:rsidR="009429FD" w:rsidRPr="002E1511" w:rsidRDefault="009429FD" w:rsidP="007F0A15">
            <w:pPr>
              <w:snapToGrid w:val="0"/>
              <w:spacing w:line="440" w:lineRule="exact"/>
              <w:ind w:firstLineChars="200" w:firstLine="482"/>
              <w:rPr>
                <w:color w:val="000000"/>
                <w:sz w:val="24"/>
              </w:rPr>
            </w:pPr>
            <w:r w:rsidRPr="002E1511">
              <w:rPr>
                <w:rFonts w:eastAsia="黑体"/>
                <w:b/>
                <w:color w:val="000000"/>
                <w:sz w:val="24"/>
              </w:rPr>
              <w:t>为注重实践教学，激发学生对机械制造加工的积极性和创造性，中心举办了九届学生金工实习操作竞赛。</w:t>
            </w:r>
            <w:r w:rsidRPr="002E1511">
              <w:rPr>
                <w:color w:val="000000"/>
                <w:sz w:val="24"/>
              </w:rPr>
              <w:t>2016</w:t>
            </w:r>
            <w:r w:rsidRPr="002E1511">
              <w:rPr>
                <w:color w:val="000000"/>
                <w:sz w:val="24"/>
              </w:rPr>
              <w:t>年</w:t>
            </w:r>
            <w:r w:rsidRPr="002E1511">
              <w:rPr>
                <w:color w:val="000000"/>
                <w:sz w:val="24"/>
              </w:rPr>
              <w:t>7</w:t>
            </w:r>
            <w:r w:rsidRPr="002E1511">
              <w:rPr>
                <w:color w:val="000000"/>
                <w:sz w:val="24"/>
              </w:rPr>
              <w:t>月，中心组织了一次工程实践能力竞赛，共有机械工程学院、兴湘学院等</w:t>
            </w:r>
            <w:r w:rsidRPr="002E1511">
              <w:rPr>
                <w:color w:val="000000"/>
                <w:sz w:val="24"/>
              </w:rPr>
              <w:t>30</w:t>
            </w:r>
            <w:r w:rsidRPr="002E1511">
              <w:rPr>
                <w:color w:val="000000"/>
                <w:sz w:val="24"/>
              </w:rPr>
              <w:t>多名学生报名，分别进行机加工、数控、钳工加工制作，评出一等奖一名，二等奖二名，三等奖三名。</w:t>
            </w:r>
            <w:r w:rsidRPr="002E1511">
              <w:rPr>
                <w:color w:val="000000"/>
                <w:sz w:val="24"/>
              </w:rPr>
              <w:t>2017</w:t>
            </w:r>
            <w:r w:rsidRPr="002E1511">
              <w:rPr>
                <w:color w:val="000000"/>
                <w:sz w:val="24"/>
              </w:rPr>
              <w:t>年组织举办了湘潭大学大学生工程训练综合能力竞赛，选拔了队伍参加第八届全国大学生机械创新设计大赛，获得了省二等奖。通过竞赛，进一步活跃了实习气氛，加深了实习的印象，提高学生实习的兴趣，大大激发了学生创新思维、创新能力，充分反映了我校实践教学的特色，也受到了学校和湖南省金工教学研究会高度评价和肯定。</w:t>
            </w:r>
          </w:p>
          <w:p w:rsidR="009429FD" w:rsidRPr="002E1511" w:rsidRDefault="009429FD" w:rsidP="007F0A15">
            <w:pPr>
              <w:snapToGrid w:val="0"/>
              <w:spacing w:line="440" w:lineRule="exact"/>
              <w:ind w:firstLineChars="200" w:firstLine="482"/>
              <w:rPr>
                <w:color w:val="000000"/>
                <w:sz w:val="24"/>
              </w:rPr>
            </w:pPr>
            <w:r w:rsidRPr="002E1511">
              <w:rPr>
                <w:rFonts w:eastAsia="黑体"/>
                <w:b/>
                <w:color w:val="000000"/>
                <w:sz w:val="24"/>
              </w:rPr>
              <w:t>同时引入校内优秀的大学生创新创业团队入驻中心，如：</w:t>
            </w:r>
            <w:r w:rsidRPr="002E1511">
              <w:rPr>
                <w:rFonts w:eastAsia="黑体"/>
                <w:b/>
                <w:color w:val="000000"/>
                <w:sz w:val="24"/>
              </w:rPr>
              <w:t>LabVIEW</w:t>
            </w:r>
            <w:r w:rsidRPr="002E1511">
              <w:rPr>
                <w:rFonts w:eastAsia="黑体"/>
                <w:b/>
                <w:color w:val="000000"/>
                <w:sz w:val="24"/>
              </w:rPr>
              <w:t>学生创新俱乐部、自主机器人视觉感知与导航控制创新团队、双创联盟团队等入驻中心创新实训模块。</w:t>
            </w:r>
            <w:r w:rsidRPr="002E1511">
              <w:rPr>
                <w:color w:val="000000"/>
                <w:sz w:val="24"/>
              </w:rPr>
              <w:t>LabVIEW</w:t>
            </w:r>
            <w:r w:rsidRPr="002E1511">
              <w:rPr>
                <w:color w:val="000000"/>
                <w:sz w:val="24"/>
              </w:rPr>
              <w:t>俱乐部是全国高校中成立的第</w:t>
            </w:r>
            <w:r w:rsidRPr="002E1511">
              <w:rPr>
                <w:color w:val="000000"/>
                <w:sz w:val="24"/>
              </w:rPr>
              <w:t>26</w:t>
            </w:r>
            <w:r w:rsidRPr="002E1511">
              <w:rPr>
                <w:color w:val="000000"/>
                <w:sz w:val="24"/>
              </w:rPr>
              <w:t>个实体俱乐部，其创新成果使湘潭大学成为了湖南省除国防科技大学外唯一</w:t>
            </w:r>
            <w:r w:rsidRPr="002E1511">
              <w:rPr>
                <w:color w:val="000000"/>
                <w:sz w:val="24"/>
              </w:rPr>
              <w:t xml:space="preserve"> </w:t>
            </w:r>
            <w:r w:rsidRPr="002E1511">
              <w:rPr>
                <w:color w:val="000000"/>
                <w:sz w:val="24"/>
              </w:rPr>
              <w:t>一所连续三届都闯入全国决赛的高校，全国每次获奖作品与参赛作品比例在</w:t>
            </w:r>
            <w:r w:rsidRPr="002E1511">
              <w:rPr>
                <w:color w:val="000000"/>
                <w:sz w:val="24"/>
              </w:rPr>
              <w:t>1:30</w:t>
            </w:r>
            <w:r w:rsidRPr="002E1511">
              <w:rPr>
                <w:color w:val="000000"/>
                <w:sz w:val="24"/>
              </w:rPr>
              <w:t>以下，获奖的含金量非常高。俱乐部一直以来致</w:t>
            </w:r>
            <w:r w:rsidRPr="002E1511">
              <w:rPr>
                <w:color w:val="000000"/>
                <w:sz w:val="24"/>
              </w:rPr>
              <w:lastRenderedPageBreak/>
              <w:t>力于创新实践和学科竞赛，</w:t>
            </w:r>
            <w:r w:rsidRPr="002E1511">
              <w:rPr>
                <w:color w:val="000000"/>
                <w:sz w:val="24"/>
              </w:rPr>
              <w:t>2016—2017</w:t>
            </w:r>
            <w:r w:rsidRPr="002E1511">
              <w:rPr>
                <w:color w:val="000000"/>
                <w:sz w:val="24"/>
              </w:rPr>
              <w:t>年获得了</w:t>
            </w:r>
            <w:r w:rsidRPr="002E1511">
              <w:rPr>
                <w:color w:val="000000"/>
                <w:sz w:val="24"/>
              </w:rPr>
              <w:t>10</w:t>
            </w:r>
            <w:r w:rsidRPr="002E1511">
              <w:rPr>
                <w:color w:val="000000"/>
                <w:sz w:val="24"/>
              </w:rPr>
              <w:t>多项创新项目，其中国家级和省级创新项目各</w:t>
            </w:r>
            <w:r w:rsidRPr="002E1511">
              <w:rPr>
                <w:color w:val="000000"/>
                <w:sz w:val="24"/>
              </w:rPr>
              <w:t>2</w:t>
            </w:r>
            <w:r w:rsidRPr="002E1511">
              <w:rPr>
                <w:color w:val="000000"/>
                <w:sz w:val="24"/>
              </w:rPr>
              <w:t>项，校级创新项目</w:t>
            </w:r>
            <w:r w:rsidRPr="002E1511">
              <w:rPr>
                <w:color w:val="000000"/>
                <w:sz w:val="24"/>
              </w:rPr>
              <w:t>8</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2015</w:t>
            </w:r>
            <w:r w:rsidRPr="002E1511">
              <w:rPr>
                <w:color w:val="000000"/>
                <w:sz w:val="24"/>
              </w:rPr>
              <w:t>年，全国第三届虚拟仪器设计大赛，来自湘潭大学的作品</w:t>
            </w:r>
            <w:r w:rsidRPr="002E1511">
              <w:rPr>
                <w:color w:val="000000"/>
                <w:sz w:val="24"/>
              </w:rPr>
              <w:t>“</w:t>
            </w:r>
            <w:r w:rsidRPr="002E1511">
              <w:rPr>
                <w:color w:val="000000"/>
                <w:sz w:val="24"/>
              </w:rPr>
              <w:t>基于机器视觉的自充电小车</w:t>
            </w:r>
            <w:r w:rsidRPr="002E1511">
              <w:rPr>
                <w:color w:val="000000"/>
                <w:sz w:val="24"/>
              </w:rPr>
              <w:t>”</w:t>
            </w:r>
            <w:r w:rsidRPr="002E1511">
              <w:rPr>
                <w:color w:val="000000"/>
                <w:sz w:val="24"/>
              </w:rPr>
              <w:t>入围决赛并获得国家级三等奖，获奖队伍与参赛队伍的比例为</w:t>
            </w:r>
            <w:r w:rsidRPr="002E1511">
              <w:rPr>
                <w:color w:val="000000"/>
                <w:sz w:val="24"/>
              </w:rPr>
              <w:t>80:1664</w:t>
            </w:r>
            <w:r w:rsidRPr="002E1511">
              <w:rPr>
                <w:color w:val="000000"/>
                <w:sz w:val="24"/>
              </w:rPr>
              <w:t>。</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2017</w:t>
            </w:r>
            <w:r w:rsidRPr="002E1511">
              <w:rPr>
                <w:color w:val="000000"/>
                <w:sz w:val="24"/>
              </w:rPr>
              <w:t>年，全国第四届虚拟仪器设计大赛，来自湘潭大学的作品</w:t>
            </w:r>
            <w:r w:rsidRPr="002E1511">
              <w:rPr>
                <w:color w:val="000000"/>
                <w:sz w:val="24"/>
              </w:rPr>
              <w:t>“</w:t>
            </w:r>
            <w:r w:rsidRPr="002E1511">
              <w:rPr>
                <w:color w:val="000000"/>
                <w:sz w:val="24"/>
              </w:rPr>
              <w:t>音乐机器人</w:t>
            </w:r>
            <w:r w:rsidRPr="002E1511">
              <w:rPr>
                <w:color w:val="000000"/>
                <w:sz w:val="24"/>
              </w:rPr>
              <w:t>”</w:t>
            </w:r>
            <w:r w:rsidRPr="002E1511">
              <w:rPr>
                <w:color w:val="000000"/>
                <w:sz w:val="24"/>
              </w:rPr>
              <w:t>入围决赛并获得国家级三等奖。每一届的顶级赛事都有湘潭大学学子的身影，在全国仅有几所工科名校获此殊荣。</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到今年为止，我们已经成功举办</w:t>
            </w:r>
            <w:r w:rsidRPr="002E1511">
              <w:rPr>
                <w:color w:val="000000"/>
                <w:sz w:val="24"/>
              </w:rPr>
              <w:t>4</w:t>
            </w:r>
            <w:r w:rsidRPr="002E1511">
              <w:rPr>
                <w:color w:val="000000"/>
                <w:sz w:val="24"/>
              </w:rPr>
              <w:t>届湘潭大学虚拟仪器设计大赛，每年的惊喜连连。</w:t>
            </w:r>
            <w:r w:rsidRPr="002E1511">
              <w:rPr>
                <w:color w:val="000000"/>
                <w:sz w:val="24"/>
              </w:rPr>
              <w:t>2017</w:t>
            </w:r>
            <w:r w:rsidRPr="002E1511">
              <w:rPr>
                <w:color w:val="000000"/>
                <w:sz w:val="24"/>
              </w:rPr>
              <w:t>年，我们走出校园，倡导并承办了湖南省首届虚拟仪器设计大赛。</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俱乐部共获得了</w:t>
            </w:r>
            <w:r w:rsidRPr="002E1511">
              <w:rPr>
                <w:color w:val="000000"/>
                <w:sz w:val="24"/>
              </w:rPr>
              <w:t>20</w:t>
            </w:r>
            <w:r w:rsidRPr="002E1511">
              <w:rPr>
                <w:color w:val="000000"/>
                <w:sz w:val="24"/>
              </w:rPr>
              <w:t>项省级以上奖励，其中国家级奖项</w:t>
            </w:r>
            <w:r w:rsidRPr="002E1511">
              <w:rPr>
                <w:color w:val="000000"/>
                <w:sz w:val="24"/>
              </w:rPr>
              <w:t>6</w:t>
            </w:r>
            <w:r w:rsidRPr="002E1511">
              <w:rPr>
                <w:color w:val="000000"/>
                <w:sz w:val="24"/>
              </w:rPr>
              <w:t>项，地区级奖项</w:t>
            </w:r>
            <w:r w:rsidRPr="002E1511">
              <w:rPr>
                <w:color w:val="000000"/>
                <w:sz w:val="24"/>
              </w:rPr>
              <w:t>2</w:t>
            </w:r>
            <w:r w:rsidRPr="002E1511">
              <w:rPr>
                <w:color w:val="000000"/>
                <w:sz w:val="24"/>
              </w:rPr>
              <w:t>项，省级奖项</w:t>
            </w:r>
            <w:r w:rsidRPr="002E1511">
              <w:rPr>
                <w:color w:val="000000"/>
                <w:sz w:val="24"/>
              </w:rPr>
              <w:t>12</w:t>
            </w:r>
            <w:r w:rsidRPr="002E1511">
              <w:rPr>
                <w:color w:val="000000"/>
                <w:sz w:val="24"/>
              </w:rPr>
              <w:t>项，具体奖项分列如下：</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 xml:space="preserve">1. </w:t>
            </w:r>
            <w:r w:rsidRPr="002E1511">
              <w:rPr>
                <w:color w:val="000000"/>
                <w:sz w:val="24"/>
              </w:rPr>
              <w:t>全国首届虚拟仪器设计大赛优秀奖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2.</w:t>
            </w:r>
            <w:r w:rsidRPr="002E1511">
              <w:rPr>
                <w:color w:val="000000"/>
                <w:sz w:val="24"/>
              </w:rPr>
              <w:t>全国第二届虚拟仪器设计大赛三等奖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3.</w:t>
            </w:r>
            <w:r w:rsidRPr="002E1511">
              <w:rPr>
                <w:color w:val="000000"/>
                <w:sz w:val="24"/>
              </w:rPr>
              <w:t>全国第三届虚拟仪器设计大赛三等奖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4.</w:t>
            </w:r>
            <w:r w:rsidRPr="002E1511">
              <w:rPr>
                <w:color w:val="000000"/>
                <w:sz w:val="24"/>
              </w:rPr>
              <w:t>全国第四届虚拟仪器设计大赛三等奖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5.2014</w:t>
            </w:r>
            <w:r w:rsidRPr="002E1511">
              <w:rPr>
                <w:color w:val="000000"/>
                <w:sz w:val="24"/>
              </w:rPr>
              <w:t>中国（国际）传感器创新大赛一等奖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 xml:space="preserve">6. </w:t>
            </w:r>
            <w:r w:rsidRPr="002E1511">
              <w:rPr>
                <w:color w:val="000000"/>
                <w:sz w:val="24"/>
              </w:rPr>
              <w:t>湖南省第十二届</w:t>
            </w:r>
            <w:r w:rsidRPr="002E1511">
              <w:rPr>
                <w:color w:val="000000"/>
                <w:sz w:val="24"/>
              </w:rPr>
              <w:t>“</w:t>
            </w:r>
            <w:r w:rsidRPr="002E1511">
              <w:rPr>
                <w:color w:val="000000"/>
                <w:sz w:val="24"/>
              </w:rPr>
              <w:t>挑战杯</w:t>
            </w:r>
            <w:r w:rsidRPr="002E1511">
              <w:rPr>
                <w:color w:val="000000"/>
                <w:sz w:val="24"/>
              </w:rPr>
              <w:t>”</w:t>
            </w:r>
            <w:r w:rsidRPr="002E1511">
              <w:rPr>
                <w:color w:val="000000"/>
                <w:sz w:val="24"/>
              </w:rPr>
              <w:t>大学生课外学术科技作品竞赛三等奖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7.</w:t>
            </w:r>
            <w:r w:rsidRPr="002E1511">
              <w:rPr>
                <w:color w:val="000000"/>
                <w:sz w:val="24"/>
              </w:rPr>
              <w:t>湖南省首届虚拟仪器设计大赛一等奖</w:t>
            </w:r>
            <w:r w:rsidRPr="002E1511">
              <w:rPr>
                <w:color w:val="000000"/>
                <w:sz w:val="24"/>
              </w:rPr>
              <w:t>2</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8.</w:t>
            </w:r>
            <w:r w:rsidRPr="002E1511">
              <w:rPr>
                <w:color w:val="000000"/>
                <w:sz w:val="24"/>
              </w:rPr>
              <w:t>湖南省首届虚拟仪器设计大赛二等奖</w:t>
            </w:r>
            <w:r w:rsidRPr="002E1511">
              <w:rPr>
                <w:color w:val="000000"/>
                <w:sz w:val="24"/>
              </w:rPr>
              <w:t>4</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9.</w:t>
            </w:r>
            <w:r w:rsidRPr="002E1511">
              <w:rPr>
                <w:color w:val="000000"/>
                <w:sz w:val="24"/>
              </w:rPr>
              <w:t>湖南省首届虚拟仪器设计大赛三等奖</w:t>
            </w:r>
            <w:r w:rsidRPr="002E1511">
              <w:rPr>
                <w:color w:val="000000"/>
                <w:sz w:val="24"/>
              </w:rPr>
              <w:t>4</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10.2017</w:t>
            </w:r>
            <w:r w:rsidRPr="002E1511">
              <w:rPr>
                <w:color w:val="000000"/>
                <w:sz w:val="24"/>
              </w:rPr>
              <w:t>全国大学生智能互联创新大赛二等奖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11.2016</w:t>
            </w:r>
            <w:r w:rsidRPr="002E1511">
              <w:rPr>
                <w:color w:val="000000"/>
                <w:sz w:val="24"/>
              </w:rPr>
              <w:t>第九届全国大学生节能减排竞赛三等奖项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12.2016</w:t>
            </w:r>
            <w:r w:rsidRPr="002E1511">
              <w:rPr>
                <w:color w:val="000000"/>
                <w:sz w:val="24"/>
              </w:rPr>
              <w:t>年第十一届</w:t>
            </w:r>
            <w:r w:rsidRPr="002E1511">
              <w:rPr>
                <w:color w:val="000000"/>
                <w:sz w:val="24"/>
              </w:rPr>
              <w:t>“</w:t>
            </w:r>
            <w:r w:rsidRPr="002E1511">
              <w:rPr>
                <w:color w:val="000000"/>
                <w:sz w:val="24"/>
              </w:rPr>
              <w:t>恩智浦</w:t>
            </w:r>
            <w:r w:rsidRPr="002E1511">
              <w:rPr>
                <w:color w:val="000000"/>
                <w:sz w:val="24"/>
              </w:rPr>
              <w:t>”</w:t>
            </w:r>
            <w:r w:rsidRPr="002E1511">
              <w:rPr>
                <w:color w:val="000000"/>
                <w:sz w:val="24"/>
              </w:rPr>
              <w:t>杯智能汽车竞赛湖南赛区二等奖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13.</w:t>
            </w:r>
            <w:r w:rsidRPr="002E1511">
              <w:rPr>
                <w:color w:val="000000"/>
                <w:sz w:val="24"/>
              </w:rPr>
              <w:t>第二届中国智能仪器仪表设计大赛优胜奖</w:t>
            </w:r>
            <w:r w:rsidRPr="002E1511">
              <w:rPr>
                <w:color w:val="000000"/>
                <w:sz w:val="24"/>
              </w:rPr>
              <w:t>1</w:t>
            </w:r>
            <w:r w:rsidRPr="002E1511">
              <w:rPr>
                <w:color w:val="000000"/>
                <w:sz w:val="24"/>
              </w:rPr>
              <w:t>项</w:t>
            </w:r>
          </w:p>
          <w:p w:rsidR="009429FD" w:rsidRPr="002E1511" w:rsidRDefault="009429FD" w:rsidP="007F0A15">
            <w:pPr>
              <w:snapToGrid w:val="0"/>
              <w:spacing w:line="440" w:lineRule="exact"/>
              <w:ind w:firstLineChars="200" w:firstLine="482"/>
              <w:rPr>
                <w:color w:val="000000"/>
                <w:sz w:val="24"/>
              </w:rPr>
            </w:pPr>
            <w:r w:rsidRPr="002E1511">
              <w:rPr>
                <w:rFonts w:eastAsia="黑体"/>
                <w:b/>
                <w:color w:val="000000"/>
                <w:sz w:val="24"/>
              </w:rPr>
              <w:t>自主机器人视觉感知与导航控制创新团队参加全国计算机仿真大赛、大学生</w:t>
            </w:r>
            <w:r w:rsidRPr="002E1511">
              <w:rPr>
                <w:rFonts w:eastAsia="黑体"/>
                <w:b/>
                <w:color w:val="000000"/>
                <w:sz w:val="24"/>
              </w:rPr>
              <w:t>“</w:t>
            </w:r>
            <w:r w:rsidRPr="002E1511">
              <w:rPr>
                <w:rFonts w:eastAsia="黑体"/>
                <w:b/>
                <w:color w:val="000000"/>
                <w:sz w:val="24"/>
              </w:rPr>
              <w:t>恩智浦</w:t>
            </w:r>
            <w:r w:rsidRPr="002E1511">
              <w:rPr>
                <w:rFonts w:eastAsia="黑体"/>
                <w:b/>
                <w:color w:val="000000"/>
                <w:sz w:val="24"/>
              </w:rPr>
              <w:t>”</w:t>
            </w:r>
            <w:r w:rsidRPr="002E1511">
              <w:rPr>
                <w:rFonts w:eastAsia="黑体"/>
                <w:b/>
                <w:color w:val="000000"/>
                <w:sz w:val="24"/>
              </w:rPr>
              <w:t>杯智能汽车竞赛等赛事获奖</w:t>
            </w:r>
            <w:r w:rsidRPr="002E1511">
              <w:rPr>
                <w:rFonts w:eastAsia="黑体"/>
                <w:b/>
                <w:color w:val="000000"/>
                <w:sz w:val="24"/>
              </w:rPr>
              <w:t>10</w:t>
            </w:r>
            <w:r w:rsidRPr="002E1511">
              <w:rPr>
                <w:rFonts w:eastAsia="黑体"/>
                <w:b/>
                <w:color w:val="000000"/>
                <w:sz w:val="24"/>
              </w:rPr>
              <w:t>多项，双创联盟团队指导学科竞赛省级以上获奖</w:t>
            </w:r>
            <w:r w:rsidRPr="002E1511">
              <w:rPr>
                <w:rFonts w:eastAsia="黑体"/>
                <w:b/>
                <w:color w:val="000000"/>
                <w:sz w:val="24"/>
              </w:rPr>
              <w:t>84</w:t>
            </w:r>
            <w:r w:rsidRPr="002E1511">
              <w:rPr>
                <w:rFonts w:eastAsia="黑体"/>
                <w:b/>
                <w:color w:val="000000"/>
                <w:sz w:val="24"/>
              </w:rPr>
              <w:t>项（具体件附件）。</w:t>
            </w:r>
          </w:p>
          <w:p w:rsidR="009429FD" w:rsidRPr="002E1511" w:rsidRDefault="009429FD" w:rsidP="007F0A15">
            <w:pPr>
              <w:snapToGrid w:val="0"/>
              <w:spacing w:line="440" w:lineRule="exact"/>
              <w:ind w:firstLineChars="200" w:firstLine="482"/>
              <w:rPr>
                <w:rFonts w:hint="eastAsia"/>
                <w:color w:val="000000"/>
                <w:sz w:val="24"/>
              </w:rPr>
            </w:pPr>
            <w:r w:rsidRPr="002E1511">
              <w:rPr>
                <w:rFonts w:eastAsia="黑体"/>
                <w:b/>
                <w:color w:val="000000"/>
                <w:sz w:val="24"/>
              </w:rPr>
              <w:t>创建工程实践大学生创新训练中心，在时间和空间上开放创新实践训练室，在内容上给学生以充分发挥自主设计、自主制作、自主调试的空间，培养学生的工程素质、创新精神、协作精神和管理能力。</w:t>
            </w:r>
            <w:r w:rsidRPr="002E1511">
              <w:rPr>
                <w:color w:val="000000"/>
                <w:sz w:val="24"/>
              </w:rPr>
              <w:t>主要受益的专业包括机械设计制造及其自动化、过程装备与控制工程、热能与动力工程、材料成型与控制工程等多个本科专业，其它受</w:t>
            </w:r>
            <w:r w:rsidRPr="002E1511">
              <w:rPr>
                <w:color w:val="000000"/>
                <w:sz w:val="24"/>
              </w:rPr>
              <w:lastRenderedPageBreak/>
              <w:t>益专业包括化学工程、环境工程、材料科学与工程、土木工程、信息工程等专业。通过具有现代先进水平创新训练项目，将大大提高学生的实验技能和科研动手能力，增加学生对工程实践的感性认识，更好地适应市场对人才的需求，提高学生就业率和就业质量。还可以与我校老师、省内高校相关专业、地方行业内的企业共享实验、科研平台</w:t>
            </w:r>
            <w:bookmarkStart w:id="0" w:name="_Toc357179352"/>
            <w:r w:rsidRPr="002E1511">
              <w:rPr>
                <w:color w:val="000000"/>
                <w:sz w:val="24"/>
              </w:rPr>
              <w:t>，</w:t>
            </w:r>
            <w:bookmarkEnd w:id="0"/>
            <w:r w:rsidRPr="002E1511">
              <w:rPr>
                <w:color w:val="000000"/>
                <w:sz w:val="24"/>
              </w:rPr>
              <w:t>在完成创新训练的基础上，服务于区域经济，成为中小企业技术支撑服务平台的重要组成部分，为装备制造企业提供技术服务。</w:t>
            </w: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sz w:val="24"/>
              </w:rPr>
            </w:pPr>
          </w:p>
        </w:tc>
      </w:tr>
    </w:tbl>
    <w:p w:rsidR="009429FD" w:rsidRPr="002E1511" w:rsidRDefault="009429FD" w:rsidP="007F0A15">
      <w:pPr>
        <w:snapToGrid w:val="0"/>
        <w:ind w:rightChars="-330" w:right="-693"/>
        <w:rPr>
          <w:bCs/>
          <w:color w:val="000000"/>
          <w:sz w:val="28"/>
        </w:rPr>
      </w:pPr>
      <w:r w:rsidRPr="002E1511">
        <w:rPr>
          <w:bCs/>
          <w:color w:val="000000"/>
          <w:sz w:val="28"/>
        </w:rPr>
        <w:lastRenderedPageBreak/>
        <w:t>5.</w:t>
      </w:r>
      <w:r w:rsidRPr="002E1511">
        <w:rPr>
          <w:bCs/>
          <w:color w:val="000000"/>
          <w:sz w:val="28"/>
        </w:rPr>
        <w:t>中心</w:t>
      </w:r>
      <w:r w:rsidRPr="002E1511">
        <w:rPr>
          <w:color w:val="000000"/>
          <w:sz w:val="28"/>
        </w:rPr>
        <w:t>建设方案</w:t>
      </w:r>
    </w:p>
    <w:tbl>
      <w:tblPr>
        <w:tblW w:w="0" w:type="auto"/>
        <w:jc w:val="center"/>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69"/>
      </w:tblGrid>
      <w:tr w:rsidR="009429FD" w:rsidRPr="002E1511" w:rsidTr="00122FD9">
        <w:trPr>
          <w:trHeight w:val="1832"/>
          <w:jc w:val="center"/>
        </w:trPr>
        <w:tc>
          <w:tcPr>
            <w:tcW w:w="9069" w:type="dxa"/>
          </w:tcPr>
          <w:p w:rsidR="009429FD" w:rsidRPr="002E1511" w:rsidRDefault="009429FD">
            <w:pPr>
              <w:snapToGrid w:val="0"/>
              <w:rPr>
                <w:color w:val="000000"/>
                <w:sz w:val="24"/>
              </w:rPr>
            </w:pPr>
            <w:r w:rsidRPr="002E1511">
              <w:rPr>
                <w:color w:val="000000"/>
                <w:sz w:val="24"/>
              </w:rPr>
              <w:t>包括建设的思路、目标、内容、运行、管理、特色等。</w:t>
            </w:r>
          </w:p>
          <w:p w:rsidR="009429FD" w:rsidRPr="002E1511" w:rsidRDefault="009429FD" w:rsidP="007F0A15">
            <w:pPr>
              <w:widowControl/>
              <w:spacing w:line="440" w:lineRule="exact"/>
              <w:rPr>
                <w:b/>
                <w:sz w:val="24"/>
              </w:rPr>
            </w:pPr>
            <w:r w:rsidRPr="002E1511">
              <w:rPr>
                <w:b/>
                <w:sz w:val="24"/>
              </w:rPr>
              <w:t>【建设思路】</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color w:val="000000"/>
                <w:sz w:val="24"/>
              </w:rPr>
              <w:t>）在建设规划中注意与学校整体实践教学体系中的其它相关学科实践教学平台、学科基础课程实验室以及专业实验室合理分工，避免重复性的建设和教学；</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2</w:t>
            </w:r>
            <w:r w:rsidRPr="002E1511">
              <w:rPr>
                <w:color w:val="000000"/>
                <w:sz w:val="24"/>
              </w:rPr>
              <w:t>）以工程素质教育为纲，注重教学内涵的研究和创新，广泛开展创新教学设计和软、硬件建设；</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3</w:t>
            </w:r>
            <w:r w:rsidRPr="002E1511">
              <w:rPr>
                <w:color w:val="000000"/>
                <w:sz w:val="24"/>
              </w:rPr>
              <w:t>）注重多媒体和网络信息技术的应用，依靠先进的技术和工具来提高教学质量；</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4</w:t>
            </w:r>
            <w:r w:rsidRPr="002E1511">
              <w:rPr>
                <w:color w:val="000000"/>
                <w:sz w:val="24"/>
              </w:rPr>
              <w:t>）注重管理制度和方法的创新，依靠科学的制度建设来提高教学质量；</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5</w:t>
            </w:r>
            <w:r w:rsidRPr="002E1511">
              <w:rPr>
                <w:color w:val="000000"/>
                <w:sz w:val="24"/>
              </w:rPr>
              <w:t>）注重师资队伍建设，广泛开展师资培训和教学竞赛，依靠师资的进步来提高教学质量。</w:t>
            </w:r>
          </w:p>
          <w:p w:rsidR="009429FD" w:rsidRPr="002E1511" w:rsidRDefault="009429FD" w:rsidP="007F0A15">
            <w:pPr>
              <w:widowControl/>
              <w:spacing w:line="440" w:lineRule="exact"/>
              <w:rPr>
                <w:b/>
                <w:sz w:val="24"/>
              </w:rPr>
            </w:pPr>
            <w:r w:rsidRPr="002E1511">
              <w:rPr>
                <w:b/>
                <w:sz w:val="24"/>
              </w:rPr>
              <w:t>【建设理念】</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color w:val="000000"/>
                <w:sz w:val="24"/>
              </w:rPr>
              <w:t>）基于</w:t>
            </w:r>
            <w:r w:rsidRPr="002E1511">
              <w:rPr>
                <w:color w:val="000000"/>
                <w:sz w:val="24"/>
              </w:rPr>
              <w:t>OBE</w:t>
            </w:r>
            <w:r w:rsidRPr="002E1511">
              <w:rPr>
                <w:color w:val="000000"/>
                <w:sz w:val="24"/>
              </w:rPr>
              <w:t>理念，以学生为中心，持续改进；</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2</w:t>
            </w:r>
            <w:r w:rsidRPr="002E1511">
              <w:rPr>
                <w:color w:val="000000"/>
                <w:sz w:val="24"/>
              </w:rPr>
              <w:t>）坚持</w:t>
            </w:r>
            <w:r w:rsidRPr="002E1511">
              <w:rPr>
                <w:color w:val="000000"/>
                <w:sz w:val="24"/>
              </w:rPr>
              <w:t>“</w:t>
            </w:r>
            <w:r w:rsidRPr="002E1511">
              <w:rPr>
                <w:color w:val="000000"/>
                <w:sz w:val="24"/>
              </w:rPr>
              <w:t>教改先行</w:t>
            </w:r>
            <w:r w:rsidRPr="002E1511">
              <w:rPr>
                <w:color w:val="000000"/>
                <w:sz w:val="24"/>
              </w:rPr>
              <w:t>”</w:t>
            </w:r>
            <w:r w:rsidRPr="002E1511">
              <w:rPr>
                <w:color w:val="000000"/>
                <w:sz w:val="24"/>
              </w:rPr>
              <w:t>原则，</w:t>
            </w:r>
            <w:r w:rsidRPr="002E1511">
              <w:rPr>
                <w:color w:val="000000"/>
                <w:sz w:val="24"/>
              </w:rPr>
              <w:t xml:space="preserve"> </w:t>
            </w:r>
            <w:r w:rsidRPr="002E1511">
              <w:rPr>
                <w:color w:val="000000"/>
                <w:sz w:val="24"/>
              </w:rPr>
              <w:t>创新教育理念；</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3</w:t>
            </w:r>
            <w:r w:rsidRPr="002E1511">
              <w:rPr>
                <w:color w:val="000000"/>
                <w:sz w:val="24"/>
              </w:rPr>
              <w:t>）与当前工业主流技术相衔接、基础共性与专业个性相结合原则；</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w:t>
            </w:r>
            <w:r w:rsidRPr="002E1511">
              <w:rPr>
                <w:color w:val="000000"/>
                <w:sz w:val="24"/>
              </w:rPr>
              <w:t>4</w:t>
            </w:r>
            <w:r w:rsidRPr="002E1511">
              <w:rPr>
                <w:color w:val="000000"/>
                <w:sz w:val="24"/>
              </w:rPr>
              <w:t>）围绕工业</w:t>
            </w:r>
            <w:r w:rsidRPr="002E1511">
              <w:rPr>
                <w:color w:val="000000"/>
                <w:sz w:val="24"/>
              </w:rPr>
              <w:t>4.0</w:t>
            </w:r>
            <w:r w:rsidRPr="002E1511">
              <w:rPr>
                <w:color w:val="000000"/>
                <w:sz w:val="24"/>
              </w:rPr>
              <w:t>与中国制造</w:t>
            </w:r>
            <w:r w:rsidRPr="002E1511">
              <w:rPr>
                <w:color w:val="000000"/>
                <w:sz w:val="24"/>
              </w:rPr>
              <w:t>2025</w:t>
            </w:r>
            <w:r w:rsidRPr="002E1511">
              <w:rPr>
                <w:color w:val="000000"/>
                <w:sz w:val="24"/>
              </w:rPr>
              <w:t>，构建工训创新模块。</w:t>
            </w:r>
            <w:r w:rsidRPr="002E1511">
              <w:rPr>
                <w:color w:val="000000"/>
                <w:sz w:val="24"/>
              </w:rPr>
              <w:t xml:space="preserve"> </w:t>
            </w:r>
          </w:p>
          <w:p w:rsidR="009429FD" w:rsidRPr="002E1511" w:rsidRDefault="009429FD" w:rsidP="007F0A15">
            <w:pPr>
              <w:widowControl/>
              <w:spacing w:line="440" w:lineRule="exact"/>
              <w:rPr>
                <w:b/>
                <w:sz w:val="24"/>
              </w:rPr>
            </w:pPr>
            <w:r w:rsidRPr="002E1511">
              <w:rPr>
                <w:b/>
                <w:sz w:val="24"/>
              </w:rPr>
              <w:t>【建设目标】</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培养学生的工程实践能力、工程创新能力和创新精神。中心应成为我校大学生全面贯彻落实素质教育和进行创新实践教育的重要基地，积极贯彻工程实践教学新的课程教学目标，学习工艺知识，增强工程实训能力，提高综合素质，培养创新能力和创新精神。将我校工程实践大学生创新训练中心创建成省内一流，国内有一定影响力的具有湘大特色的创新创业教育中心；使之成为工程素质教育基地、先进技术培训基地、创新实践活动基地，争取</w:t>
            </w:r>
            <w:r w:rsidRPr="002E1511">
              <w:rPr>
                <w:color w:val="000000"/>
                <w:sz w:val="24"/>
              </w:rPr>
              <w:t>“</w:t>
            </w:r>
            <w:r w:rsidRPr="002E1511">
              <w:rPr>
                <w:color w:val="000000"/>
                <w:sz w:val="24"/>
              </w:rPr>
              <w:t>十三五</w:t>
            </w:r>
            <w:r w:rsidRPr="002E1511">
              <w:rPr>
                <w:color w:val="000000"/>
                <w:sz w:val="24"/>
              </w:rPr>
              <w:t>””</w:t>
            </w:r>
            <w:r w:rsidRPr="002E1511">
              <w:rPr>
                <w:color w:val="000000"/>
                <w:sz w:val="24"/>
              </w:rPr>
              <w:t>期间建设成国家级示范性工程训练中心和国家级示范性虚拟仿真中心。</w:t>
            </w:r>
            <w:r w:rsidRPr="002E1511">
              <w:rPr>
                <w:color w:val="000000"/>
                <w:sz w:val="24"/>
              </w:rPr>
              <w:t xml:space="preserve"> </w:t>
            </w:r>
          </w:p>
          <w:p w:rsidR="009429FD" w:rsidRPr="002E1511" w:rsidRDefault="009429FD" w:rsidP="007F0A15">
            <w:pPr>
              <w:widowControl/>
              <w:spacing w:line="440" w:lineRule="exact"/>
              <w:rPr>
                <w:b/>
                <w:sz w:val="24"/>
              </w:rPr>
            </w:pPr>
            <w:r w:rsidRPr="002E1511">
              <w:rPr>
                <w:b/>
                <w:sz w:val="24"/>
              </w:rPr>
              <w:t>【建设内容】</w:t>
            </w:r>
          </w:p>
          <w:p w:rsidR="009429FD" w:rsidRPr="002E1511" w:rsidRDefault="009429FD" w:rsidP="007F0A15">
            <w:pPr>
              <w:snapToGrid w:val="0"/>
              <w:spacing w:line="440" w:lineRule="exact"/>
              <w:ind w:firstLineChars="200" w:firstLine="480"/>
              <w:rPr>
                <w:rFonts w:eastAsia="黑体" w:hint="eastAsia"/>
                <w:b/>
                <w:color w:val="000000"/>
                <w:sz w:val="24"/>
              </w:rPr>
            </w:pPr>
            <w:r w:rsidRPr="002E1511">
              <w:rPr>
                <w:color w:val="000000"/>
                <w:sz w:val="24"/>
              </w:rPr>
              <w:t>继续建设工程实践大学生创新训练中心，在每年的经费投入上向创新实践模块倾斜，引进优秀的大学生创新创业团队入驻中心，在硬件条件、经费保障等方面为创新实践做好服务。充分利用现有场地，拓展创新场地建设，在工训中心大楼内专门规划了第五层作为创新模块，专门用于开展工程实践创新活动，通过网上预约管理平台，全天候对学生开放。共享现有的实训教学设备，新增专用创新设备。在不影响实训教学的前提下，共享现有设备，创新室配备专用于创新的小型、精密的仪器设备和基本</w:t>
            </w:r>
            <w:r w:rsidRPr="002E1511">
              <w:rPr>
                <w:color w:val="000000"/>
                <w:sz w:val="24"/>
              </w:rPr>
              <w:lastRenderedPageBreak/>
              <w:t>工量具。利用现有工训中心专职指导老师给学生进行指导，并从各院系聘请不同学科的兼职教师指导学生开展创新活动。</w:t>
            </w:r>
            <w:r w:rsidRPr="002E1511">
              <w:rPr>
                <w:rFonts w:eastAsia="黑体"/>
                <w:b/>
                <w:color w:val="000000"/>
                <w:sz w:val="24"/>
              </w:rPr>
              <w:t>新建机器人、智能化工厂、电子竞赛、机械设计大赛、全国大学生</w:t>
            </w:r>
            <w:r w:rsidRPr="002E1511">
              <w:rPr>
                <w:rFonts w:eastAsia="黑体"/>
                <w:b/>
                <w:color w:val="000000"/>
                <w:sz w:val="24"/>
              </w:rPr>
              <w:t>“</w:t>
            </w:r>
            <w:r w:rsidRPr="002E1511">
              <w:rPr>
                <w:rFonts w:eastAsia="黑体"/>
                <w:b/>
                <w:color w:val="000000"/>
                <w:sz w:val="24"/>
              </w:rPr>
              <w:t>飞思卡尔</w:t>
            </w:r>
            <w:r w:rsidRPr="002E1511">
              <w:rPr>
                <w:rFonts w:eastAsia="黑体"/>
                <w:b/>
                <w:color w:val="000000"/>
                <w:sz w:val="24"/>
              </w:rPr>
              <w:t>”</w:t>
            </w:r>
            <w:r w:rsidRPr="002E1511">
              <w:rPr>
                <w:rFonts w:eastAsia="黑体"/>
                <w:b/>
                <w:color w:val="000000"/>
                <w:sz w:val="24"/>
              </w:rPr>
              <w:t>杯智能汽车竞赛、大学生工程训练综合能力竞赛、</w:t>
            </w:r>
            <w:r w:rsidRPr="002E1511">
              <w:rPr>
                <w:rFonts w:eastAsia="黑体"/>
                <w:b/>
                <w:color w:val="000000"/>
                <w:sz w:val="24"/>
              </w:rPr>
              <w:t>“</w:t>
            </w:r>
            <w:r w:rsidRPr="002E1511">
              <w:rPr>
                <w:rFonts w:eastAsia="黑体"/>
                <w:b/>
                <w:color w:val="000000"/>
                <w:sz w:val="24"/>
              </w:rPr>
              <w:t>挑战杯</w:t>
            </w:r>
            <w:r w:rsidRPr="002E1511">
              <w:rPr>
                <w:rFonts w:eastAsia="黑体"/>
                <w:b/>
                <w:color w:val="000000"/>
                <w:sz w:val="24"/>
              </w:rPr>
              <w:t>”</w:t>
            </w:r>
            <w:r w:rsidRPr="002E1511">
              <w:rPr>
                <w:rFonts w:eastAsia="黑体"/>
                <w:b/>
                <w:color w:val="000000"/>
                <w:sz w:val="24"/>
              </w:rPr>
              <w:t>大学生创业计划竞赛、</w:t>
            </w:r>
            <w:r w:rsidRPr="002E1511">
              <w:rPr>
                <w:rFonts w:eastAsia="黑体"/>
                <w:b/>
                <w:color w:val="000000"/>
                <w:sz w:val="24"/>
              </w:rPr>
              <w:t>“</w:t>
            </w:r>
            <w:r w:rsidRPr="002E1511">
              <w:rPr>
                <w:rFonts w:eastAsia="黑体"/>
                <w:b/>
                <w:color w:val="000000"/>
                <w:sz w:val="24"/>
              </w:rPr>
              <w:t>芙蓉杯</w:t>
            </w:r>
            <w:r w:rsidRPr="002E1511">
              <w:rPr>
                <w:rFonts w:eastAsia="黑体"/>
                <w:b/>
                <w:color w:val="000000"/>
                <w:sz w:val="24"/>
              </w:rPr>
              <w:t>”</w:t>
            </w:r>
            <w:r w:rsidRPr="002E1511">
              <w:rPr>
                <w:rFonts w:eastAsia="黑体"/>
                <w:b/>
                <w:color w:val="000000"/>
                <w:sz w:val="24"/>
              </w:rPr>
              <w:t>国际工业设计大赛等创新模块与创新项目，让工程实践大学生创新训练中心成为学生的实践与技能学习的</w:t>
            </w:r>
            <w:r w:rsidRPr="002E1511">
              <w:rPr>
                <w:rFonts w:eastAsia="黑体"/>
                <w:b/>
                <w:color w:val="000000"/>
                <w:sz w:val="24"/>
              </w:rPr>
              <w:t>“</w:t>
            </w:r>
            <w:r w:rsidRPr="002E1511">
              <w:rPr>
                <w:rFonts w:eastAsia="黑体"/>
                <w:b/>
                <w:color w:val="000000"/>
                <w:sz w:val="24"/>
              </w:rPr>
              <w:t>工程图书馆</w:t>
            </w:r>
            <w:r w:rsidRPr="002E1511">
              <w:rPr>
                <w:rFonts w:eastAsia="黑体"/>
                <w:b/>
                <w:color w:val="000000"/>
                <w:sz w:val="24"/>
              </w:rPr>
              <w:t>”</w:t>
            </w:r>
            <w:r w:rsidRPr="002E1511">
              <w:rPr>
                <w:rFonts w:eastAsia="黑体"/>
                <w:b/>
                <w:color w:val="000000"/>
                <w:sz w:val="24"/>
              </w:rPr>
              <w:t>。</w:t>
            </w:r>
          </w:p>
          <w:p w:rsidR="009429FD" w:rsidRPr="002E1511" w:rsidRDefault="009429FD" w:rsidP="007F0A15">
            <w:pPr>
              <w:widowControl/>
              <w:spacing w:line="440" w:lineRule="exact"/>
              <w:rPr>
                <w:b/>
                <w:sz w:val="24"/>
              </w:rPr>
            </w:pPr>
            <w:r w:rsidRPr="002E1511">
              <w:rPr>
                <w:b/>
                <w:sz w:val="24"/>
              </w:rPr>
              <w:t>【运行管理】</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创新团队实行中心统一管理，创新指导老师具体负责各类创新项目的实施，建设队伍较为稳定、设施较为齐全、实践内容丰富、辐射影响广泛的创新平台。邀请多个学院的专业老师作为项目团队的专职指导老师，建立了由</w:t>
            </w:r>
            <w:r w:rsidRPr="002E1511">
              <w:rPr>
                <w:color w:val="000000"/>
                <w:sz w:val="24"/>
              </w:rPr>
              <w:t>“</w:t>
            </w:r>
            <w:r w:rsidRPr="002E1511">
              <w:rPr>
                <w:color w:val="000000"/>
                <w:sz w:val="24"/>
              </w:rPr>
              <w:t>中心</w:t>
            </w:r>
            <w:r w:rsidRPr="002E1511">
              <w:rPr>
                <w:color w:val="000000"/>
                <w:sz w:val="24"/>
              </w:rPr>
              <w:t>-</w:t>
            </w:r>
            <w:r w:rsidRPr="002E1511">
              <w:rPr>
                <w:color w:val="000000"/>
                <w:sz w:val="24"/>
              </w:rPr>
              <w:t>指导老师</w:t>
            </w:r>
            <w:r w:rsidRPr="002E1511">
              <w:rPr>
                <w:color w:val="000000"/>
                <w:sz w:val="24"/>
              </w:rPr>
              <w:t xml:space="preserve">- </w:t>
            </w:r>
            <w:r w:rsidRPr="002E1511">
              <w:rPr>
                <w:color w:val="000000"/>
                <w:sz w:val="24"/>
              </w:rPr>
              <w:t>赛事部</w:t>
            </w:r>
            <w:r w:rsidRPr="002E1511">
              <w:rPr>
                <w:color w:val="000000"/>
                <w:sz w:val="24"/>
              </w:rPr>
              <w:t>-</w:t>
            </w:r>
            <w:r w:rsidRPr="002E1511">
              <w:rPr>
                <w:color w:val="000000"/>
                <w:sz w:val="24"/>
              </w:rPr>
              <w:t>活动部</w:t>
            </w:r>
            <w:r w:rsidRPr="002E1511">
              <w:rPr>
                <w:color w:val="000000"/>
                <w:sz w:val="24"/>
              </w:rPr>
              <w:t>”</w:t>
            </w:r>
            <w:r w:rsidRPr="002E1511">
              <w:rPr>
                <w:color w:val="000000"/>
                <w:sz w:val="24"/>
              </w:rPr>
              <w:t>共同组成的组织架构，各个部门分工明确，有条不紊，创新实践有序开展。</w:t>
            </w:r>
          </w:p>
          <w:p w:rsidR="009429FD" w:rsidRPr="002E1511" w:rsidRDefault="009429FD" w:rsidP="007F0A15">
            <w:pPr>
              <w:widowControl/>
              <w:spacing w:line="440" w:lineRule="exact"/>
              <w:rPr>
                <w:b/>
                <w:sz w:val="24"/>
              </w:rPr>
            </w:pPr>
            <w:r w:rsidRPr="002E1511">
              <w:rPr>
                <w:b/>
                <w:sz w:val="24"/>
              </w:rPr>
              <w:t>【建设特色】</w:t>
            </w:r>
          </w:p>
          <w:p w:rsidR="009429FD" w:rsidRPr="002E1511" w:rsidRDefault="009429FD" w:rsidP="007F0A15">
            <w:pPr>
              <w:snapToGrid w:val="0"/>
              <w:spacing w:line="440" w:lineRule="exact"/>
              <w:ind w:firstLineChars="200" w:firstLine="480"/>
              <w:rPr>
                <w:rFonts w:hint="eastAsia"/>
                <w:color w:val="000000"/>
                <w:sz w:val="24"/>
              </w:rPr>
            </w:pPr>
            <w:r w:rsidRPr="002E1511">
              <w:rPr>
                <w:color w:val="000000"/>
                <w:sz w:val="24"/>
              </w:rPr>
              <w:t>突出工程素质教育，即在创新教学和实践过程中把经验、意识、方法等工程素质的普遍要素从领域常识与技能的教学过程中升华出来，使之显式地集成起来，融会贯通，从而加快工程素质的培养，提高其创新创业能力的兴趣，促进湘潭大学大学生创新创业实践能力的培养。</w:t>
            </w: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7F0A15">
            <w:pPr>
              <w:snapToGrid w:val="0"/>
              <w:spacing w:line="440" w:lineRule="exact"/>
              <w:ind w:firstLineChars="200" w:firstLine="480"/>
              <w:rPr>
                <w:rFonts w:hint="eastAsia"/>
                <w:color w:val="000000"/>
                <w:sz w:val="24"/>
              </w:rPr>
            </w:pPr>
          </w:p>
          <w:p w:rsidR="00122FD9" w:rsidRPr="002E1511" w:rsidRDefault="00122FD9" w:rsidP="00122FD9">
            <w:pPr>
              <w:snapToGrid w:val="0"/>
              <w:ind w:firstLineChars="200" w:firstLine="1160"/>
              <w:rPr>
                <w:color w:val="000000"/>
                <w:sz w:val="58"/>
              </w:rPr>
            </w:pPr>
          </w:p>
        </w:tc>
      </w:tr>
    </w:tbl>
    <w:p w:rsidR="009429FD" w:rsidRPr="002E1511" w:rsidRDefault="009429FD">
      <w:pPr>
        <w:widowControl/>
        <w:jc w:val="left"/>
        <w:rPr>
          <w:color w:val="000000"/>
          <w:sz w:val="28"/>
        </w:rPr>
      </w:pPr>
      <w:r w:rsidRPr="002E1511">
        <w:rPr>
          <w:color w:val="000000"/>
          <w:sz w:val="28"/>
        </w:rPr>
        <w:lastRenderedPageBreak/>
        <w:t>6.</w:t>
      </w:r>
      <w:r w:rsidRPr="002E1511">
        <w:rPr>
          <w:color w:val="000000"/>
          <w:sz w:val="28"/>
        </w:rPr>
        <w:t>主要保障措施</w:t>
      </w:r>
    </w:p>
    <w:tbl>
      <w:tblPr>
        <w:tblW w:w="0" w:type="auto"/>
        <w:jc w:val="center"/>
        <w:tblInd w:w="-5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69"/>
      </w:tblGrid>
      <w:tr w:rsidR="009429FD" w:rsidRPr="002E1511" w:rsidTr="00122FD9">
        <w:trPr>
          <w:trHeight w:val="4896"/>
          <w:jc w:val="center"/>
        </w:trPr>
        <w:tc>
          <w:tcPr>
            <w:tcW w:w="9069" w:type="dxa"/>
          </w:tcPr>
          <w:p w:rsidR="009429FD" w:rsidRPr="002E1511" w:rsidRDefault="009429FD" w:rsidP="007F0A15">
            <w:pPr>
              <w:widowControl/>
              <w:spacing w:line="400" w:lineRule="exact"/>
              <w:ind w:firstLineChars="196" w:firstLine="470"/>
              <w:rPr>
                <w:sz w:val="24"/>
              </w:rPr>
            </w:pPr>
          </w:p>
          <w:p w:rsidR="009429FD" w:rsidRPr="002E1511" w:rsidRDefault="009429FD" w:rsidP="007F0A15">
            <w:pPr>
              <w:snapToGrid w:val="0"/>
              <w:spacing w:line="440" w:lineRule="exact"/>
              <w:ind w:firstLineChars="200" w:firstLine="480"/>
              <w:rPr>
                <w:color w:val="000000"/>
                <w:sz w:val="24"/>
              </w:rPr>
            </w:pPr>
            <w:r w:rsidRPr="002E1511">
              <w:rPr>
                <w:color w:val="000000"/>
                <w:sz w:val="24"/>
              </w:rPr>
              <w:t>湘潭大学工程训练中心现有面积</w:t>
            </w:r>
            <w:r w:rsidRPr="002E1511">
              <w:rPr>
                <w:color w:val="000000"/>
                <w:sz w:val="24"/>
              </w:rPr>
              <w:t>24977.5</w:t>
            </w:r>
            <w:r w:rsidRPr="002E1511">
              <w:rPr>
                <w:color w:val="000000"/>
                <w:sz w:val="24"/>
              </w:rPr>
              <w:t>平米，水电设施及配套设备、消防安全、环境保护等在工程训练中心设计时已经过充分论证，完全可以满足创新创业实践场地的要求。工程训练实践教学基地已具有良好的基础，现拥有</w:t>
            </w:r>
            <w:r w:rsidRPr="002E1511">
              <w:rPr>
                <w:color w:val="000000"/>
                <w:sz w:val="24"/>
              </w:rPr>
              <w:t>200</w:t>
            </w:r>
            <w:r w:rsidRPr="002E1511">
              <w:rPr>
                <w:color w:val="000000"/>
                <w:sz w:val="24"/>
              </w:rPr>
              <w:t>余台套实践教学用的各类硬件设备，拥有一批职称、学历配置合理的实践教学队伍，全体实训指导人员都具有较扎实的专业基础与丰富的实践经验，达到了创新实训教学的基本要求。这些基础条件为工程训练中心的建设打下了良好的基础。</w:t>
            </w:r>
          </w:p>
          <w:p w:rsidR="009429FD" w:rsidRPr="002E1511" w:rsidRDefault="009429FD" w:rsidP="007F0A15">
            <w:pPr>
              <w:snapToGrid w:val="0"/>
              <w:spacing w:line="440" w:lineRule="exact"/>
              <w:ind w:firstLineChars="200" w:firstLine="480"/>
              <w:rPr>
                <w:color w:val="000000"/>
                <w:sz w:val="24"/>
              </w:rPr>
            </w:pPr>
            <w:r w:rsidRPr="002E1511">
              <w:rPr>
                <w:color w:val="000000"/>
                <w:sz w:val="24"/>
              </w:rPr>
              <w:t>中心建立了系统的实训室管理制度，如：实训仪器设备招标采购制度、实训仪器设备使用管理制度，仪器设备损坏、丢失赔偿制度，低值耐用品管理办法，精密大型设备使用管理办法，实训人员考核管理制度，实训室安全制度，学生实训守则，实训工作档案管理制度等，在管理制度上完全能保障实验室的建设。</w:t>
            </w:r>
          </w:p>
          <w:p w:rsidR="009429FD" w:rsidRPr="002E1511" w:rsidRDefault="009429FD" w:rsidP="007F0A15">
            <w:pPr>
              <w:snapToGrid w:val="0"/>
              <w:spacing w:line="440" w:lineRule="exact"/>
              <w:ind w:firstLineChars="200" w:firstLine="480"/>
              <w:rPr>
                <w:rFonts w:hint="eastAsia"/>
                <w:color w:val="000000"/>
                <w:sz w:val="24"/>
              </w:rPr>
            </w:pPr>
            <w:r w:rsidRPr="002E1511">
              <w:rPr>
                <w:color w:val="000000"/>
                <w:sz w:val="24"/>
              </w:rPr>
              <w:t>学校一直重视大学生创新创业综合素养的培养，对学生的实践动手能力的培养，加大了对实习实训基地的建设及投入，不管是场地、设备，还是师资，都给与大力的支持。综上，工程训练中心校具备相应的政策及保障条件，能开展创新创业的相关工作。</w:t>
            </w:r>
          </w:p>
          <w:p w:rsidR="009429FD" w:rsidRPr="002E1511" w:rsidRDefault="009429FD"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122FD9" w:rsidRPr="002E1511" w:rsidRDefault="00122FD9" w:rsidP="007F0A15">
            <w:pPr>
              <w:snapToGrid w:val="0"/>
              <w:spacing w:line="360" w:lineRule="auto"/>
              <w:ind w:firstLineChars="200" w:firstLine="480"/>
              <w:rPr>
                <w:rFonts w:hint="eastAsia"/>
                <w:color w:val="000000"/>
                <w:sz w:val="24"/>
              </w:rPr>
            </w:pPr>
          </w:p>
          <w:p w:rsidR="009429FD" w:rsidRPr="002E1511" w:rsidRDefault="009429FD" w:rsidP="007F0A15">
            <w:pPr>
              <w:snapToGrid w:val="0"/>
              <w:spacing w:line="360" w:lineRule="auto"/>
              <w:ind w:firstLineChars="200" w:firstLine="480"/>
              <w:rPr>
                <w:bCs/>
                <w:color w:val="000000"/>
                <w:sz w:val="24"/>
              </w:rPr>
            </w:pPr>
          </w:p>
        </w:tc>
      </w:tr>
    </w:tbl>
    <w:p w:rsidR="009429FD" w:rsidRPr="002E1511" w:rsidRDefault="009429FD">
      <w:pPr>
        <w:snapToGrid w:val="0"/>
        <w:jc w:val="left"/>
        <w:rPr>
          <w:color w:val="000000"/>
          <w:sz w:val="28"/>
        </w:rPr>
      </w:pPr>
      <w:r w:rsidRPr="002E1511">
        <w:rPr>
          <w:color w:val="000000"/>
          <w:sz w:val="28"/>
        </w:rPr>
        <w:br w:type="page"/>
      </w:r>
      <w:r w:rsidRPr="002E1511">
        <w:rPr>
          <w:color w:val="000000"/>
          <w:sz w:val="28"/>
        </w:rPr>
        <w:lastRenderedPageBreak/>
        <w:t>7</w:t>
      </w:r>
      <w:r w:rsidRPr="002E1511">
        <w:rPr>
          <w:color w:val="000000"/>
          <w:sz w:val="28"/>
        </w:rPr>
        <w:t>、创新创业训练项目</w:t>
      </w:r>
    </w:p>
    <w:tbl>
      <w:tblPr>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29"/>
      </w:tblGrid>
      <w:tr w:rsidR="009429FD" w:rsidRPr="002E1511" w:rsidTr="00122FD9">
        <w:trPr>
          <w:trHeight w:val="6915"/>
          <w:jc w:val="center"/>
        </w:trPr>
        <w:tc>
          <w:tcPr>
            <w:tcW w:w="9029" w:type="dxa"/>
          </w:tcPr>
          <w:p w:rsidR="009429FD" w:rsidRPr="002E1511" w:rsidRDefault="009429FD" w:rsidP="007F0A15">
            <w:pPr>
              <w:snapToGrid w:val="0"/>
              <w:spacing w:line="360" w:lineRule="auto"/>
              <w:ind w:firstLineChars="104" w:firstLine="250"/>
              <w:rPr>
                <w:color w:val="000000"/>
                <w:sz w:val="24"/>
              </w:rPr>
            </w:pPr>
            <w:r w:rsidRPr="002E1511">
              <w:rPr>
                <w:color w:val="000000"/>
                <w:sz w:val="24"/>
              </w:rPr>
              <w:t>（已立项的校级以上创新创业训练项目和企业项目）</w:t>
            </w:r>
          </w:p>
          <w:p w:rsidR="009429FD" w:rsidRPr="002E1511" w:rsidRDefault="009429FD" w:rsidP="00122FD9">
            <w:pPr>
              <w:snapToGrid w:val="0"/>
              <w:spacing w:line="440" w:lineRule="exact"/>
              <w:ind w:firstLineChars="200" w:firstLine="482"/>
              <w:rPr>
                <w:rFonts w:hint="eastAsia"/>
                <w:color w:val="000000"/>
                <w:sz w:val="24"/>
              </w:rPr>
            </w:pPr>
            <w:r w:rsidRPr="002E1511">
              <w:rPr>
                <w:rFonts w:eastAsia="黑体" w:cs="黑体" w:hint="eastAsia"/>
                <w:b/>
                <w:bCs/>
                <w:sz w:val="24"/>
              </w:rPr>
              <w:t>创新项目为创新教育中心的创新团队老师指导的学生项目如下：</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color w:val="000000"/>
                <w:sz w:val="24"/>
              </w:rPr>
              <w:t>】</w:t>
            </w:r>
            <w:r w:rsidRPr="002E1511">
              <w:rPr>
                <w:color w:val="000000"/>
                <w:sz w:val="24"/>
              </w:rPr>
              <w:t>2016</w:t>
            </w:r>
            <w:r w:rsidRPr="002E1511">
              <w:rPr>
                <w:color w:val="000000"/>
                <w:sz w:val="24"/>
              </w:rPr>
              <w:t>年创新项目：</w:t>
            </w:r>
            <w:r w:rsidRPr="002E1511">
              <w:rPr>
                <w:color w:val="000000"/>
                <w:sz w:val="24"/>
              </w:rPr>
              <w:t>“</w:t>
            </w:r>
            <w:r w:rsidRPr="002E1511">
              <w:rPr>
                <w:color w:val="000000"/>
                <w:sz w:val="24"/>
              </w:rPr>
              <w:t>嵌入式高精度</w:t>
            </w:r>
            <w:r w:rsidRPr="002E1511">
              <w:rPr>
                <w:color w:val="000000"/>
                <w:sz w:val="24"/>
              </w:rPr>
              <w:t>3D</w:t>
            </w:r>
            <w:r w:rsidRPr="002E1511">
              <w:rPr>
                <w:color w:val="000000"/>
                <w:sz w:val="24"/>
              </w:rPr>
              <w:t>打印系统研制及技术改进</w:t>
            </w:r>
            <w:r w:rsidRPr="002E1511">
              <w:rPr>
                <w:color w:val="000000"/>
                <w:sz w:val="24"/>
              </w:rPr>
              <w:t>”</w:t>
            </w:r>
            <w:r w:rsidRPr="002E1511">
              <w:rPr>
                <w:color w:val="000000"/>
                <w:sz w:val="24"/>
              </w:rPr>
              <w:t>，已结题</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面向专业：测控、微电子、材料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项目主持人：刘辉</w:t>
            </w:r>
            <w:r w:rsidRPr="002E1511">
              <w:rPr>
                <w:color w:val="000000"/>
                <w:sz w:val="24"/>
              </w:rPr>
              <w:t xml:space="preserve">        </w:t>
            </w:r>
            <w:r w:rsidRPr="002E1511">
              <w:rPr>
                <w:color w:val="000000"/>
                <w:sz w:val="24"/>
              </w:rPr>
              <w:t>指导老师：李旭军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w:t>
            </w:r>
            <w:r w:rsidRPr="002E1511">
              <w:rPr>
                <w:color w:val="000000"/>
                <w:sz w:val="24"/>
              </w:rPr>
              <w:t>】</w:t>
            </w:r>
            <w:r w:rsidRPr="002E1511">
              <w:rPr>
                <w:color w:val="000000"/>
                <w:sz w:val="24"/>
              </w:rPr>
              <w:t>2017</w:t>
            </w:r>
            <w:r w:rsidRPr="002E1511">
              <w:rPr>
                <w:color w:val="000000"/>
                <w:sz w:val="24"/>
              </w:rPr>
              <w:t>年校级创新项目：</w:t>
            </w:r>
            <w:r w:rsidRPr="002E1511">
              <w:rPr>
                <w:color w:val="000000"/>
                <w:sz w:val="24"/>
              </w:rPr>
              <w:t>“</w:t>
            </w:r>
            <w:r w:rsidRPr="002E1511">
              <w:rPr>
                <w:color w:val="000000"/>
                <w:sz w:val="24"/>
              </w:rPr>
              <w:t>智能清洁工</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面向专业：测控、微电子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项目主持人：屈智勇</w:t>
            </w:r>
            <w:r w:rsidRPr="002E1511">
              <w:rPr>
                <w:color w:val="000000"/>
                <w:sz w:val="24"/>
              </w:rPr>
              <w:t xml:space="preserve">         </w:t>
            </w:r>
            <w:r w:rsidRPr="002E1511">
              <w:rPr>
                <w:color w:val="000000"/>
                <w:sz w:val="24"/>
              </w:rPr>
              <w:t>指导老师：李旭军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项目获奖：湖南省首届虚拟仪器设计大赛三等奖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3</w:t>
            </w:r>
            <w:r w:rsidRPr="002E1511">
              <w:rPr>
                <w:color w:val="000000"/>
                <w:sz w:val="24"/>
              </w:rPr>
              <w:t>】</w:t>
            </w:r>
            <w:r w:rsidRPr="002E1511">
              <w:rPr>
                <w:color w:val="000000"/>
                <w:sz w:val="24"/>
              </w:rPr>
              <w:t>2018</w:t>
            </w:r>
            <w:r w:rsidRPr="002E1511">
              <w:rPr>
                <w:color w:val="000000"/>
                <w:sz w:val="24"/>
              </w:rPr>
              <w:t>年校级级创新项目：</w:t>
            </w:r>
            <w:r w:rsidRPr="002E1511">
              <w:rPr>
                <w:color w:val="000000"/>
                <w:sz w:val="24"/>
              </w:rPr>
              <w:t>“</w:t>
            </w:r>
            <w:r w:rsidRPr="002E1511">
              <w:rPr>
                <w:color w:val="000000"/>
                <w:sz w:val="24"/>
              </w:rPr>
              <w:t>四轮独立悬挂多功能机器人平台</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面向专业：测控、微电子、机械设计及自动化、自动化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项目主持人：程川</w:t>
            </w:r>
            <w:r w:rsidRPr="002E1511">
              <w:rPr>
                <w:color w:val="000000"/>
                <w:sz w:val="24"/>
              </w:rPr>
              <w:t xml:space="preserve">         </w:t>
            </w:r>
            <w:r w:rsidRPr="002E1511">
              <w:rPr>
                <w:color w:val="000000"/>
                <w:sz w:val="24"/>
              </w:rPr>
              <w:t>指导老师：魏晓林</w:t>
            </w:r>
          </w:p>
          <w:p w:rsidR="009429FD" w:rsidRPr="002E1511" w:rsidRDefault="009429FD" w:rsidP="00122FD9">
            <w:pPr>
              <w:snapToGrid w:val="0"/>
              <w:spacing w:line="440" w:lineRule="exact"/>
              <w:ind w:firstLineChars="200" w:firstLine="456"/>
              <w:rPr>
                <w:color w:val="000000"/>
                <w:spacing w:val="-6"/>
                <w:sz w:val="24"/>
              </w:rPr>
            </w:pPr>
            <w:r w:rsidRPr="002E1511">
              <w:rPr>
                <w:color w:val="000000"/>
                <w:spacing w:val="-6"/>
                <w:sz w:val="24"/>
              </w:rPr>
              <w:t>【</w:t>
            </w:r>
            <w:r w:rsidRPr="002E1511">
              <w:rPr>
                <w:color w:val="000000"/>
                <w:spacing w:val="-6"/>
                <w:sz w:val="24"/>
              </w:rPr>
              <w:t>4</w:t>
            </w:r>
            <w:r w:rsidRPr="002E1511">
              <w:rPr>
                <w:color w:val="000000"/>
                <w:spacing w:val="-6"/>
                <w:sz w:val="24"/>
              </w:rPr>
              <w:t>】</w:t>
            </w:r>
            <w:r w:rsidRPr="002E1511">
              <w:rPr>
                <w:color w:val="000000"/>
                <w:spacing w:val="-6"/>
                <w:sz w:val="24"/>
              </w:rPr>
              <w:t>2018</w:t>
            </w:r>
            <w:r w:rsidRPr="002E1511">
              <w:rPr>
                <w:color w:val="000000"/>
                <w:spacing w:val="-6"/>
                <w:sz w:val="24"/>
              </w:rPr>
              <w:t>年校级级创新项目：</w:t>
            </w:r>
            <w:r w:rsidRPr="002E1511">
              <w:rPr>
                <w:color w:val="000000"/>
                <w:spacing w:val="-6"/>
                <w:sz w:val="24"/>
              </w:rPr>
              <w:t>“</w:t>
            </w:r>
            <w:r w:rsidRPr="002E1511">
              <w:rPr>
                <w:color w:val="000000"/>
                <w:spacing w:val="-6"/>
                <w:sz w:val="24"/>
              </w:rPr>
              <w:t>基于</w:t>
            </w:r>
            <w:r w:rsidRPr="002E1511">
              <w:rPr>
                <w:color w:val="000000"/>
                <w:spacing w:val="-6"/>
                <w:sz w:val="24"/>
              </w:rPr>
              <w:t>Pixhawk</w:t>
            </w:r>
            <w:r w:rsidRPr="002E1511">
              <w:rPr>
                <w:color w:val="000000"/>
                <w:spacing w:val="-6"/>
                <w:sz w:val="24"/>
              </w:rPr>
              <w:t>飞控系统的可变型多功能无人飞行器</w:t>
            </w:r>
            <w:r w:rsidRPr="002E1511">
              <w:rPr>
                <w:color w:val="000000"/>
                <w:spacing w:val="-6"/>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面向专业：测控、微电子、机械设计及自动化、自动化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项目主持人：朱明阳</w:t>
            </w:r>
            <w:r w:rsidRPr="002E1511">
              <w:rPr>
                <w:color w:val="000000"/>
                <w:sz w:val="24"/>
              </w:rPr>
              <w:t xml:space="preserve">         </w:t>
            </w:r>
            <w:r w:rsidRPr="002E1511">
              <w:rPr>
                <w:color w:val="000000"/>
                <w:sz w:val="24"/>
              </w:rPr>
              <w:t>指导老师：李旭军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5</w:t>
            </w:r>
            <w:r w:rsidRPr="002E1511">
              <w:rPr>
                <w:color w:val="000000"/>
                <w:sz w:val="24"/>
              </w:rPr>
              <w:t>】</w:t>
            </w:r>
            <w:r w:rsidRPr="002E1511">
              <w:rPr>
                <w:color w:val="000000"/>
                <w:sz w:val="24"/>
              </w:rPr>
              <w:t>2011</w:t>
            </w:r>
            <w:r w:rsidRPr="002E1511">
              <w:rPr>
                <w:color w:val="000000"/>
                <w:sz w:val="24"/>
              </w:rPr>
              <w:t>年校级创新项目：</w:t>
            </w:r>
            <w:r w:rsidRPr="002E1511">
              <w:rPr>
                <w:color w:val="000000"/>
                <w:sz w:val="24"/>
              </w:rPr>
              <w:t>“</w:t>
            </w:r>
            <w:r w:rsidRPr="002E1511">
              <w:rPr>
                <w:color w:val="000000"/>
                <w:sz w:val="24"/>
              </w:rPr>
              <w:t>基于</w:t>
            </w:r>
            <w:r w:rsidRPr="002E1511">
              <w:rPr>
                <w:color w:val="000000"/>
                <w:sz w:val="24"/>
              </w:rPr>
              <w:t>ARM</w:t>
            </w:r>
            <w:r w:rsidRPr="002E1511">
              <w:rPr>
                <w:color w:val="000000"/>
                <w:sz w:val="24"/>
              </w:rPr>
              <w:t>微处理器矿山大型机械设备的监控系统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面向专业：自动化、电子、通信</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项目成员：成明轩、刘胜男、邵昕、黄志臻、余情</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指导教师：张东波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项目获奖：</w:t>
            </w:r>
            <w:r w:rsidRPr="002E1511">
              <w:rPr>
                <w:color w:val="000000"/>
                <w:sz w:val="24"/>
              </w:rPr>
              <w:fldChar w:fldCharType="begin"/>
            </w:r>
            <w:r w:rsidRPr="002E1511">
              <w:rPr>
                <w:color w:val="000000"/>
                <w:sz w:val="24"/>
              </w:rPr>
              <w:instrText xml:space="preserve"> = 1 \* GB3 </w:instrText>
            </w:r>
            <w:r w:rsidRPr="002E1511">
              <w:rPr>
                <w:color w:val="000000"/>
                <w:sz w:val="24"/>
              </w:rPr>
              <w:fldChar w:fldCharType="separate"/>
            </w:r>
            <w:r w:rsidRPr="002E1511">
              <w:rPr>
                <w:rFonts w:ascii="宋体" w:hAnsi="宋体" w:cs="宋体" w:hint="eastAsia"/>
                <w:color w:val="000000"/>
                <w:sz w:val="24"/>
              </w:rPr>
              <w:t>①</w:t>
            </w:r>
            <w:r w:rsidRPr="002E1511">
              <w:rPr>
                <w:color w:val="000000"/>
                <w:sz w:val="24"/>
              </w:rPr>
              <w:fldChar w:fldCharType="end"/>
            </w:r>
            <w:r w:rsidRPr="002E1511">
              <w:rPr>
                <w:color w:val="000000"/>
                <w:sz w:val="24"/>
              </w:rPr>
              <w:t>2013</w:t>
            </w:r>
            <w:r w:rsidRPr="002E1511">
              <w:rPr>
                <w:color w:val="000000"/>
                <w:sz w:val="24"/>
              </w:rPr>
              <w:t>年第二届大学生创新论坛</w:t>
            </w:r>
            <w:r w:rsidRPr="002E1511">
              <w:rPr>
                <w:color w:val="000000"/>
                <w:sz w:val="24"/>
              </w:rPr>
              <w:t>“</w:t>
            </w:r>
            <w:r w:rsidRPr="002E1511">
              <w:rPr>
                <w:color w:val="000000"/>
                <w:sz w:val="24"/>
              </w:rPr>
              <w:t>优秀</w:t>
            </w:r>
            <w:r w:rsidRPr="002E1511">
              <w:rPr>
                <w:color w:val="000000"/>
                <w:sz w:val="24"/>
              </w:rPr>
              <w:t>”</w:t>
            </w:r>
            <w:r w:rsidRPr="002E1511">
              <w:rPr>
                <w:color w:val="000000"/>
                <w:sz w:val="24"/>
              </w:rPr>
              <w:t>作品；</w:t>
            </w:r>
            <w:r w:rsidRPr="002E1511">
              <w:rPr>
                <w:color w:val="000000"/>
                <w:sz w:val="24"/>
              </w:rPr>
              <w:fldChar w:fldCharType="begin"/>
            </w:r>
            <w:r w:rsidRPr="002E1511">
              <w:rPr>
                <w:color w:val="000000"/>
                <w:sz w:val="24"/>
              </w:rPr>
              <w:instrText xml:space="preserve"> = 2 \* GB3 </w:instrText>
            </w:r>
            <w:r w:rsidRPr="002E1511">
              <w:rPr>
                <w:color w:val="000000"/>
                <w:sz w:val="24"/>
              </w:rPr>
              <w:fldChar w:fldCharType="separate"/>
            </w:r>
            <w:r w:rsidRPr="002E1511">
              <w:rPr>
                <w:rFonts w:ascii="宋体" w:hAnsi="宋体" w:cs="宋体" w:hint="eastAsia"/>
                <w:color w:val="000000"/>
                <w:sz w:val="24"/>
              </w:rPr>
              <w:t>②</w:t>
            </w:r>
            <w:r w:rsidRPr="002E1511">
              <w:rPr>
                <w:color w:val="000000"/>
                <w:sz w:val="24"/>
              </w:rPr>
              <w:fldChar w:fldCharType="end"/>
            </w:r>
            <w:r w:rsidRPr="002E1511">
              <w:rPr>
                <w:color w:val="000000"/>
                <w:sz w:val="24"/>
              </w:rPr>
              <w:t>结题</w:t>
            </w:r>
            <w:r w:rsidRPr="002E1511">
              <w:rPr>
                <w:color w:val="000000"/>
                <w:sz w:val="24"/>
              </w:rPr>
              <w:t>“</w:t>
            </w:r>
            <w:r w:rsidRPr="002E1511">
              <w:rPr>
                <w:color w:val="000000"/>
                <w:sz w:val="24"/>
              </w:rPr>
              <w:t>优秀</w:t>
            </w:r>
            <w:r w:rsidRPr="002E1511">
              <w:rPr>
                <w:color w:val="000000"/>
                <w:sz w:val="24"/>
              </w:rPr>
              <w:t>”</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6</w:t>
            </w:r>
            <w:r w:rsidRPr="002E1511">
              <w:rPr>
                <w:color w:val="000000"/>
                <w:sz w:val="24"/>
              </w:rPr>
              <w:t>】</w:t>
            </w:r>
            <w:r w:rsidRPr="002E1511">
              <w:rPr>
                <w:color w:val="000000"/>
                <w:sz w:val="24"/>
              </w:rPr>
              <w:t>2012</w:t>
            </w:r>
            <w:r w:rsidRPr="002E1511">
              <w:rPr>
                <w:color w:val="000000"/>
                <w:sz w:val="24"/>
              </w:rPr>
              <w:t>年校级创新项目：</w:t>
            </w:r>
            <w:r w:rsidRPr="002E1511">
              <w:rPr>
                <w:color w:val="000000"/>
                <w:sz w:val="24"/>
              </w:rPr>
              <w:t>“</w:t>
            </w:r>
            <w:r w:rsidRPr="002E1511">
              <w:rPr>
                <w:color w:val="000000"/>
                <w:sz w:val="24"/>
              </w:rPr>
              <w:t>高速高精度药品泡罩包装视觉检测技术研究</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面向专业：自动化、电子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项目成员：陈俊杰、张秀枝、罗荣明、巫晓杰、何钦博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指导教师：张东波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7</w:t>
            </w:r>
            <w:r w:rsidRPr="002E1511">
              <w:rPr>
                <w:color w:val="000000"/>
                <w:sz w:val="24"/>
              </w:rPr>
              <w:t>】</w:t>
            </w:r>
            <w:r w:rsidRPr="002E1511">
              <w:rPr>
                <w:color w:val="000000"/>
                <w:sz w:val="24"/>
              </w:rPr>
              <w:t>2016-2018</w:t>
            </w:r>
            <w:r w:rsidRPr="002E1511">
              <w:rPr>
                <w:color w:val="000000"/>
                <w:sz w:val="24"/>
              </w:rPr>
              <w:t>国家级大学生创新创业项目</w:t>
            </w:r>
            <w:r w:rsidRPr="002E1511">
              <w:rPr>
                <w:color w:val="000000"/>
                <w:sz w:val="24"/>
              </w:rPr>
              <w:t>“</w:t>
            </w:r>
            <w:r w:rsidRPr="002E1511">
              <w:rPr>
                <w:color w:val="000000"/>
                <w:sz w:val="24"/>
              </w:rPr>
              <w:t>小口径管道检测机器人的研究与应用</w:t>
            </w:r>
            <w:r w:rsidRPr="002E1511">
              <w:rPr>
                <w:color w:val="000000"/>
                <w:sz w:val="24"/>
              </w:rPr>
              <w:t xml:space="preserve">” </w:t>
            </w:r>
            <w:r w:rsidRPr="002E1511">
              <w:rPr>
                <w:color w:val="000000"/>
                <w:sz w:val="24"/>
              </w:rPr>
              <w:t>（结题优秀）</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成员：岳凌怡、王东、文林祥、唐文东、张华龙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项目成果：（</w:t>
            </w:r>
            <w:r w:rsidRPr="002E1511">
              <w:rPr>
                <w:color w:val="000000"/>
                <w:sz w:val="24"/>
              </w:rPr>
              <w:t>1</w:t>
            </w:r>
            <w:r w:rsidRPr="002E1511">
              <w:rPr>
                <w:color w:val="000000"/>
                <w:sz w:val="24"/>
              </w:rPr>
              <w:t>）岳凌怡，张莹，王东，唐文东，冯敏，文林祥，管道检测机器人的越障系统设计与应用研究</w:t>
            </w:r>
            <w:r w:rsidRPr="002E1511">
              <w:rPr>
                <w:color w:val="000000"/>
                <w:sz w:val="24"/>
              </w:rPr>
              <w:t>[J]</w:t>
            </w:r>
            <w:r w:rsidRPr="002E1511">
              <w:rPr>
                <w:color w:val="000000"/>
                <w:sz w:val="24"/>
              </w:rPr>
              <w:t>，自动化技术与应用（已录用）</w:t>
            </w:r>
          </w:p>
          <w:p w:rsidR="009429FD" w:rsidRPr="002E1511" w:rsidRDefault="009429FD" w:rsidP="00122FD9">
            <w:pPr>
              <w:snapToGrid w:val="0"/>
              <w:spacing w:line="440" w:lineRule="exact"/>
              <w:ind w:firstLineChars="200" w:firstLine="480"/>
              <w:rPr>
                <w:color w:val="000000"/>
                <w:sz w:val="24"/>
              </w:rPr>
            </w:pPr>
            <w:bookmarkStart w:id="1" w:name="_Hlk515739448"/>
            <w:r w:rsidRPr="002E1511">
              <w:rPr>
                <w:color w:val="000000"/>
                <w:sz w:val="24"/>
              </w:rPr>
              <w:lastRenderedPageBreak/>
              <w:t>（</w:t>
            </w:r>
            <w:r w:rsidRPr="002E1511">
              <w:rPr>
                <w:color w:val="000000"/>
                <w:sz w:val="24"/>
              </w:rPr>
              <w:t>2</w:t>
            </w:r>
            <w:r w:rsidRPr="002E1511">
              <w:rPr>
                <w:color w:val="000000"/>
                <w:sz w:val="24"/>
              </w:rPr>
              <w:t>）湘潭大学第四届大学生创新论坛</w:t>
            </w:r>
            <w:r w:rsidRPr="002E1511">
              <w:rPr>
                <w:color w:val="000000"/>
                <w:sz w:val="24"/>
              </w:rPr>
              <w:t>“</w:t>
            </w:r>
            <w:r w:rsidRPr="002E1511">
              <w:rPr>
                <w:color w:val="000000"/>
                <w:sz w:val="24"/>
              </w:rPr>
              <w:t>优秀作品奖</w:t>
            </w:r>
            <w:bookmarkEnd w:id="1"/>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8</w:t>
            </w:r>
            <w:r w:rsidRPr="002E1511">
              <w:rPr>
                <w:color w:val="000000"/>
                <w:sz w:val="24"/>
              </w:rPr>
              <w:t>】</w:t>
            </w:r>
            <w:r w:rsidRPr="002E1511">
              <w:rPr>
                <w:color w:val="000000"/>
                <w:sz w:val="24"/>
              </w:rPr>
              <w:t xml:space="preserve">2015-2017 </w:t>
            </w:r>
            <w:r w:rsidRPr="002E1511">
              <w:rPr>
                <w:color w:val="000000"/>
                <w:sz w:val="24"/>
              </w:rPr>
              <w:t>湖南省大学生创新项目</w:t>
            </w:r>
            <w:r w:rsidRPr="002E1511">
              <w:rPr>
                <w:color w:val="000000"/>
                <w:sz w:val="24"/>
              </w:rPr>
              <w:t>“</w:t>
            </w:r>
            <w:r w:rsidRPr="002E1511">
              <w:rPr>
                <w:color w:val="000000"/>
                <w:sz w:val="24"/>
              </w:rPr>
              <w:t>基于液压系统的可升降冲击钻孔研究与应用</w:t>
            </w:r>
            <w:r w:rsidRPr="002E1511">
              <w:rPr>
                <w:color w:val="000000"/>
                <w:sz w:val="24"/>
              </w:rPr>
              <w:t>”</w:t>
            </w:r>
            <w:r w:rsidRPr="002E1511">
              <w:rPr>
                <w:color w:val="000000"/>
                <w:sz w:val="24"/>
              </w:rPr>
              <w:t>（结题合格）</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小组成员：林强、侯周平、曹潇逸、邓飞龙、陈颖华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湘潭大学第三届大学生创新论坛</w:t>
            </w:r>
            <w:r w:rsidRPr="002E1511">
              <w:rPr>
                <w:color w:val="000000"/>
                <w:sz w:val="24"/>
              </w:rPr>
              <w:t>“</w:t>
            </w:r>
            <w:r w:rsidRPr="002E1511">
              <w:rPr>
                <w:color w:val="000000"/>
                <w:sz w:val="24"/>
              </w:rPr>
              <w:t>优秀作品奖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湘潭大学第十三届</w:t>
            </w:r>
            <w:r w:rsidRPr="002E1511">
              <w:rPr>
                <w:color w:val="000000"/>
                <w:sz w:val="24"/>
              </w:rPr>
              <w:t>“</w:t>
            </w:r>
            <w:r w:rsidRPr="002E1511">
              <w:rPr>
                <w:color w:val="000000"/>
                <w:sz w:val="24"/>
              </w:rPr>
              <w:t>挑战杯</w:t>
            </w:r>
            <w:r w:rsidRPr="002E1511">
              <w:rPr>
                <w:color w:val="000000"/>
                <w:sz w:val="24"/>
              </w:rPr>
              <w:t>”</w:t>
            </w:r>
            <w:r w:rsidRPr="002E1511">
              <w:rPr>
                <w:color w:val="000000"/>
                <w:sz w:val="24"/>
              </w:rPr>
              <w:t>大学生课外学术科技作品竞赛参赛作品</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9</w:t>
            </w:r>
            <w:r w:rsidRPr="002E1511">
              <w:rPr>
                <w:color w:val="000000"/>
                <w:sz w:val="24"/>
              </w:rPr>
              <w:t>】</w:t>
            </w:r>
            <w:r w:rsidRPr="002E1511">
              <w:rPr>
                <w:color w:val="000000"/>
                <w:sz w:val="24"/>
              </w:rPr>
              <w:t>2012-2014</w:t>
            </w:r>
            <w:bookmarkStart w:id="2" w:name="_Hlk515735720"/>
            <w:r w:rsidRPr="002E1511">
              <w:rPr>
                <w:color w:val="000000"/>
                <w:sz w:val="24"/>
              </w:rPr>
              <w:t>国家级大学生创新创业项目</w:t>
            </w:r>
            <w:bookmarkEnd w:id="2"/>
            <w:r w:rsidRPr="002E1511">
              <w:rPr>
                <w:color w:val="000000"/>
                <w:sz w:val="24"/>
              </w:rPr>
              <w:t>“</w:t>
            </w:r>
            <w:r w:rsidRPr="002E1511">
              <w:rPr>
                <w:color w:val="000000"/>
                <w:sz w:val="24"/>
              </w:rPr>
              <w:t>蛇形机器人在抢险救灾中的应用研究</w:t>
            </w:r>
            <w:r w:rsidRPr="002E1511">
              <w:rPr>
                <w:color w:val="000000"/>
                <w:sz w:val="24"/>
              </w:rPr>
              <w:t>”</w:t>
            </w:r>
            <w:r w:rsidRPr="002E1511">
              <w:rPr>
                <w:color w:val="000000"/>
                <w:sz w:val="24"/>
              </w:rPr>
              <w:t>，</w:t>
            </w:r>
            <w:bookmarkStart w:id="3" w:name="_Hlk515026708"/>
            <w:bookmarkStart w:id="4" w:name="_Hlk515736845"/>
            <w:r w:rsidRPr="002E1511">
              <w:rPr>
                <w:color w:val="000000"/>
                <w:sz w:val="24"/>
              </w:rPr>
              <w:t>（结题优秀）</w:t>
            </w:r>
            <w:bookmarkEnd w:id="3"/>
          </w:p>
          <w:p w:rsidR="009429FD" w:rsidRPr="002E1511" w:rsidRDefault="009429FD" w:rsidP="00122FD9">
            <w:pPr>
              <w:snapToGrid w:val="0"/>
              <w:spacing w:line="440" w:lineRule="exact"/>
              <w:ind w:firstLineChars="200" w:firstLine="480"/>
              <w:rPr>
                <w:color w:val="000000"/>
                <w:sz w:val="24"/>
              </w:rPr>
            </w:pPr>
            <w:bookmarkStart w:id="5" w:name="_Hlk515737172"/>
            <w:bookmarkEnd w:id="4"/>
            <w:r w:rsidRPr="002E1511">
              <w:rPr>
                <w:color w:val="000000"/>
                <w:sz w:val="24"/>
              </w:rPr>
              <w:t>小组成员：</w:t>
            </w:r>
            <w:bookmarkEnd w:id="5"/>
            <w:r w:rsidRPr="002E1511">
              <w:rPr>
                <w:color w:val="000000"/>
                <w:sz w:val="24"/>
              </w:rPr>
              <w:t>李彬艳、姜宇、欧思程、赵弈博、向玲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项目成果：（</w:t>
            </w:r>
            <w:r w:rsidRPr="002E1511">
              <w:rPr>
                <w:color w:val="000000"/>
                <w:sz w:val="24"/>
              </w:rPr>
              <w:t>1</w:t>
            </w:r>
            <w:r w:rsidRPr="002E1511">
              <w:rPr>
                <w:color w:val="000000"/>
                <w:sz w:val="24"/>
              </w:rPr>
              <w:t>）湖南省第二届大学生创新论坛暨成果展示</w:t>
            </w:r>
            <w:r w:rsidRPr="002E1511">
              <w:rPr>
                <w:color w:val="000000"/>
                <w:sz w:val="24"/>
              </w:rPr>
              <w:t>“</w:t>
            </w:r>
            <w:r w:rsidRPr="002E1511">
              <w:rPr>
                <w:color w:val="000000"/>
                <w:sz w:val="24"/>
              </w:rPr>
              <w:t>十佳作品</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w:t>
            </w:r>
            <w:r w:rsidRPr="002E1511">
              <w:rPr>
                <w:color w:val="000000"/>
                <w:sz w:val="24"/>
              </w:rPr>
              <w:t>）湘潭大学第二届大学生创新论坛</w:t>
            </w:r>
            <w:r w:rsidRPr="002E1511">
              <w:rPr>
                <w:color w:val="000000"/>
                <w:sz w:val="24"/>
              </w:rPr>
              <w:t>“</w:t>
            </w:r>
            <w:r w:rsidRPr="002E1511">
              <w:rPr>
                <w:color w:val="000000"/>
                <w:sz w:val="24"/>
              </w:rPr>
              <w:t>最佳创意奖</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3</w:t>
            </w:r>
            <w:r w:rsidRPr="002E1511">
              <w:rPr>
                <w:color w:val="000000"/>
                <w:sz w:val="24"/>
              </w:rPr>
              <w:t>）张莹</w:t>
            </w:r>
            <w:r w:rsidRPr="002E1511">
              <w:rPr>
                <w:color w:val="000000"/>
                <w:sz w:val="24"/>
              </w:rPr>
              <w:t>,</w:t>
            </w:r>
            <w:bookmarkStart w:id="6" w:name="_Hlk515738497"/>
            <w:r w:rsidRPr="002E1511">
              <w:rPr>
                <w:color w:val="000000"/>
                <w:sz w:val="24"/>
              </w:rPr>
              <w:t>李彬艳</w:t>
            </w:r>
            <w:r w:rsidRPr="002E1511">
              <w:rPr>
                <w:color w:val="000000"/>
                <w:sz w:val="24"/>
              </w:rPr>
              <w:t>,</w:t>
            </w:r>
            <w:r w:rsidRPr="002E1511">
              <w:rPr>
                <w:color w:val="000000"/>
                <w:sz w:val="24"/>
              </w:rPr>
              <w:t>姜宇</w:t>
            </w:r>
            <w:r w:rsidRPr="002E1511">
              <w:rPr>
                <w:color w:val="000000"/>
                <w:sz w:val="24"/>
              </w:rPr>
              <w:t>,</w:t>
            </w:r>
            <w:r w:rsidRPr="002E1511">
              <w:rPr>
                <w:color w:val="000000"/>
                <w:sz w:val="24"/>
              </w:rPr>
              <w:t>欧思程</w:t>
            </w:r>
            <w:r w:rsidRPr="002E1511">
              <w:rPr>
                <w:color w:val="000000"/>
                <w:sz w:val="24"/>
              </w:rPr>
              <w:t>,</w:t>
            </w:r>
            <w:r w:rsidRPr="002E1511">
              <w:rPr>
                <w:color w:val="000000"/>
                <w:sz w:val="24"/>
              </w:rPr>
              <w:t>赵弈博</w:t>
            </w:r>
            <w:r w:rsidRPr="002E1511">
              <w:rPr>
                <w:color w:val="000000"/>
                <w:sz w:val="24"/>
              </w:rPr>
              <w:t>,</w:t>
            </w:r>
            <w:r w:rsidRPr="002E1511">
              <w:rPr>
                <w:color w:val="000000"/>
                <w:sz w:val="24"/>
              </w:rPr>
              <w:t>向玲</w:t>
            </w:r>
            <w:bookmarkEnd w:id="6"/>
            <w:r w:rsidRPr="002E1511">
              <w:rPr>
                <w:color w:val="000000"/>
                <w:sz w:val="24"/>
              </w:rPr>
              <w:t>.</w:t>
            </w:r>
            <w:r w:rsidRPr="002E1511">
              <w:rPr>
                <w:color w:val="000000"/>
                <w:sz w:val="24"/>
              </w:rPr>
              <w:t>蛇形机器人的运动控制研究</w:t>
            </w:r>
            <w:r w:rsidRPr="002E1511">
              <w:rPr>
                <w:color w:val="000000"/>
                <w:sz w:val="24"/>
              </w:rPr>
              <w:t>[J].</w:t>
            </w:r>
            <w:r w:rsidRPr="002E1511">
              <w:rPr>
                <w:color w:val="000000"/>
                <w:sz w:val="24"/>
              </w:rPr>
              <w:t>湘潭大学自然科学学报</w:t>
            </w:r>
            <w:r w:rsidRPr="002E1511">
              <w:rPr>
                <w:color w:val="000000"/>
                <w:sz w:val="24"/>
              </w:rPr>
              <w:t xml:space="preserve">,2014,36(03):100-104.    </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14</w:t>
            </w:r>
            <w:r w:rsidRPr="002E1511">
              <w:rPr>
                <w:color w:val="000000"/>
                <w:sz w:val="24"/>
              </w:rPr>
              <w:t>】</w:t>
            </w:r>
            <w:r w:rsidRPr="002E1511">
              <w:rPr>
                <w:color w:val="000000"/>
                <w:sz w:val="24"/>
              </w:rPr>
              <w:t>2016</w:t>
            </w:r>
            <w:r w:rsidRPr="002E1511">
              <w:rPr>
                <w:color w:val="000000"/>
                <w:sz w:val="24"/>
              </w:rPr>
              <w:t>年校级大学生研究型学习和创新性实验项目：</w:t>
            </w:r>
            <w:r w:rsidRPr="002E1511">
              <w:rPr>
                <w:color w:val="000000"/>
                <w:sz w:val="24"/>
              </w:rPr>
              <w:t>“</w:t>
            </w:r>
            <w:r w:rsidRPr="002E1511">
              <w:rPr>
                <w:color w:val="000000"/>
                <w:sz w:val="24"/>
              </w:rPr>
              <w:t>基于位置指纹的室内定位</w:t>
            </w:r>
            <w:r w:rsidRPr="002E1511">
              <w:rPr>
                <w:color w:val="000000"/>
                <w:sz w:val="24"/>
              </w:rPr>
              <w:t>”</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面向专业：自动化、电子、通信</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项目成员：黄丽君、段诗慧、颜蔚、蒋雨函、向旭东</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指导教师：周彦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结题与否：</w:t>
            </w:r>
            <w:r w:rsidRPr="002E1511">
              <w:rPr>
                <w:color w:val="000000"/>
                <w:sz w:val="24"/>
              </w:rPr>
              <w:t>“</w:t>
            </w:r>
            <w:r w:rsidRPr="002E1511">
              <w:rPr>
                <w:color w:val="000000"/>
                <w:sz w:val="24"/>
              </w:rPr>
              <w:t>合格</w:t>
            </w:r>
            <w:r w:rsidRPr="002E1511">
              <w:rPr>
                <w:color w:val="000000"/>
                <w:sz w:val="24"/>
              </w:rPr>
              <w:t>”</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15</w:t>
            </w:r>
            <w:r w:rsidRPr="002E1511">
              <w:rPr>
                <w:color w:val="000000"/>
                <w:sz w:val="24"/>
              </w:rPr>
              <w:t>】</w:t>
            </w:r>
            <w:r w:rsidRPr="002E1511">
              <w:rPr>
                <w:color w:val="000000"/>
                <w:sz w:val="24"/>
              </w:rPr>
              <w:t>2018</w:t>
            </w:r>
            <w:r w:rsidRPr="002E1511">
              <w:rPr>
                <w:color w:val="000000"/>
                <w:sz w:val="24"/>
              </w:rPr>
              <w:t>年省级大学生研究型学习和创新性实验项目：</w:t>
            </w:r>
            <w:r w:rsidRPr="002E1511">
              <w:rPr>
                <w:color w:val="000000"/>
                <w:sz w:val="24"/>
              </w:rPr>
              <w:t>“</w:t>
            </w:r>
            <w:r w:rsidRPr="002E1511">
              <w:rPr>
                <w:color w:val="000000"/>
                <w:sz w:val="24"/>
              </w:rPr>
              <w:t>溺水救援智能背包系统开发</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面向专业：机械设计制造及其自动化、电子信息工程、通信工程、电子商务</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项目成员：邓嘉豪、王振振、蒋萌、王娜</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指导教师：周彦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16</w:t>
            </w:r>
            <w:r w:rsidRPr="002E1511">
              <w:rPr>
                <w:color w:val="000000"/>
                <w:sz w:val="24"/>
              </w:rPr>
              <w:t>】</w:t>
            </w:r>
            <w:r w:rsidRPr="002E1511">
              <w:rPr>
                <w:color w:val="000000"/>
                <w:sz w:val="24"/>
              </w:rPr>
              <w:t>2017</w:t>
            </w:r>
            <w:r w:rsidRPr="002E1511">
              <w:rPr>
                <w:color w:val="000000"/>
                <w:sz w:val="24"/>
              </w:rPr>
              <w:t>年院级创新项目：</w:t>
            </w:r>
            <w:r w:rsidRPr="002E1511">
              <w:rPr>
                <w:color w:val="000000"/>
                <w:sz w:val="24"/>
              </w:rPr>
              <w:t>“</w:t>
            </w:r>
            <w:r w:rsidRPr="002E1511">
              <w:rPr>
                <w:color w:val="000000"/>
                <w:sz w:val="24"/>
              </w:rPr>
              <w:t>课堂教学质量辅助评价系统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面向专业：通信工程、电子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项目成员：师艳跃、胡玥、管黎明、王璐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指导教师：印</w:t>
            </w:r>
            <w:r w:rsidRPr="002E1511">
              <w:rPr>
                <w:color w:val="000000"/>
                <w:sz w:val="24"/>
              </w:rPr>
              <w:t xml:space="preserve"> </w:t>
            </w:r>
            <w:r w:rsidRPr="002E1511">
              <w:rPr>
                <w:color w:val="000000"/>
                <w:sz w:val="24"/>
              </w:rPr>
              <w:t>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17</w:t>
            </w:r>
            <w:r w:rsidRPr="002E1511">
              <w:rPr>
                <w:color w:val="000000"/>
                <w:sz w:val="24"/>
              </w:rPr>
              <w:t>】</w:t>
            </w:r>
            <w:r w:rsidRPr="002E1511">
              <w:rPr>
                <w:color w:val="000000"/>
                <w:sz w:val="24"/>
              </w:rPr>
              <w:t>2016</w:t>
            </w:r>
            <w:r w:rsidRPr="002E1511">
              <w:rPr>
                <w:color w:val="000000"/>
                <w:sz w:val="24"/>
              </w:rPr>
              <w:t>年校级创新项目：</w:t>
            </w:r>
            <w:r w:rsidRPr="002E1511">
              <w:rPr>
                <w:color w:val="000000"/>
                <w:sz w:val="24"/>
              </w:rPr>
              <w:t>“</w:t>
            </w:r>
            <w:r w:rsidRPr="002E1511">
              <w:rPr>
                <w:color w:val="000000"/>
                <w:sz w:val="24"/>
              </w:rPr>
              <w:t>军队排雷训练模拟系统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项目负责人：颜文芹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项目成员：黎中玉、杨晓飞、袁博文、张帅勇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18</w:t>
            </w:r>
            <w:r w:rsidRPr="002E1511">
              <w:rPr>
                <w:color w:val="000000"/>
                <w:sz w:val="24"/>
              </w:rPr>
              <w:t>】</w:t>
            </w:r>
            <w:r w:rsidRPr="002E1511">
              <w:rPr>
                <w:color w:val="000000"/>
                <w:sz w:val="24"/>
              </w:rPr>
              <w:t xml:space="preserve"> 2017</w:t>
            </w:r>
            <w:r w:rsidRPr="002E1511">
              <w:rPr>
                <w:color w:val="000000"/>
                <w:sz w:val="24"/>
              </w:rPr>
              <w:t>年校级创新项目：</w:t>
            </w:r>
            <w:r w:rsidRPr="002E1511">
              <w:rPr>
                <w:color w:val="000000"/>
                <w:sz w:val="24"/>
              </w:rPr>
              <w:t>“</w:t>
            </w:r>
            <w:r w:rsidRPr="002E1511">
              <w:rPr>
                <w:color w:val="000000"/>
                <w:sz w:val="24"/>
              </w:rPr>
              <w:t>智能轮椅</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项目负责人：余泓佚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项目成员：刘洋、粟江南、田利香、曹彦文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19</w:t>
            </w:r>
            <w:r w:rsidRPr="002E1511">
              <w:rPr>
                <w:color w:val="000000"/>
                <w:sz w:val="24"/>
              </w:rPr>
              <w:t>】</w:t>
            </w:r>
            <w:r w:rsidRPr="002E1511">
              <w:rPr>
                <w:color w:val="000000"/>
                <w:sz w:val="24"/>
              </w:rPr>
              <w:t>2017</w:t>
            </w:r>
            <w:r w:rsidRPr="002E1511">
              <w:rPr>
                <w:color w:val="000000"/>
                <w:sz w:val="24"/>
              </w:rPr>
              <w:t>年校级创新项目：</w:t>
            </w:r>
            <w:r w:rsidRPr="002E1511">
              <w:rPr>
                <w:color w:val="000000"/>
                <w:sz w:val="24"/>
              </w:rPr>
              <w:t>“</w:t>
            </w:r>
            <w:r w:rsidRPr="002E1511">
              <w:rPr>
                <w:color w:val="000000"/>
                <w:sz w:val="24"/>
              </w:rPr>
              <w:t>校园卡召领装置</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项目负责人：谢天</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项目成员：廖建金、陈书容、黄赞、谭婧</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20</w:t>
            </w:r>
            <w:r w:rsidRPr="002E1511">
              <w:rPr>
                <w:color w:val="000000"/>
                <w:sz w:val="24"/>
              </w:rPr>
              <w:t>】</w:t>
            </w:r>
            <w:r w:rsidRPr="002E1511">
              <w:rPr>
                <w:color w:val="000000"/>
                <w:sz w:val="24"/>
              </w:rPr>
              <w:t>2017</w:t>
            </w:r>
            <w:r w:rsidRPr="002E1511">
              <w:rPr>
                <w:color w:val="000000"/>
                <w:sz w:val="24"/>
              </w:rPr>
              <w:t>年校级创新项目：</w:t>
            </w:r>
            <w:r w:rsidRPr="002E1511">
              <w:rPr>
                <w:color w:val="000000"/>
                <w:sz w:val="24"/>
              </w:rPr>
              <w:t>“</w:t>
            </w:r>
            <w:r w:rsidRPr="002E1511">
              <w:rPr>
                <w:color w:val="000000"/>
                <w:sz w:val="24"/>
              </w:rPr>
              <w:t>智能输液系统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项目负责人：朱琦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项目成员：束晓虎、汪鸿浩、罗智、陈晨</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21</w:t>
            </w:r>
            <w:r w:rsidRPr="002E1511">
              <w:rPr>
                <w:color w:val="000000"/>
                <w:sz w:val="24"/>
              </w:rPr>
              <w:t>】</w:t>
            </w:r>
            <w:r w:rsidRPr="002E1511">
              <w:rPr>
                <w:color w:val="000000"/>
                <w:sz w:val="24"/>
              </w:rPr>
              <w:t>2017</w:t>
            </w:r>
            <w:r w:rsidRPr="002E1511">
              <w:rPr>
                <w:color w:val="000000"/>
                <w:sz w:val="24"/>
              </w:rPr>
              <w:t>年院级创新项目：</w:t>
            </w:r>
            <w:r w:rsidRPr="002E1511">
              <w:rPr>
                <w:color w:val="000000"/>
                <w:sz w:val="24"/>
              </w:rPr>
              <w:t>“</w:t>
            </w:r>
            <w:r w:rsidRPr="002E1511">
              <w:rPr>
                <w:color w:val="000000"/>
                <w:sz w:val="24"/>
              </w:rPr>
              <w:t>校园食堂智能选择及购餐系统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项目负责人：邓斌</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项目成员：肖瀚、黄海兵、郭志龙、宋勇飞</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22</w:t>
            </w:r>
            <w:r w:rsidRPr="002E1511">
              <w:rPr>
                <w:color w:val="000000"/>
                <w:sz w:val="24"/>
              </w:rPr>
              <w:t>】</w:t>
            </w:r>
            <w:r w:rsidRPr="002E1511">
              <w:rPr>
                <w:color w:val="000000"/>
                <w:sz w:val="24"/>
              </w:rPr>
              <w:t>2017</w:t>
            </w:r>
            <w:r w:rsidRPr="002E1511">
              <w:rPr>
                <w:color w:val="000000"/>
                <w:sz w:val="24"/>
              </w:rPr>
              <w:t>年院级创新项目：</w:t>
            </w:r>
            <w:r w:rsidRPr="002E1511">
              <w:rPr>
                <w:color w:val="000000"/>
                <w:sz w:val="24"/>
              </w:rPr>
              <w:t>“</w:t>
            </w:r>
            <w:r w:rsidRPr="002E1511">
              <w:rPr>
                <w:color w:val="000000"/>
                <w:sz w:val="24"/>
              </w:rPr>
              <w:t>新型智能发爆器</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项目负责人：陈才宁</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项目成员：马捷、雷文鑫、邓琳、黄鹏</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00122FD9" w:rsidRPr="002E1511">
              <w:rPr>
                <w:color w:val="000000"/>
                <w:sz w:val="24"/>
              </w:rPr>
              <w:t>23</w:t>
            </w:r>
            <w:r w:rsidRPr="002E1511">
              <w:rPr>
                <w:color w:val="000000"/>
                <w:sz w:val="24"/>
              </w:rPr>
              <w:t>】</w:t>
            </w:r>
            <w:r w:rsidRPr="002E1511">
              <w:rPr>
                <w:color w:val="000000"/>
                <w:sz w:val="24"/>
              </w:rPr>
              <w:t>2018</w:t>
            </w:r>
            <w:r w:rsidRPr="002E1511">
              <w:rPr>
                <w:color w:val="000000"/>
                <w:sz w:val="24"/>
              </w:rPr>
              <w:t>年校级</w:t>
            </w:r>
            <w:r w:rsidRPr="002E1511">
              <w:rPr>
                <w:color w:val="000000"/>
                <w:sz w:val="24"/>
              </w:rPr>
              <w:t>/</w:t>
            </w:r>
            <w:r w:rsidRPr="002E1511">
              <w:rPr>
                <w:color w:val="000000"/>
                <w:sz w:val="24"/>
              </w:rPr>
              <w:t>省级级创新项目：</w:t>
            </w:r>
            <w:r w:rsidRPr="002E1511">
              <w:rPr>
                <w:color w:val="000000"/>
                <w:sz w:val="24"/>
              </w:rPr>
              <w:t>“</w:t>
            </w:r>
            <w:r w:rsidRPr="002E1511">
              <w:rPr>
                <w:color w:val="000000"/>
                <w:sz w:val="24"/>
              </w:rPr>
              <w:t>智能垃圾箱及城市垃圾收集路线规划系统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项目负责人：袁新宇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项目成员：张玉华、朱雪莲、林淋、周幸</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00122FD9" w:rsidRPr="002E1511">
              <w:rPr>
                <w:color w:val="000000"/>
                <w:sz w:val="24"/>
              </w:rPr>
              <w:t>24</w:t>
            </w:r>
            <w:r w:rsidRPr="002E1511">
              <w:rPr>
                <w:color w:val="000000"/>
                <w:sz w:val="24"/>
              </w:rPr>
              <w:t>】</w:t>
            </w:r>
            <w:r w:rsidRPr="002E1511">
              <w:rPr>
                <w:color w:val="000000"/>
                <w:sz w:val="24"/>
              </w:rPr>
              <w:t>2018</w:t>
            </w:r>
            <w:r w:rsidRPr="002E1511">
              <w:rPr>
                <w:color w:val="000000"/>
                <w:sz w:val="24"/>
              </w:rPr>
              <w:t>年校级级创新项目：</w:t>
            </w:r>
            <w:r w:rsidRPr="002E1511">
              <w:rPr>
                <w:color w:val="000000"/>
                <w:sz w:val="24"/>
              </w:rPr>
              <w:t>“</w:t>
            </w:r>
            <w:r w:rsidRPr="002E1511">
              <w:rPr>
                <w:color w:val="000000"/>
                <w:sz w:val="24"/>
              </w:rPr>
              <w:t>电源微电网</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项目负责人：胡坤</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项目成员：周志刚、乐航宇、陈潜、左辉阳</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w:t>
            </w:r>
            <w:r w:rsidRPr="002E1511">
              <w:rPr>
                <w:color w:val="000000"/>
                <w:sz w:val="24"/>
              </w:rPr>
              <w:t>25</w:t>
            </w:r>
            <w:r w:rsidRPr="002E1511">
              <w:rPr>
                <w:color w:val="000000"/>
                <w:sz w:val="24"/>
              </w:rPr>
              <w:t>】</w:t>
            </w:r>
            <w:r w:rsidRPr="002E1511">
              <w:rPr>
                <w:color w:val="000000"/>
                <w:sz w:val="24"/>
              </w:rPr>
              <w:t>2018</w:t>
            </w:r>
            <w:r w:rsidRPr="002E1511">
              <w:rPr>
                <w:color w:val="000000"/>
                <w:sz w:val="24"/>
              </w:rPr>
              <w:t>年校级级创新项目：</w:t>
            </w:r>
            <w:r w:rsidRPr="002E1511">
              <w:rPr>
                <w:color w:val="000000"/>
                <w:sz w:val="24"/>
              </w:rPr>
              <w:t>“</w:t>
            </w:r>
            <w:r w:rsidRPr="002E1511">
              <w:rPr>
                <w:color w:val="000000"/>
                <w:sz w:val="24"/>
              </w:rPr>
              <w:t>图书馆书籍分类机器及智能导航系统</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项目负责人：彭思为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项目成员：杨浩泽、朱琦、周瑶、资琪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26</w:t>
            </w:r>
            <w:r w:rsidRPr="002E1511">
              <w:rPr>
                <w:color w:val="000000"/>
                <w:sz w:val="24"/>
              </w:rPr>
              <w:t>】</w:t>
            </w:r>
            <w:r w:rsidRPr="002E1511">
              <w:rPr>
                <w:color w:val="000000"/>
                <w:sz w:val="24"/>
              </w:rPr>
              <w:t>2018</w:t>
            </w:r>
            <w:r w:rsidRPr="002E1511">
              <w:rPr>
                <w:color w:val="000000"/>
                <w:sz w:val="24"/>
              </w:rPr>
              <w:t>年校级级</w:t>
            </w:r>
            <w:r w:rsidRPr="002E1511">
              <w:rPr>
                <w:color w:val="000000"/>
                <w:sz w:val="24"/>
              </w:rPr>
              <w:t>/</w:t>
            </w:r>
            <w:r w:rsidRPr="002E1511">
              <w:rPr>
                <w:color w:val="000000"/>
                <w:sz w:val="24"/>
              </w:rPr>
              <w:t>省级创新项目：</w:t>
            </w:r>
            <w:r w:rsidRPr="002E1511">
              <w:rPr>
                <w:color w:val="000000"/>
                <w:sz w:val="24"/>
              </w:rPr>
              <w:t>“</w:t>
            </w:r>
            <w:r w:rsidRPr="002E1511">
              <w:rPr>
                <w:color w:val="000000"/>
                <w:sz w:val="24"/>
              </w:rPr>
              <w:t>智慧牧场</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项目负责人：雷贻山</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项目成员：陈茜茜、潘旺、杨昆、邵靖杰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27</w:t>
            </w:r>
            <w:r w:rsidRPr="002E1511">
              <w:rPr>
                <w:color w:val="000000"/>
                <w:sz w:val="24"/>
              </w:rPr>
              <w:t>】</w:t>
            </w:r>
            <w:r w:rsidRPr="002E1511">
              <w:rPr>
                <w:color w:val="000000"/>
                <w:sz w:val="24"/>
              </w:rPr>
              <w:t>2018</w:t>
            </w:r>
            <w:r w:rsidRPr="002E1511">
              <w:rPr>
                <w:color w:val="000000"/>
                <w:sz w:val="24"/>
              </w:rPr>
              <w:t>年校级级</w:t>
            </w:r>
            <w:r w:rsidRPr="002E1511">
              <w:rPr>
                <w:color w:val="000000"/>
                <w:sz w:val="24"/>
              </w:rPr>
              <w:t>/</w:t>
            </w:r>
            <w:r w:rsidRPr="002E1511">
              <w:rPr>
                <w:color w:val="000000"/>
                <w:sz w:val="24"/>
              </w:rPr>
              <w:t>省级创新项目：</w:t>
            </w:r>
            <w:r w:rsidRPr="002E1511">
              <w:rPr>
                <w:color w:val="000000"/>
                <w:sz w:val="24"/>
              </w:rPr>
              <w:t>“</w:t>
            </w:r>
            <w:r w:rsidRPr="002E1511">
              <w:rPr>
                <w:color w:val="000000"/>
                <w:sz w:val="24"/>
              </w:rPr>
              <w:t>智能教室管理系统开发</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项目负责人：曾家豪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项目成员：刘思佳、陈易男、徐小昀、申晗秋</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p>
          <w:p w:rsidR="009429FD" w:rsidRPr="002E1511" w:rsidRDefault="009429FD" w:rsidP="00122FD9">
            <w:pPr>
              <w:snapToGrid w:val="0"/>
              <w:spacing w:line="440" w:lineRule="exact"/>
              <w:ind w:firstLineChars="200" w:firstLine="482"/>
              <w:rPr>
                <w:rFonts w:hint="eastAsia"/>
                <w:color w:val="000000"/>
                <w:sz w:val="24"/>
              </w:rPr>
            </w:pPr>
            <w:r w:rsidRPr="002E1511">
              <w:rPr>
                <w:rFonts w:eastAsia="黑体" w:cs="黑体" w:hint="eastAsia"/>
                <w:b/>
                <w:bCs/>
                <w:sz w:val="24"/>
              </w:rPr>
              <w:t>创新项目为创新教育中心的创新团队老师指导的学生获奖如下：</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小组成员：王虎、赵晨宇、刘莹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w:t>
            </w:r>
            <w:r w:rsidRPr="002E1511">
              <w:rPr>
                <w:color w:val="000000"/>
                <w:sz w:val="24"/>
              </w:rPr>
              <w:t>】</w:t>
            </w:r>
            <w:r w:rsidRPr="002E1511">
              <w:rPr>
                <w:color w:val="000000"/>
                <w:sz w:val="24"/>
              </w:rPr>
              <w:t>2018</w:t>
            </w:r>
            <w:r w:rsidRPr="002E1511">
              <w:rPr>
                <w:color w:val="000000"/>
                <w:sz w:val="24"/>
              </w:rPr>
              <w:t>湖南省机器人大赛智能车项目信标对抗组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小组成员：张炜伦、康思达、张佳轩</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3</w:t>
            </w:r>
            <w:r w:rsidRPr="002E1511">
              <w:rPr>
                <w:color w:val="000000"/>
                <w:sz w:val="24"/>
              </w:rPr>
              <w:t>】</w:t>
            </w:r>
            <w:r w:rsidRPr="002E1511">
              <w:rPr>
                <w:color w:val="000000"/>
                <w:sz w:val="24"/>
              </w:rPr>
              <w:t>2018</w:t>
            </w:r>
            <w:r w:rsidRPr="002E1511">
              <w:rPr>
                <w:color w:val="000000"/>
                <w:sz w:val="24"/>
              </w:rPr>
              <w:t>湖南省机器人大赛智能车项目双车会车组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小组成员：刘莹、盛振涛、郭艺程、张炜伦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指导老师：胡洪波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小组成员：于典、盛振涛、罗鼎臣、王新华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小组成员：邓斌、江垚宇、朱志飞</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小组成员：杨鑫、罗薇、张仙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小组成员：李尧、胡志涛、施村成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指导老师：胡洪波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小组成员：王彦斌、沈峰、李帅</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小组成员：杨志民、曹晨星、曾家豪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10</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小组成员：胡坤、成凌锋、喻荣宗</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1</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小组成员：李斌、曾文、李梓青</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2</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小组成员：雷贻山、莫运锋、蔡文辉</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w:t>
            </w:r>
            <w:r w:rsidRPr="002E1511">
              <w:rPr>
                <w:color w:val="000000"/>
                <w:sz w:val="24"/>
              </w:rPr>
              <w:t>13</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小组成员：徐玲林、罗天扬、朱林丹</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4</w:t>
            </w:r>
            <w:r w:rsidRPr="002E1511">
              <w:rPr>
                <w:color w:val="000000"/>
                <w:sz w:val="24"/>
              </w:rPr>
              <w:t>】</w:t>
            </w:r>
            <w:r w:rsidRPr="002E1511">
              <w:rPr>
                <w:color w:val="000000"/>
                <w:sz w:val="24"/>
              </w:rPr>
              <w:t>2018</w:t>
            </w:r>
            <w:r w:rsidRPr="002E1511">
              <w:rPr>
                <w:color w:val="000000"/>
                <w:sz w:val="24"/>
              </w:rPr>
              <w:t>湖南省机器人大赛智能车项目四轮光电组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小组成员：王建微、朱琦、邹湘璐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5</w:t>
            </w:r>
            <w:r w:rsidRPr="002E1511">
              <w:rPr>
                <w:color w:val="000000"/>
                <w:sz w:val="24"/>
              </w:rPr>
              <w:t>】</w:t>
            </w:r>
            <w:r w:rsidRPr="002E1511">
              <w:rPr>
                <w:color w:val="000000"/>
                <w:sz w:val="24"/>
              </w:rPr>
              <w:t>2018</w:t>
            </w:r>
            <w:r w:rsidRPr="002E1511">
              <w:rPr>
                <w:color w:val="000000"/>
                <w:sz w:val="24"/>
              </w:rPr>
              <w:t>湖南省机器人大赛智能车项目三轮电磁组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指导老师：陈洋卓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小组成员：黄杰、谢志武、颜涛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6</w:t>
            </w:r>
            <w:r w:rsidRPr="002E1511">
              <w:rPr>
                <w:color w:val="000000"/>
                <w:sz w:val="24"/>
              </w:rPr>
              <w:t>】第十四届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全国大学生嵌入式设计大赛分赛区比赛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小组成员：朱琦、李旭时、袁新宇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7</w:t>
            </w:r>
            <w:r w:rsidRPr="002E1511">
              <w:rPr>
                <w:color w:val="000000"/>
                <w:sz w:val="24"/>
              </w:rPr>
              <w:t>】第十四届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全国大学生嵌入式设计大赛分赛区比赛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小组成员：张玉华、陈菊、朱雪莲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周书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8</w:t>
            </w:r>
            <w:r w:rsidRPr="002E1511">
              <w:rPr>
                <w:color w:val="000000"/>
                <w:sz w:val="24"/>
              </w:rPr>
              <w:t>】第十一届全国大学生节能减排社会实践与科技竞赛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小组成员：李昊坤、董佳洁、郑中旭、谢志武、唐凯、欧阳英杰、颜涛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指导教师：苏亮</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1</w:t>
            </w:r>
            <w:r w:rsidRPr="002E1511">
              <w:rPr>
                <w:rFonts w:hint="eastAsia"/>
                <w:color w:val="000000"/>
                <w:sz w:val="24"/>
              </w:rPr>
              <w:t>9</w:t>
            </w:r>
            <w:r w:rsidRPr="002E1511">
              <w:rPr>
                <w:color w:val="000000"/>
                <w:sz w:val="24"/>
              </w:rPr>
              <w:t>】第十一届全国大学生节能减排社会实践与科技竞赛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小组成员：冯诗淇、阳丽、单心怡、张振羽、宴翀恺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指导教师：刘运牙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20</w:t>
            </w:r>
            <w:r w:rsidRPr="002E1511">
              <w:rPr>
                <w:color w:val="000000"/>
                <w:sz w:val="24"/>
              </w:rPr>
              <w:t>】第十一届全国大学生节能减排社会实践与科技竞赛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小组成员：皮欢、李晶、曾城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指导教师：张俊丰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21</w:t>
            </w:r>
            <w:r w:rsidRPr="002E1511">
              <w:rPr>
                <w:color w:val="000000"/>
                <w:sz w:val="24"/>
              </w:rPr>
              <w:t>】第十一届全国大学生节能减排社会实践与科技竞赛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小组成员：明镇洋、沈壮、谭湘勇、李沛蓉、倪诗雨</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指导教师：王志奇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22</w:t>
            </w:r>
            <w:r w:rsidRPr="002E1511">
              <w:rPr>
                <w:color w:val="000000"/>
                <w:sz w:val="24"/>
              </w:rPr>
              <w:t>】</w:t>
            </w:r>
            <w:r w:rsidRPr="002E1511">
              <w:rPr>
                <w:rFonts w:hint="eastAsia"/>
                <w:color w:val="000000"/>
                <w:sz w:val="24"/>
              </w:rPr>
              <w:t>第五届湖南省大学生工程训练综合能力竞赛“</w:t>
            </w:r>
            <w:r w:rsidRPr="002E1511">
              <w:rPr>
                <w:rFonts w:hint="eastAsia"/>
                <w:color w:val="000000"/>
                <w:sz w:val="24"/>
              </w:rPr>
              <w:t>S</w:t>
            </w:r>
            <w:r w:rsidRPr="002E1511">
              <w:rPr>
                <w:rFonts w:hint="eastAsia"/>
                <w:color w:val="000000"/>
                <w:sz w:val="24"/>
              </w:rPr>
              <w:t>”型赛道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李志刚、马凯、张子谦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冯建军、彭练兵</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w:t>
            </w:r>
            <w:r w:rsidRPr="002E1511">
              <w:rPr>
                <w:rFonts w:hint="eastAsia"/>
                <w:color w:val="000000"/>
                <w:sz w:val="24"/>
              </w:rPr>
              <w:t>省级一</w:t>
            </w:r>
            <w:r w:rsidRPr="002E1511">
              <w:rPr>
                <w:color w:val="000000"/>
                <w:sz w:val="24"/>
              </w:rPr>
              <w:t>等奖</w:t>
            </w:r>
          </w:p>
          <w:p w:rsidR="009429FD" w:rsidRPr="002E1511" w:rsidRDefault="009429FD" w:rsidP="00122FD9">
            <w:pPr>
              <w:snapToGrid w:val="0"/>
              <w:spacing w:line="440" w:lineRule="exact"/>
              <w:ind w:firstLineChars="200" w:firstLine="480"/>
              <w:rPr>
                <w:rFonts w:hint="eastAsia"/>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23</w:t>
            </w:r>
            <w:r w:rsidRPr="002E1511">
              <w:rPr>
                <w:color w:val="000000"/>
                <w:sz w:val="24"/>
              </w:rPr>
              <w:t>】</w:t>
            </w:r>
            <w:r w:rsidRPr="002E1511">
              <w:rPr>
                <w:rFonts w:hint="eastAsia"/>
                <w:color w:val="000000"/>
                <w:sz w:val="24"/>
              </w:rPr>
              <w:t>第五届湖南省大学生工程训练综合能力竞赛“</w:t>
            </w:r>
            <w:r w:rsidRPr="002E1511">
              <w:rPr>
                <w:rFonts w:hint="eastAsia"/>
                <w:color w:val="000000"/>
                <w:sz w:val="24"/>
              </w:rPr>
              <w:t>8</w:t>
            </w:r>
            <w:r w:rsidRPr="002E1511">
              <w:rPr>
                <w:rFonts w:hint="eastAsia"/>
                <w:color w:val="000000"/>
                <w:sz w:val="24"/>
              </w:rPr>
              <w:t>”型赛道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张楷锜、贺敦强、王宇豪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杨湘军、夏珺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w:t>
            </w:r>
            <w:r w:rsidRPr="002E1511">
              <w:rPr>
                <w:rFonts w:hint="eastAsia"/>
                <w:color w:val="000000"/>
                <w:sz w:val="24"/>
              </w:rPr>
              <w:t>省级二</w:t>
            </w:r>
            <w:r w:rsidRPr="002E1511">
              <w:rPr>
                <w:color w:val="000000"/>
                <w:sz w:val="24"/>
              </w:rPr>
              <w:t>等奖</w:t>
            </w:r>
          </w:p>
          <w:p w:rsidR="009429FD" w:rsidRPr="002E1511" w:rsidRDefault="009429FD" w:rsidP="00122FD9">
            <w:pPr>
              <w:snapToGrid w:val="0"/>
              <w:spacing w:line="440" w:lineRule="exact"/>
              <w:ind w:firstLineChars="200" w:firstLine="480"/>
              <w:rPr>
                <w:rFonts w:hint="eastAsia"/>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24</w:t>
            </w:r>
            <w:r w:rsidRPr="002E1511">
              <w:rPr>
                <w:color w:val="000000"/>
                <w:sz w:val="24"/>
              </w:rPr>
              <w:t>】</w:t>
            </w:r>
            <w:r w:rsidRPr="002E1511">
              <w:rPr>
                <w:rFonts w:hint="eastAsia"/>
                <w:color w:val="000000"/>
                <w:sz w:val="24"/>
              </w:rPr>
              <w:t>第五届湖南省大学生工程训练综合能力竞赛“</w:t>
            </w:r>
            <w:r w:rsidRPr="002E1511">
              <w:rPr>
                <w:rFonts w:hint="eastAsia"/>
                <w:color w:val="000000"/>
                <w:sz w:val="24"/>
              </w:rPr>
              <w:t>S</w:t>
            </w:r>
            <w:r w:rsidRPr="002E1511">
              <w:rPr>
                <w:rFonts w:hint="eastAsia"/>
                <w:color w:val="000000"/>
                <w:sz w:val="24"/>
              </w:rPr>
              <w:t>”型赛道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王杰、李正平、张敏</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姜胜强、伍剑宇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w:t>
            </w:r>
            <w:r w:rsidRPr="002E1511">
              <w:rPr>
                <w:rFonts w:hint="eastAsia"/>
                <w:color w:val="000000"/>
                <w:sz w:val="24"/>
              </w:rPr>
              <w:t>省级三</w:t>
            </w:r>
            <w:r w:rsidRPr="002E1511">
              <w:rPr>
                <w:color w:val="000000"/>
                <w:sz w:val="24"/>
              </w:rPr>
              <w:t>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25</w:t>
            </w:r>
            <w:r w:rsidRPr="002E1511">
              <w:rPr>
                <w:color w:val="000000"/>
                <w:sz w:val="24"/>
              </w:rPr>
              <w:t>】</w:t>
            </w:r>
            <w:r w:rsidRPr="002E1511">
              <w:rPr>
                <w:rFonts w:hint="eastAsia"/>
                <w:color w:val="000000"/>
                <w:sz w:val="24"/>
              </w:rPr>
              <w:t>第五届湖南省大学生工程训练综合能力竞赛“</w:t>
            </w:r>
            <w:r w:rsidRPr="002E1511">
              <w:rPr>
                <w:rFonts w:hint="eastAsia"/>
                <w:color w:val="000000"/>
                <w:sz w:val="24"/>
              </w:rPr>
              <w:t>S</w:t>
            </w:r>
            <w:r w:rsidRPr="002E1511">
              <w:rPr>
                <w:rFonts w:hint="eastAsia"/>
                <w:color w:val="000000"/>
                <w:sz w:val="24"/>
              </w:rPr>
              <w:t>”型赛道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修峰翼、陈婷婷、章伊晗</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张高峰、温卫国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w:t>
            </w:r>
            <w:r w:rsidRPr="002E1511">
              <w:rPr>
                <w:rFonts w:hint="eastAsia"/>
                <w:color w:val="000000"/>
                <w:sz w:val="24"/>
              </w:rPr>
              <w:t>省级三</w:t>
            </w:r>
            <w:r w:rsidRPr="002E1511">
              <w:rPr>
                <w:color w:val="000000"/>
                <w:sz w:val="24"/>
              </w:rPr>
              <w:t>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w:t>
            </w:r>
            <w:r w:rsidRPr="002E1511">
              <w:rPr>
                <w:rFonts w:hint="eastAsia"/>
                <w:color w:val="000000"/>
                <w:sz w:val="24"/>
              </w:rPr>
              <w:t>26</w:t>
            </w:r>
            <w:r w:rsidRPr="002E1511">
              <w:rPr>
                <w:color w:val="000000"/>
                <w:sz w:val="24"/>
              </w:rPr>
              <w:t>】</w:t>
            </w:r>
            <w:r w:rsidRPr="002E1511">
              <w:rPr>
                <w:rFonts w:hint="eastAsia"/>
                <w:color w:val="000000"/>
                <w:sz w:val="24"/>
              </w:rPr>
              <w:t>“嘉杰杯”湖南省第十四届大学生计算机程序设计竞赛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罗群、许诺、李书凝</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张高峰、李旭军</w:t>
            </w:r>
          </w:p>
          <w:p w:rsidR="009429FD" w:rsidRPr="002E1511" w:rsidRDefault="009429FD" w:rsidP="00122FD9">
            <w:pPr>
              <w:snapToGrid w:val="0"/>
              <w:spacing w:line="440" w:lineRule="exact"/>
              <w:ind w:firstLineChars="200" w:firstLine="480"/>
              <w:rPr>
                <w:rFonts w:hint="eastAsia"/>
                <w:color w:val="000000"/>
                <w:sz w:val="24"/>
              </w:rPr>
            </w:pPr>
            <w:r w:rsidRPr="002E1511">
              <w:rPr>
                <w:color w:val="000000"/>
                <w:sz w:val="24"/>
              </w:rPr>
              <w:t>获奖等级：</w:t>
            </w:r>
            <w:r w:rsidRPr="002E1511">
              <w:rPr>
                <w:rFonts w:hint="eastAsia"/>
                <w:color w:val="000000"/>
                <w:sz w:val="24"/>
              </w:rPr>
              <w:t>省级二</w:t>
            </w:r>
            <w:r w:rsidRPr="002E1511">
              <w:rPr>
                <w:color w:val="000000"/>
                <w:sz w:val="24"/>
              </w:rPr>
              <w:t>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27</w:t>
            </w:r>
            <w:r w:rsidRPr="002E1511">
              <w:rPr>
                <w:color w:val="000000"/>
                <w:sz w:val="24"/>
              </w:rPr>
              <w:t>】</w:t>
            </w:r>
            <w:r w:rsidRPr="002E1511">
              <w:rPr>
                <w:rFonts w:hint="eastAsia"/>
                <w:color w:val="000000"/>
                <w:sz w:val="24"/>
              </w:rPr>
              <w:t>“嘉杰杯”湖南省第十四届大学生计算机程序设计竞赛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w:t>
            </w:r>
            <w:r w:rsidRPr="002E1511">
              <w:rPr>
                <w:rFonts w:hint="eastAsia"/>
                <w:color w:val="000000"/>
                <w:sz w:val="24"/>
              </w:rPr>
              <w:t>廖盎、邹志明、刘发明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w:t>
            </w:r>
            <w:r w:rsidRPr="002E1511">
              <w:rPr>
                <w:rFonts w:hint="eastAsia"/>
                <w:color w:val="000000"/>
                <w:sz w:val="24"/>
              </w:rPr>
              <w:t>张高峰、李旭军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w:t>
            </w:r>
            <w:r w:rsidRPr="002E1511">
              <w:rPr>
                <w:rFonts w:hint="eastAsia"/>
                <w:color w:val="000000"/>
                <w:sz w:val="24"/>
              </w:rPr>
              <w:t>省级三</w:t>
            </w:r>
            <w:r w:rsidRPr="002E1511">
              <w:rPr>
                <w:color w:val="000000"/>
                <w:sz w:val="24"/>
              </w:rPr>
              <w:t>等奖</w:t>
            </w:r>
          </w:p>
          <w:p w:rsidR="009429FD" w:rsidRPr="002E1511" w:rsidRDefault="009429FD" w:rsidP="00122FD9">
            <w:pPr>
              <w:snapToGrid w:val="0"/>
              <w:spacing w:line="440" w:lineRule="exact"/>
              <w:ind w:firstLineChars="200" w:firstLine="480"/>
              <w:rPr>
                <w:rFonts w:hint="eastAsia"/>
                <w:color w:val="000000"/>
                <w:sz w:val="24"/>
              </w:rPr>
            </w:pPr>
            <w:r w:rsidRPr="002E1511">
              <w:rPr>
                <w:color w:val="000000"/>
                <w:sz w:val="24"/>
              </w:rPr>
              <w:t>获奖时间：</w:t>
            </w:r>
            <w:r w:rsidRPr="002E1511">
              <w:rPr>
                <w:color w:val="000000"/>
                <w:sz w:val="24"/>
              </w:rPr>
              <w:t>201</w:t>
            </w:r>
            <w:r w:rsidRPr="002E1511">
              <w:rPr>
                <w:rFonts w:hint="eastAsia"/>
                <w:color w:val="000000"/>
                <w:sz w:val="24"/>
              </w:rPr>
              <w:t>8</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28</w:t>
            </w:r>
            <w:r w:rsidRPr="002E1511">
              <w:rPr>
                <w:color w:val="000000"/>
                <w:sz w:val="24"/>
              </w:rPr>
              <w:t>】第十二届大学生</w:t>
            </w:r>
            <w:r w:rsidRPr="002E1511">
              <w:rPr>
                <w:color w:val="000000"/>
                <w:sz w:val="24"/>
              </w:rPr>
              <w:t>“</w:t>
            </w:r>
            <w:r w:rsidRPr="002E1511">
              <w:rPr>
                <w:color w:val="000000"/>
                <w:sz w:val="24"/>
              </w:rPr>
              <w:t>恩智浦</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面向专业：自动化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小组成员：李泽贤、马敏黎、邹齐敏、江逸顺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指导教师：周彦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获奖：省级</w:t>
            </w:r>
            <w:r w:rsidRPr="002E1511">
              <w:rPr>
                <w:color w:val="000000"/>
                <w:sz w:val="24"/>
              </w:rPr>
              <w:t>“</w:t>
            </w:r>
            <w:r w:rsidRPr="002E1511">
              <w:rPr>
                <w:color w:val="000000"/>
                <w:sz w:val="24"/>
              </w:rPr>
              <w:t>一等奖</w:t>
            </w:r>
            <w:r w:rsidRPr="002E1511">
              <w:rPr>
                <w:color w:val="000000"/>
                <w:sz w:val="24"/>
              </w:rPr>
              <w:t>”</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29</w:t>
            </w:r>
            <w:r w:rsidRPr="002E1511">
              <w:rPr>
                <w:color w:val="000000"/>
                <w:sz w:val="24"/>
              </w:rPr>
              <w:t>】作品名称：基于机器视觉的充电小车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全国第三届虚拟仪器设计大赛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小组成员：胡伟、刘军、刘娜</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w:t>
            </w:r>
            <w:r w:rsidRPr="002E1511">
              <w:rPr>
                <w:color w:val="000000"/>
                <w:sz w:val="24"/>
              </w:rPr>
              <w:t xml:space="preserve"> </w:t>
            </w:r>
            <w:r w:rsidRPr="002E1511">
              <w:rPr>
                <w:color w:val="000000"/>
                <w:sz w:val="24"/>
              </w:rPr>
              <w:t>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授奖部门：中国仪器仪表协会、教育部高等学校仪器科学与技术指导委员会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30</w:t>
            </w:r>
            <w:r w:rsidRPr="002E1511">
              <w:rPr>
                <w:color w:val="000000"/>
                <w:sz w:val="24"/>
              </w:rPr>
              <w:t>】作品名称：爱音乐的活波小僵尸</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全国第四届虚拟仪器设计大赛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小组成员：杨柳、刘韬、李玉成、谢靖、李黄芬兰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w:t>
            </w:r>
            <w:r w:rsidRPr="002E1511">
              <w:rPr>
                <w:color w:val="000000"/>
                <w:sz w:val="24"/>
              </w:rPr>
              <w:t xml:space="preserve"> </w:t>
            </w:r>
            <w:r w:rsidRPr="002E1511">
              <w:rPr>
                <w:color w:val="000000"/>
                <w:sz w:val="24"/>
              </w:rPr>
              <w:t>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授奖部门：中国仪器仪表协会、教育部高等学校仪器科学与技术指导委员会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31</w:t>
            </w:r>
            <w:r w:rsidRPr="002E1511">
              <w:rPr>
                <w:color w:val="000000"/>
                <w:sz w:val="24"/>
              </w:rPr>
              <w:t>】作品名称：利用密立根静态油滴实验测量</w:t>
            </w:r>
            <w:r w:rsidRPr="002E1511">
              <w:rPr>
                <w:color w:val="000000"/>
                <w:sz w:val="24"/>
              </w:rPr>
              <w:t>PM2.5</w:t>
            </w:r>
            <w:r w:rsidRPr="002E1511">
              <w:rPr>
                <w:color w:val="000000"/>
                <w:sz w:val="24"/>
              </w:rPr>
              <w:t>的传感器</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2014</w:t>
            </w:r>
            <w:r w:rsidRPr="002E1511">
              <w:rPr>
                <w:color w:val="000000"/>
                <w:sz w:val="24"/>
              </w:rPr>
              <w:t>中国（国际）传感器创新大赛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小组成员：胡伟、田前、胡一飞、宋福川、候斌</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授奖部门：中国仪器仪表协会、教育部高等学校仪器科学与技术指导委员会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2014.9</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项目成果：此设计获得国家发明专利授权：一种用于测量</w:t>
            </w:r>
            <w:r w:rsidRPr="002E1511">
              <w:rPr>
                <w:color w:val="000000"/>
                <w:sz w:val="24"/>
              </w:rPr>
              <w:t>PM2.5</w:t>
            </w:r>
            <w:r w:rsidRPr="002E1511">
              <w:rPr>
                <w:color w:val="000000"/>
                <w:sz w:val="24"/>
              </w:rPr>
              <w:t>的装置及方法，</w:t>
            </w:r>
            <w:r w:rsidRPr="002E1511">
              <w:rPr>
                <w:color w:val="000000"/>
                <w:sz w:val="24"/>
              </w:rPr>
              <w:t>ZL 2014 1 0833878.3</w:t>
            </w:r>
            <w:r w:rsidRPr="002E1511">
              <w:rPr>
                <w:color w:val="000000"/>
                <w:sz w:val="24"/>
              </w:rPr>
              <w:tab/>
            </w:r>
            <w:r w:rsidRPr="002E1511">
              <w:rPr>
                <w:color w:val="000000"/>
                <w:sz w:val="24"/>
              </w:rPr>
              <w:t>，授权时间：</w:t>
            </w:r>
            <w:r w:rsidRPr="002E1511">
              <w:rPr>
                <w:color w:val="000000"/>
                <w:sz w:val="24"/>
              </w:rPr>
              <w:t>2017.1.11</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32</w:t>
            </w:r>
            <w:r w:rsidRPr="002E1511">
              <w:rPr>
                <w:color w:val="000000"/>
                <w:sz w:val="24"/>
              </w:rPr>
              <w:t>】作品名称：基于</w:t>
            </w:r>
            <w:r w:rsidRPr="002E1511">
              <w:rPr>
                <w:color w:val="000000"/>
                <w:sz w:val="24"/>
              </w:rPr>
              <w:t>My-RIO</w:t>
            </w:r>
            <w:r w:rsidRPr="002E1511">
              <w:rPr>
                <w:color w:val="000000"/>
                <w:sz w:val="24"/>
              </w:rPr>
              <w:t>的智能垃圾桶</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小组成员：李玉成、陈卓</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33</w:t>
            </w:r>
            <w:r w:rsidRPr="002E1511">
              <w:rPr>
                <w:color w:val="000000"/>
                <w:sz w:val="24"/>
              </w:rPr>
              <w:t>】作品名称：无线数显角度测量仪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小组成员：刘建松、</w:t>
            </w:r>
            <w:r w:rsidRPr="002E1511">
              <w:rPr>
                <w:color w:val="000000"/>
                <w:sz w:val="24"/>
              </w:rPr>
              <w:t xml:space="preserve"> </w:t>
            </w:r>
            <w:r w:rsidRPr="002E1511">
              <w:rPr>
                <w:color w:val="000000"/>
                <w:sz w:val="24"/>
              </w:rPr>
              <w:t>张泽鑫</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34</w:t>
            </w:r>
            <w:r w:rsidRPr="002E1511">
              <w:rPr>
                <w:color w:val="000000"/>
                <w:sz w:val="24"/>
              </w:rPr>
              <w:t>】作品名称：基于</w:t>
            </w:r>
            <w:r w:rsidRPr="002E1511">
              <w:rPr>
                <w:color w:val="000000"/>
                <w:sz w:val="24"/>
              </w:rPr>
              <w:t>LabVIEW</w:t>
            </w:r>
            <w:r w:rsidRPr="002E1511">
              <w:rPr>
                <w:color w:val="000000"/>
                <w:sz w:val="24"/>
              </w:rPr>
              <w:t>的考试系统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小组成员：黄荣珂、王亚平、蒋悦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35</w:t>
            </w:r>
            <w:r w:rsidRPr="002E1511">
              <w:rPr>
                <w:color w:val="000000"/>
                <w:sz w:val="24"/>
              </w:rPr>
              <w:t>】作品名称：魔幻手语</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小组成员：刘韬、</w:t>
            </w:r>
            <w:r w:rsidRPr="002E1511">
              <w:rPr>
                <w:color w:val="000000"/>
                <w:sz w:val="24"/>
              </w:rPr>
              <w:t xml:space="preserve"> </w:t>
            </w:r>
            <w:r w:rsidRPr="002E1511">
              <w:rPr>
                <w:color w:val="000000"/>
                <w:sz w:val="24"/>
              </w:rPr>
              <w:t>杨俏春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36</w:t>
            </w:r>
            <w:r w:rsidRPr="002E1511">
              <w:rPr>
                <w:color w:val="000000"/>
                <w:sz w:val="24"/>
              </w:rPr>
              <w:t>】作品名称：基于</w:t>
            </w:r>
            <w:r w:rsidRPr="002E1511">
              <w:rPr>
                <w:color w:val="000000"/>
                <w:sz w:val="24"/>
              </w:rPr>
              <w:t>LabVIEW</w:t>
            </w:r>
            <w:r w:rsidRPr="002E1511">
              <w:rPr>
                <w:color w:val="000000"/>
                <w:sz w:val="24"/>
              </w:rPr>
              <w:t>的家庭防盗报警装置</w:t>
            </w:r>
            <w:r w:rsidRPr="002E1511">
              <w:rPr>
                <w:color w:val="000000"/>
                <w:sz w:val="24"/>
              </w:rPr>
              <w:tab/>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小组成员：何荣华、金涛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37</w:t>
            </w:r>
            <w:r w:rsidRPr="002E1511">
              <w:rPr>
                <w:color w:val="000000"/>
                <w:sz w:val="24"/>
              </w:rPr>
              <w:t>】作品名称：基于</w:t>
            </w:r>
            <w:r w:rsidRPr="002E1511">
              <w:rPr>
                <w:color w:val="000000"/>
                <w:sz w:val="24"/>
              </w:rPr>
              <w:t>LabVIEW</w:t>
            </w:r>
            <w:r w:rsidRPr="002E1511">
              <w:rPr>
                <w:color w:val="000000"/>
                <w:sz w:val="24"/>
              </w:rPr>
              <w:t>的扇面测距装置</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小组成员：刘辉</w:t>
            </w:r>
            <w:r w:rsidRPr="002E1511">
              <w:rPr>
                <w:color w:val="000000"/>
                <w:sz w:val="24"/>
              </w:rPr>
              <w:t xml:space="preserve"> </w:t>
            </w:r>
            <w:r w:rsidRPr="002E1511">
              <w:rPr>
                <w:color w:val="000000"/>
                <w:sz w:val="24"/>
              </w:rPr>
              <w:t>、曹罡、江禹璇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38</w:t>
            </w:r>
            <w:r w:rsidRPr="002E1511">
              <w:rPr>
                <w:color w:val="000000"/>
                <w:sz w:val="24"/>
              </w:rPr>
              <w:t>】作品名称：刷脸考勤</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小组成员：周锦炜、</w:t>
            </w:r>
            <w:r w:rsidRPr="002E1511">
              <w:rPr>
                <w:color w:val="000000"/>
                <w:sz w:val="24"/>
              </w:rPr>
              <w:t xml:space="preserve"> </w:t>
            </w:r>
            <w:r w:rsidRPr="002E1511">
              <w:rPr>
                <w:color w:val="000000"/>
                <w:sz w:val="24"/>
              </w:rPr>
              <w:t>崔健、郑达成、王帆</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39</w:t>
            </w:r>
            <w:r w:rsidRPr="002E1511">
              <w:rPr>
                <w:color w:val="000000"/>
                <w:sz w:val="24"/>
              </w:rPr>
              <w:t>】作品名称：</w:t>
            </w:r>
            <w:r w:rsidRPr="002E1511">
              <w:rPr>
                <w:color w:val="000000"/>
                <w:sz w:val="24"/>
              </w:rPr>
              <w:t>“</w:t>
            </w:r>
            <w:r w:rsidRPr="002E1511">
              <w:rPr>
                <w:color w:val="000000"/>
                <w:sz w:val="24"/>
              </w:rPr>
              <w:t>点到了</w:t>
            </w:r>
            <w:r w:rsidRPr="002E1511">
              <w:rPr>
                <w:color w:val="000000"/>
                <w:sz w:val="24"/>
              </w:rPr>
              <w:t>”</w:t>
            </w:r>
            <w:r w:rsidRPr="002E1511">
              <w:rPr>
                <w:color w:val="000000"/>
                <w:sz w:val="24"/>
              </w:rPr>
              <w:t>智能出勤考评系统</w:t>
            </w:r>
            <w:r w:rsidRPr="002E1511">
              <w:rPr>
                <w:color w:val="000000"/>
                <w:sz w:val="24"/>
              </w:rPr>
              <w:t>+</w:t>
            </w:r>
            <w:r w:rsidRPr="002E1511">
              <w:rPr>
                <w:color w:val="000000"/>
                <w:sz w:val="24"/>
              </w:rPr>
              <w:t>掌上客户端</w:t>
            </w:r>
            <w:r w:rsidRPr="002E1511">
              <w:rPr>
                <w:color w:val="000000"/>
                <w:sz w:val="24"/>
              </w:rPr>
              <w:tab/>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小组成员：高京亮、</w:t>
            </w:r>
            <w:r w:rsidRPr="002E1511">
              <w:rPr>
                <w:color w:val="000000"/>
                <w:sz w:val="24"/>
              </w:rPr>
              <w:t xml:space="preserve"> </w:t>
            </w:r>
            <w:r w:rsidRPr="002E1511">
              <w:rPr>
                <w:color w:val="000000"/>
                <w:sz w:val="24"/>
              </w:rPr>
              <w:t>刘沐霖、宁颖、谷健林、郝凡凡</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40</w:t>
            </w:r>
            <w:r w:rsidRPr="002E1511">
              <w:rPr>
                <w:color w:val="000000"/>
                <w:sz w:val="24"/>
              </w:rPr>
              <w:t>】作品名称：基于</w:t>
            </w:r>
            <w:r w:rsidRPr="002E1511">
              <w:rPr>
                <w:color w:val="000000"/>
                <w:sz w:val="24"/>
              </w:rPr>
              <w:t>LabVIEW</w:t>
            </w:r>
            <w:r w:rsidRPr="002E1511">
              <w:rPr>
                <w:color w:val="000000"/>
                <w:sz w:val="24"/>
              </w:rPr>
              <w:t>的人群密度报警装置</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小组成员：童立</w:t>
            </w:r>
            <w:r w:rsidRPr="002E1511">
              <w:rPr>
                <w:color w:val="000000"/>
                <w:sz w:val="24"/>
              </w:rPr>
              <w:t xml:space="preserve"> </w:t>
            </w:r>
            <w:r w:rsidRPr="002E1511">
              <w:rPr>
                <w:color w:val="000000"/>
                <w:sz w:val="24"/>
              </w:rPr>
              <w:t>、</w:t>
            </w:r>
            <w:r w:rsidRPr="002E1511">
              <w:rPr>
                <w:color w:val="000000"/>
                <w:sz w:val="24"/>
              </w:rPr>
              <w:t xml:space="preserve"> </w:t>
            </w:r>
            <w:r w:rsidRPr="002E1511">
              <w:rPr>
                <w:color w:val="000000"/>
                <w:sz w:val="24"/>
              </w:rPr>
              <w:t>刘松、张波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41</w:t>
            </w:r>
            <w:r w:rsidRPr="002E1511">
              <w:rPr>
                <w:color w:val="000000"/>
                <w:sz w:val="24"/>
              </w:rPr>
              <w:t>】作品名称：书籍整理小助手（省级一等奖）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湖南省首届虚拟仪器设计大赛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小组成员：杨柳、</w:t>
            </w:r>
            <w:r w:rsidRPr="002E1511">
              <w:rPr>
                <w:color w:val="000000"/>
                <w:sz w:val="24"/>
              </w:rPr>
              <w:t xml:space="preserve"> </w:t>
            </w:r>
            <w:r w:rsidRPr="002E1511">
              <w:rPr>
                <w:color w:val="000000"/>
                <w:sz w:val="24"/>
              </w:rPr>
              <w:t>崔霖霖、蒋金益、刘薇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授奖部门：湖南省仪器仪表学会湖南省虚拟仪器设计大赛组委会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2016.12</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42</w:t>
            </w:r>
            <w:r w:rsidRPr="002E1511">
              <w:rPr>
                <w:color w:val="000000"/>
                <w:sz w:val="24"/>
              </w:rPr>
              <w:t>】作品名称：音乐机器人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2017</w:t>
            </w:r>
            <w:r w:rsidRPr="002E1511">
              <w:rPr>
                <w:color w:val="000000"/>
                <w:sz w:val="24"/>
              </w:rPr>
              <w:t>全国大学生智能互联创新大赛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小组成员：杨柳、刘韬、李玉成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授奖部门：中国电子学会全国大学生智能互联大赛竞赛组委会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43</w:t>
            </w:r>
            <w:r w:rsidRPr="002E1511">
              <w:rPr>
                <w:color w:val="000000"/>
                <w:sz w:val="24"/>
              </w:rPr>
              <w:t>】作品名称：自发电节能与能量监控智慧楼梯</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2016</w:t>
            </w:r>
            <w:r w:rsidRPr="002E1511">
              <w:rPr>
                <w:color w:val="000000"/>
                <w:sz w:val="24"/>
              </w:rPr>
              <w:t>第九届全国大学生节能减排竞赛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小组成员：崔霖霖、高京亮、蒋金益</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授奖部门：全国大学生节能减排社会实践与科技竞赛委员会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44</w:t>
            </w:r>
            <w:r w:rsidRPr="002E1511">
              <w:rPr>
                <w:color w:val="000000"/>
                <w:sz w:val="24"/>
              </w:rPr>
              <w:t>】作品名称：智能汽车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2016</w:t>
            </w:r>
            <w:r w:rsidRPr="002E1511">
              <w:rPr>
                <w:color w:val="000000"/>
                <w:sz w:val="24"/>
              </w:rPr>
              <w:t>年第十一届</w:t>
            </w:r>
            <w:r w:rsidRPr="002E1511">
              <w:rPr>
                <w:color w:val="000000"/>
                <w:sz w:val="24"/>
              </w:rPr>
              <w:t>“</w:t>
            </w:r>
            <w:r w:rsidRPr="002E1511">
              <w:rPr>
                <w:color w:val="000000"/>
                <w:sz w:val="24"/>
              </w:rPr>
              <w:t>恩智浦</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小组成员：黄芬兰、谢靖、宋云华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获奖等级：湖南赛区二等奖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授奖部门：全国大学生节能减排社会实践与科技竞赛委员会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45</w:t>
            </w:r>
            <w:r w:rsidRPr="002E1511">
              <w:rPr>
                <w:color w:val="000000"/>
                <w:sz w:val="24"/>
              </w:rPr>
              <w:t>】作品名称：数显测量仪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第二届中国智能仪器仪表设计大赛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小组成员：何荣华、高京亮、刘建松</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获奖等级：优胜奖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授奖部门：第二届中国智能仪器仪表设计大赛组委会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46</w:t>
            </w:r>
            <w:r w:rsidRPr="002E1511">
              <w:rPr>
                <w:color w:val="000000"/>
                <w:sz w:val="24"/>
              </w:rPr>
              <w:t>】作品名称：基于</w:t>
            </w:r>
            <w:r w:rsidRPr="002E1511">
              <w:rPr>
                <w:color w:val="000000"/>
                <w:sz w:val="24"/>
              </w:rPr>
              <w:t>MEMS</w:t>
            </w:r>
            <w:r w:rsidRPr="002E1511">
              <w:rPr>
                <w:color w:val="000000"/>
                <w:sz w:val="24"/>
              </w:rPr>
              <w:t>的无线数显角度测量仪</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湖南省第十二届</w:t>
            </w:r>
            <w:r w:rsidRPr="002E1511">
              <w:rPr>
                <w:color w:val="000000"/>
                <w:sz w:val="24"/>
              </w:rPr>
              <w:t>“</w:t>
            </w:r>
            <w:r w:rsidRPr="002E1511">
              <w:rPr>
                <w:color w:val="000000"/>
                <w:sz w:val="24"/>
              </w:rPr>
              <w:t>挑战杯</w:t>
            </w:r>
            <w:r w:rsidRPr="002E1511">
              <w:rPr>
                <w:color w:val="000000"/>
                <w:sz w:val="24"/>
              </w:rPr>
              <w:t>”</w:t>
            </w:r>
            <w:r w:rsidRPr="002E1511">
              <w:rPr>
                <w:color w:val="000000"/>
                <w:sz w:val="24"/>
              </w:rPr>
              <w:t>大学生课外学术科技作品竞赛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小组成员：刘建松、</w:t>
            </w:r>
            <w:r w:rsidRPr="002E1511">
              <w:rPr>
                <w:color w:val="000000"/>
                <w:sz w:val="24"/>
              </w:rPr>
              <w:t xml:space="preserve"> </w:t>
            </w:r>
            <w:r w:rsidRPr="002E1511">
              <w:rPr>
                <w:color w:val="000000"/>
                <w:sz w:val="24"/>
              </w:rPr>
              <w:t>张泽鑫</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指导教师：李旭军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授奖部门：湖南省教育厅、团委、经济信息化委员会、科学技术协会、社会科学院。学生联合会</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47</w:t>
            </w:r>
            <w:r w:rsidRPr="002E1511">
              <w:rPr>
                <w:color w:val="000000"/>
                <w:sz w:val="24"/>
              </w:rPr>
              <w:t>】湖南省第十二届</w:t>
            </w:r>
            <w:r w:rsidRPr="002E1511">
              <w:rPr>
                <w:color w:val="000000"/>
                <w:sz w:val="24"/>
              </w:rPr>
              <w:t>“</w:t>
            </w:r>
            <w:r w:rsidRPr="002E1511">
              <w:rPr>
                <w:color w:val="000000"/>
                <w:sz w:val="24"/>
              </w:rPr>
              <w:t>挑战杯</w:t>
            </w:r>
            <w:r w:rsidRPr="002E1511">
              <w:rPr>
                <w:color w:val="000000"/>
                <w:sz w:val="24"/>
              </w:rPr>
              <w:t>”</w:t>
            </w:r>
            <w:r w:rsidRPr="002E1511">
              <w:rPr>
                <w:color w:val="000000"/>
                <w:sz w:val="24"/>
              </w:rPr>
              <w:t>大学生课外学术科技作品竞赛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小组成员：朱湘源、罗晓波、伍日杰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48</w:t>
            </w:r>
            <w:r w:rsidRPr="002E1511">
              <w:rPr>
                <w:color w:val="000000"/>
                <w:sz w:val="24"/>
              </w:rPr>
              <w:t>】第五届</w:t>
            </w:r>
            <w:r w:rsidRPr="002E1511">
              <w:rPr>
                <w:color w:val="000000"/>
                <w:sz w:val="24"/>
              </w:rPr>
              <w:t>“</w:t>
            </w:r>
            <w:r w:rsidRPr="002E1511">
              <w:rPr>
                <w:color w:val="000000"/>
                <w:sz w:val="24"/>
              </w:rPr>
              <w:t>华为杯</w:t>
            </w:r>
            <w:r w:rsidRPr="002E1511">
              <w:rPr>
                <w:color w:val="000000"/>
                <w:sz w:val="24"/>
              </w:rPr>
              <w:t>”</w:t>
            </w:r>
            <w:r w:rsidRPr="002E1511">
              <w:rPr>
                <w:color w:val="000000"/>
                <w:sz w:val="24"/>
              </w:rPr>
              <w:t>中国大学生智能设计竞赛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小组成员：朱湘源、罗晓波、伍日杰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49</w:t>
            </w:r>
            <w:r w:rsidRPr="002E1511">
              <w:rPr>
                <w:color w:val="000000"/>
                <w:sz w:val="24"/>
              </w:rPr>
              <w:t>】第十二届恩智浦智能汽车竞赛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小组成员：陈才宁、邓斌、姜继富</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50</w:t>
            </w:r>
            <w:r w:rsidRPr="002E1511">
              <w:rPr>
                <w:color w:val="000000"/>
                <w:sz w:val="24"/>
              </w:rPr>
              <w:t>】第九届中国大学生</w:t>
            </w:r>
            <w:r w:rsidRPr="002E1511">
              <w:rPr>
                <w:color w:val="000000"/>
                <w:sz w:val="24"/>
              </w:rPr>
              <w:t>ICAN</w:t>
            </w:r>
            <w:r w:rsidRPr="002E1511">
              <w:rPr>
                <w:color w:val="000000"/>
                <w:sz w:val="24"/>
              </w:rPr>
              <w:t>物联网创新创业大赛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小组成员：朱湘源、伍天意、伍日杰、罗晓波</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杨万春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51</w:t>
            </w:r>
            <w:r w:rsidRPr="002E1511">
              <w:rPr>
                <w:color w:val="000000"/>
                <w:sz w:val="24"/>
              </w:rPr>
              <w:t>】第六届</w:t>
            </w:r>
            <w:r w:rsidRPr="002E1511">
              <w:rPr>
                <w:color w:val="000000"/>
                <w:sz w:val="24"/>
              </w:rPr>
              <w:t>“</w:t>
            </w:r>
            <w:r w:rsidRPr="002E1511">
              <w:rPr>
                <w:color w:val="000000"/>
                <w:sz w:val="24"/>
              </w:rPr>
              <w:t>华为杯</w:t>
            </w:r>
            <w:r w:rsidRPr="002E1511">
              <w:rPr>
                <w:color w:val="000000"/>
                <w:sz w:val="24"/>
              </w:rPr>
              <w:t>”</w:t>
            </w:r>
            <w:r w:rsidRPr="002E1511">
              <w:rPr>
                <w:color w:val="000000"/>
                <w:sz w:val="24"/>
              </w:rPr>
              <w:t>中国大学生智能设计竞赛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小组成员：杨晓飞、黎中玉</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52</w:t>
            </w:r>
            <w:r w:rsidRPr="002E1511">
              <w:rPr>
                <w:color w:val="000000"/>
                <w:sz w:val="24"/>
              </w:rPr>
              <w:t>】第十二届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小组成员：杨晓飞、黎中玉、袁博文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53</w:t>
            </w:r>
            <w:r w:rsidRPr="002E1511">
              <w:rPr>
                <w:color w:val="000000"/>
                <w:sz w:val="24"/>
              </w:rPr>
              <w:t>】第六届</w:t>
            </w:r>
            <w:r w:rsidRPr="002E1511">
              <w:rPr>
                <w:color w:val="000000"/>
                <w:sz w:val="24"/>
              </w:rPr>
              <w:t>“</w:t>
            </w:r>
            <w:r w:rsidRPr="002E1511">
              <w:rPr>
                <w:color w:val="000000"/>
                <w:sz w:val="24"/>
              </w:rPr>
              <w:t>赛佰特杯</w:t>
            </w:r>
            <w:r w:rsidRPr="002E1511">
              <w:rPr>
                <w:color w:val="000000"/>
                <w:sz w:val="24"/>
              </w:rPr>
              <w:t>”</w:t>
            </w:r>
            <w:r w:rsidRPr="002E1511">
              <w:rPr>
                <w:color w:val="000000"/>
                <w:sz w:val="24"/>
              </w:rPr>
              <w:t>全国大学生物联网创新应用设计大赛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小组成员：杨晓飞、黎中玉、袁博文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54</w:t>
            </w:r>
            <w:r w:rsidRPr="002E1511">
              <w:rPr>
                <w:color w:val="000000"/>
                <w:sz w:val="24"/>
              </w:rPr>
              <w:t>】第七届</w:t>
            </w:r>
            <w:r w:rsidRPr="002E1511">
              <w:rPr>
                <w:color w:val="000000"/>
                <w:sz w:val="24"/>
              </w:rPr>
              <w:t>“</w:t>
            </w:r>
            <w:r w:rsidRPr="002E1511">
              <w:rPr>
                <w:color w:val="000000"/>
                <w:sz w:val="24"/>
              </w:rPr>
              <w:t>华为杯</w:t>
            </w:r>
            <w:r w:rsidRPr="002E1511">
              <w:rPr>
                <w:color w:val="000000"/>
                <w:sz w:val="24"/>
              </w:rPr>
              <w:t>”</w:t>
            </w:r>
            <w:r w:rsidRPr="002E1511">
              <w:rPr>
                <w:color w:val="000000"/>
                <w:sz w:val="24"/>
              </w:rPr>
              <w:t>中国大学生智能设计竞赛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小组成员：邹湘璐、梁旭清、郭腾涛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55</w:t>
            </w:r>
            <w:r w:rsidRPr="002E1511">
              <w:rPr>
                <w:color w:val="000000"/>
                <w:sz w:val="24"/>
              </w:rPr>
              <w:t>】第七届</w:t>
            </w:r>
            <w:r w:rsidRPr="002E1511">
              <w:rPr>
                <w:color w:val="000000"/>
                <w:sz w:val="24"/>
              </w:rPr>
              <w:t>“</w:t>
            </w:r>
            <w:r w:rsidRPr="002E1511">
              <w:rPr>
                <w:color w:val="000000"/>
                <w:sz w:val="24"/>
              </w:rPr>
              <w:t>华为杯</w:t>
            </w:r>
            <w:r w:rsidRPr="002E1511">
              <w:rPr>
                <w:color w:val="000000"/>
                <w:sz w:val="24"/>
              </w:rPr>
              <w:t>”</w:t>
            </w:r>
            <w:r w:rsidRPr="002E1511">
              <w:rPr>
                <w:color w:val="000000"/>
                <w:sz w:val="24"/>
              </w:rPr>
              <w:t>中国大学生智能设计竞赛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小组成员：汪立夫、</w:t>
            </w:r>
            <w:r w:rsidRPr="002E1511">
              <w:rPr>
                <w:color w:val="000000"/>
                <w:sz w:val="24"/>
              </w:rPr>
              <w:t xml:space="preserve"> </w:t>
            </w:r>
            <w:r w:rsidRPr="002E1511">
              <w:rPr>
                <w:color w:val="000000"/>
                <w:sz w:val="24"/>
              </w:rPr>
              <w:t>吉勇佳、王建徽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56</w:t>
            </w:r>
            <w:r w:rsidRPr="002E1511">
              <w:rPr>
                <w:color w:val="000000"/>
                <w:sz w:val="24"/>
              </w:rPr>
              <w:t>】第二届全国大学生智能互联大赛全国总决赛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小组成员：汪立夫、王建徽、王康、汤典、徐子睿</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获奖等级：国家级三等奖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57</w:t>
            </w:r>
            <w:r w:rsidRPr="002E1511">
              <w:rPr>
                <w:color w:val="000000"/>
                <w:sz w:val="24"/>
              </w:rPr>
              <w:t>】第十二届恩智浦智能汽车竞赛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小组成员：姜继富、吕梦平、谭志勇、童朝辉</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58</w:t>
            </w:r>
            <w:r w:rsidRPr="002E1511">
              <w:rPr>
                <w:color w:val="000000"/>
                <w:sz w:val="24"/>
              </w:rPr>
              <w:t>】第十二届恩智浦智能汽车竞赛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小组成员：容向杏、孙赫林、王新杰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59</w:t>
            </w:r>
            <w:r w:rsidRPr="002E1511">
              <w:rPr>
                <w:color w:val="000000"/>
                <w:sz w:val="24"/>
              </w:rPr>
              <w:t>】第十二届恩智浦智能汽车竞赛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小组成员：陈才宁、邓斌、郭腾涛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60</w:t>
            </w:r>
            <w:r w:rsidRPr="002E1511">
              <w:rPr>
                <w:color w:val="000000"/>
                <w:sz w:val="24"/>
              </w:rPr>
              <w:t>】第七届湖南省大学生智能汽车竞赛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小组成员：黄德武、赵旺武、董召愿</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61</w:t>
            </w:r>
            <w:r w:rsidRPr="002E1511">
              <w:rPr>
                <w:color w:val="000000"/>
                <w:sz w:val="24"/>
              </w:rPr>
              <w:t>】第十二届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小组成员：杨晓飞、黎中玉、袁博文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62</w:t>
            </w:r>
            <w:r w:rsidRPr="002E1511">
              <w:rPr>
                <w:color w:val="000000"/>
                <w:sz w:val="24"/>
              </w:rPr>
              <w:t>】</w:t>
            </w:r>
            <w:r w:rsidRPr="002E1511">
              <w:rPr>
                <w:color w:val="000000"/>
                <w:sz w:val="24"/>
              </w:rPr>
              <w:t>2016</w:t>
            </w:r>
            <w:r w:rsidRPr="002E1511">
              <w:rPr>
                <w:color w:val="000000"/>
                <w:sz w:val="24"/>
              </w:rPr>
              <w:t>年全国大学生物联网设计竞赛华中及西南赛区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w:t>
            </w:r>
            <w:r w:rsidRPr="002E1511">
              <w:rPr>
                <w:color w:val="000000"/>
                <w:sz w:val="24"/>
              </w:rPr>
              <w:t xml:space="preserve">  </w:t>
            </w:r>
            <w:r w:rsidRPr="002E1511">
              <w:rPr>
                <w:color w:val="000000"/>
                <w:sz w:val="24"/>
              </w:rPr>
              <w:t>串、薛涛涛、王程辉、陈茜茜、雷延科</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63</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小组成员：瞿家宝，梁海凤，王建徽，马捷</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64</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小组成员：蒋恒，朱林丹，张浩，罗微</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r w:rsidRPr="002E1511">
              <w:rPr>
                <w:color w:val="000000"/>
                <w:sz w:val="24"/>
              </w:rPr>
              <w:t xml:space="preserve"> </w:t>
            </w:r>
            <w:r w:rsidRPr="002E1511">
              <w:rPr>
                <w:color w:val="000000"/>
                <w:sz w:val="24"/>
              </w:rPr>
              <w:t>杜若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65</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小组成员：束晓虎，成艳萍，潘旺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66</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小组成员：杜培培、袁涛、邹湘璐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67</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小组成员：陈才宁、邓斌、郭腾涛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68</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小组成员：姜继富、吕梦平、谭志勇、童朝辉</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69</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小组成员：容向杏、孙赫林、王新杰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获奖等级：省级一等奖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70</w:t>
            </w:r>
            <w:r w:rsidRPr="002E1511">
              <w:rPr>
                <w:color w:val="000000"/>
                <w:sz w:val="24"/>
              </w:rPr>
              <w:t>】第九届全国大学生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小组成员：伍天意、胡淘尘、董召愿</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71</w:t>
            </w:r>
            <w:r w:rsidRPr="002E1511">
              <w:rPr>
                <w:color w:val="000000"/>
                <w:sz w:val="24"/>
              </w:rPr>
              <w:t>】第九届全国大学生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小组成员：李</w:t>
            </w:r>
            <w:r w:rsidRPr="002E1511">
              <w:rPr>
                <w:color w:val="000000"/>
                <w:sz w:val="24"/>
              </w:rPr>
              <w:t xml:space="preserve">  </w:t>
            </w:r>
            <w:r w:rsidRPr="002E1511">
              <w:rPr>
                <w:color w:val="000000"/>
                <w:sz w:val="24"/>
              </w:rPr>
              <w:t>辉、田海波、陈</w:t>
            </w:r>
            <w:r w:rsidRPr="002E1511">
              <w:rPr>
                <w:color w:val="000000"/>
                <w:sz w:val="24"/>
              </w:rPr>
              <w:t xml:space="preserve">  </w:t>
            </w:r>
            <w:r w:rsidRPr="002E1511">
              <w:rPr>
                <w:color w:val="000000"/>
                <w:sz w:val="24"/>
              </w:rPr>
              <w:t>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指导教师：刘奇能</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72</w:t>
            </w:r>
            <w:r w:rsidRPr="002E1511">
              <w:rPr>
                <w:color w:val="000000"/>
                <w:sz w:val="24"/>
              </w:rPr>
              <w:t>】第九届全国大学生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小组成员：韩家辉、鲁兴涛、张升辉</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李枚毅</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73</w:t>
            </w:r>
            <w:r w:rsidRPr="002E1511">
              <w:rPr>
                <w:color w:val="000000"/>
                <w:sz w:val="24"/>
              </w:rPr>
              <w:t>】第九届全国大学生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小组成员：邓</w:t>
            </w:r>
            <w:r w:rsidRPr="002E1511">
              <w:rPr>
                <w:color w:val="000000"/>
                <w:sz w:val="24"/>
              </w:rPr>
              <w:t xml:space="preserve">  </w:t>
            </w:r>
            <w:r w:rsidRPr="002E1511">
              <w:rPr>
                <w:color w:val="000000"/>
                <w:sz w:val="24"/>
              </w:rPr>
              <w:t>维、刘晓平、李</w:t>
            </w:r>
            <w:r w:rsidRPr="002E1511">
              <w:rPr>
                <w:color w:val="000000"/>
                <w:sz w:val="24"/>
              </w:rPr>
              <w:t xml:space="preserve">  </w:t>
            </w:r>
            <w:r w:rsidRPr="002E1511">
              <w:rPr>
                <w:color w:val="000000"/>
                <w:sz w:val="24"/>
              </w:rPr>
              <w:t>锋</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获奖等级：华南赛区二等奖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w:t>
            </w:r>
            <w:r w:rsidRPr="002E1511">
              <w:rPr>
                <w:rFonts w:hint="eastAsia"/>
                <w:color w:val="000000"/>
                <w:sz w:val="24"/>
              </w:rPr>
              <w:t>74</w:t>
            </w:r>
            <w:r w:rsidRPr="002E1511">
              <w:rPr>
                <w:color w:val="000000"/>
                <w:sz w:val="24"/>
              </w:rPr>
              <w:t>】第六届湖南省大学生</w:t>
            </w:r>
            <w:r w:rsidRPr="002E1511">
              <w:rPr>
                <w:color w:val="000000"/>
                <w:sz w:val="24"/>
              </w:rPr>
              <w:t>“</w:t>
            </w:r>
            <w:r w:rsidRPr="002E1511">
              <w:rPr>
                <w:color w:val="000000"/>
                <w:sz w:val="24"/>
              </w:rPr>
              <w:t>时代</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小组成员：唐新异、邹洪斌、亓明健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刘奇能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75</w:t>
            </w:r>
            <w:r w:rsidRPr="002E1511">
              <w:rPr>
                <w:color w:val="000000"/>
                <w:sz w:val="24"/>
              </w:rPr>
              <w:t>】第十届全国大学生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小组成员：黄德武、赵旺武、董召愿</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杨万春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6</w:t>
            </w:r>
            <w:r w:rsidRPr="002E1511">
              <w:rPr>
                <w:color w:val="000000"/>
                <w:sz w:val="24"/>
              </w:rPr>
              <w:t>】第十届全国大学生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小组成员：全鹍翔、黄冠群、辛凯华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杜</w:t>
            </w:r>
            <w:r w:rsidRPr="002E1511">
              <w:rPr>
                <w:color w:val="000000"/>
                <w:sz w:val="24"/>
              </w:rPr>
              <w:t xml:space="preserve">  </w:t>
            </w:r>
            <w:r w:rsidRPr="002E1511">
              <w:rPr>
                <w:color w:val="000000"/>
                <w:sz w:val="24"/>
              </w:rPr>
              <w:t>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77</w:t>
            </w:r>
            <w:r w:rsidRPr="002E1511">
              <w:rPr>
                <w:color w:val="000000"/>
                <w:sz w:val="24"/>
              </w:rPr>
              <w:t>】</w:t>
            </w:r>
            <w:r w:rsidRPr="002E1511">
              <w:rPr>
                <w:color w:val="000000"/>
                <w:sz w:val="24"/>
              </w:rPr>
              <w:t>2015</w:t>
            </w:r>
            <w:r w:rsidRPr="002E1511">
              <w:rPr>
                <w:color w:val="000000"/>
                <w:sz w:val="24"/>
              </w:rPr>
              <w:t>年湖南省大学生电子设计竞赛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小组成员：王志伟、徐</w:t>
            </w:r>
            <w:r w:rsidRPr="002E1511">
              <w:rPr>
                <w:color w:val="000000"/>
                <w:sz w:val="24"/>
              </w:rPr>
              <w:t xml:space="preserve">  </w:t>
            </w:r>
            <w:r w:rsidRPr="002E1511">
              <w:rPr>
                <w:color w:val="000000"/>
                <w:sz w:val="24"/>
              </w:rPr>
              <w:t>鹏、全鹍翔</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78</w:t>
            </w:r>
            <w:r w:rsidRPr="002E1511">
              <w:rPr>
                <w:color w:val="000000"/>
                <w:sz w:val="24"/>
              </w:rPr>
              <w:t>】第十二届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w:t>
            </w:r>
            <w:r w:rsidRPr="002E1511">
              <w:rPr>
                <w:color w:val="000000"/>
                <w:sz w:val="24"/>
              </w:rPr>
              <w:t xml:space="preserve">  </w:t>
            </w:r>
            <w:r w:rsidRPr="002E1511">
              <w:rPr>
                <w:color w:val="000000"/>
                <w:sz w:val="24"/>
              </w:rPr>
              <w:t>串、王程辉、薛涛涛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79</w:t>
            </w:r>
            <w:r w:rsidRPr="002E1511">
              <w:rPr>
                <w:color w:val="000000"/>
                <w:sz w:val="24"/>
              </w:rPr>
              <w:t>】第十二届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小组成员：杨晓飞、黎中玉、袁博文、姜继富、谢尚位</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80</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小组成员：童朝辉、甘典志、谢依伦</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81</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小组成员：刘浩林、夏青平</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刘奇能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82</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智能汽车竞赛电磁组</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小组成员：杜培培、吕梦平、周小舒</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刘奇能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83</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小组成员：袁霞、李斌、莫运锋</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杜若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84</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小组成员：刘洋、刘先镨、谢飞</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李枚毅</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85</w:t>
            </w:r>
            <w:r w:rsidRPr="002E1511">
              <w:rPr>
                <w:color w:val="000000"/>
                <w:sz w:val="24"/>
              </w:rPr>
              <w:t>】第九届湖南省大学生智能车汽车竞赛（</w:t>
            </w:r>
            <w:r w:rsidRPr="002E1511">
              <w:rPr>
                <w:color w:val="000000"/>
                <w:sz w:val="24"/>
              </w:rPr>
              <w:t>2017</w:t>
            </w:r>
            <w:r w:rsidRPr="002E1511">
              <w:rPr>
                <w:color w:val="000000"/>
                <w:sz w:val="24"/>
              </w:rPr>
              <w:t>）</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小组成员：雷文、罗智、袁新宇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指导教师：杜若</w:t>
            </w:r>
            <w:r w:rsidRPr="002E1511">
              <w:rPr>
                <w:color w:val="000000"/>
                <w:sz w:val="24"/>
              </w:rPr>
              <w:t xml:space="preserve"> </w:t>
            </w:r>
            <w:r w:rsidRPr="002E1511">
              <w:rPr>
                <w:color w:val="000000"/>
                <w:sz w:val="24"/>
              </w:rPr>
              <w:t>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86</w:t>
            </w:r>
            <w:r w:rsidRPr="002E1511">
              <w:rPr>
                <w:color w:val="000000"/>
                <w:sz w:val="24"/>
              </w:rPr>
              <w:t>】</w:t>
            </w:r>
            <w:r w:rsidRPr="002E1511">
              <w:rPr>
                <w:color w:val="000000"/>
                <w:sz w:val="24"/>
              </w:rPr>
              <w:t>2017</w:t>
            </w:r>
            <w:r w:rsidRPr="002E1511">
              <w:rPr>
                <w:color w:val="000000"/>
                <w:sz w:val="24"/>
              </w:rPr>
              <w:t>年全国大学生电子设计竞赛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小组成员：罗明双、吕梦平、乐航宇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指导教师：冷爱莲</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87</w:t>
            </w:r>
            <w:r w:rsidRPr="002E1511">
              <w:rPr>
                <w:color w:val="000000"/>
                <w:sz w:val="24"/>
              </w:rPr>
              <w:t>】第十三届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小组成员：张帅勇、朱林丹、肖文</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88</w:t>
            </w:r>
            <w:r w:rsidRPr="002E1511">
              <w:rPr>
                <w:color w:val="000000"/>
                <w:sz w:val="24"/>
              </w:rPr>
              <w:t>】第十三届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小组成员：刘洋、余泓佚、惠逸凡</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获奖等级：省级二等奖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89</w:t>
            </w:r>
            <w:r w:rsidRPr="002E1511">
              <w:rPr>
                <w:color w:val="000000"/>
                <w:sz w:val="24"/>
              </w:rPr>
              <w:t>】</w:t>
            </w:r>
            <w:r w:rsidRPr="002E1511">
              <w:rPr>
                <w:color w:val="000000"/>
                <w:sz w:val="24"/>
              </w:rPr>
              <w:t>2014</w:t>
            </w:r>
            <w:r w:rsidRPr="002E1511">
              <w:rPr>
                <w:color w:val="000000"/>
                <w:sz w:val="24"/>
              </w:rPr>
              <w:t>年湖南省大学生电子设计竞赛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小组成员：刘平平、李</w:t>
            </w:r>
            <w:r w:rsidRPr="002E1511">
              <w:rPr>
                <w:color w:val="000000"/>
                <w:sz w:val="24"/>
              </w:rPr>
              <w:t xml:space="preserve">  </w:t>
            </w:r>
            <w:r w:rsidRPr="002E1511">
              <w:rPr>
                <w:color w:val="000000"/>
                <w:sz w:val="24"/>
              </w:rPr>
              <w:t>明、王志伟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刘奇能</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90</w:t>
            </w:r>
            <w:r w:rsidRPr="002E1511">
              <w:rPr>
                <w:color w:val="000000"/>
                <w:sz w:val="24"/>
              </w:rPr>
              <w:t>】第六届湖南省大学生</w:t>
            </w:r>
            <w:r w:rsidRPr="002E1511">
              <w:rPr>
                <w:color w:val="000000"/>
                <w:sz w:val="24"/>
              </w:rPr>
              <w:t>“</w:t>
            </w:r>
            <w:r w:rsidRPr="002E1511">
              <w:rPr>
                <w:color w:val="000000"/>
                <w:sz w:val="24"/>
              </w:rPr>
              <w:t>时代</w:t>
            </w:r>
            <w:r w:rsidRPr="002E1511">
              <w:rPr>
                <w:color w:val="000000"/>
                <w:sz w:val="24"/>
              </w:rPr>
              <w:t>”</w:t>
            </w:r>
            <w:r w:rsidRPr="002E1511">
              <w:rPr>
                <w:color w:val="000000"/>
                <w:sz w:val="24"/>
              </w:rPr>
              <w:t>杯智能汽车竞赛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小组成员：王志伟、徐</w:t>
            </w:r>
            <w:r w:rsidRPr="002E1511">
              <w:rPr>
                <w:color w:val="000000"/>
                <w:sz w:val="24"/>
              </w:rPr>
              <w:t xml:space="preserve">  </w:t>
            </w:r>
            <w:r w:rsidRPr="002E1511">
              <w:rPr>
                <w:color w:val="000000"/>
                <w:sz w:val="24"/>
              </w:rPr>
              <w:t>鹏、廖少翔</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91</w:t>
            </w:r>
            <w:r w:rsidRPr="002E1511">
              <w:rPr>
                <w:color w:val="000000"/>
                <w:sz w:val="24"/>
              </w:rPr>
              <w:t>】第九届</w:t>
            </w:r>
            <w:r w:rsidRPr="002E1511">
              <w:rPr>
                <w:color w:val="000000"/>
                <w:sz w:val="24"/>
              </w:rPr>
              <w:t>“</w:t>
            </w:r>
            <w:r w:rsidRPr="002E1511">
              <w:rPr>
                <w:color w:val="000000"/>
                <w:sz w:val="24"/>
              </w:rPr>
              <w:t>毕昇杯</w:t>
            </w:r>
            <w:r w:rsidRPr="002E1511">
              <w:rPr>
                <w:color w:val="000000"/>
                <w:sz w:val="24"/>
              </w:rPr>
              <w:t>”</w:t>
            </w:r>
            <w:r w:rsidRPr="002E1511">
              <w:rPr>
                <w:color w:val="000000"/>
                <w:sz w:val="24"/>
              </w:rPr>
              <w:t>全国电子创新设计竞赛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小组成员：伍天意、李因钊、胡淘尘</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2014</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92</w:t>
            </w:r>
            <w:r w:rsidRPr="002E1511">
              <w:rPr>
                <w:color w:val="000000"/>
                <w:sz w:val="24"/>
              </w:rPr>
              <w:t>】第九届中国大学生</w:t>
            </w:r>
            <w:r w:rsidRPr="002E1511">
              <w:rPr>
                <w:color w:val="000000"/>
                <w:sz w:val="24"/>
              </w:rPr>
              <w:t>ICAN</w:t>
            </w:r>
            <w:r w:rsidRPr="002E1511">
              <w:rPr>
                <w:color w:val="000000"/>
                <w:sz w:val="24"/>
              </w:rPr>
              <w:t>物联网创新创业大赛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小组成员：黎中玉、黄丽燕、龚</w:t>
            </w:r>
            <w:r w:rsidRPr="002E1511">
              <w:rPr>
                <w:color w:val="000000"/>
                <w:sz w:val="24"/>
              </w:rPr>
              <w:t xml:space="preserve">  </w:t>
            </w:r>
            <w:r w:rsidRPr="002E1511">
              <w:rPr>
                <w:color w:val="000000"/>
                <w:sz w:val="24"/>
              </w:rPr>
              <w:t>士、王</w:t>
            </w:r>
            <w:r w:rsidRPr="002E1511">
              <w:rPr>
                <w:color w:val="000000"/>
                <w:sz w:val="24"/>
              </w:rPr>
              <w:t xml:space="preserve">  </w:t>
            </w:r>
            <w:r w:rsidRPr="002E1511">
              <w:rPr>
                <w:color w:val="000000"/>
                <w:sz w:val="24"/>
              </w:rPr>
              <w:t>果</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杨万春</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获奖等级：湖南赛区三等奖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2015</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93</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小组成员：姜继富、杨晓飞、谢尚位</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94</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小组成员：黄冠群、谭志勇、辛凯华</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95</w:t>
            </w:r>
            <w:r w:rsidRPr="002E1511">
              <w:rPr>
                <w:color w:val="000000"/>
                <w:sz w:val="24"/>
              </w:rPr>
              <w:t>】第十一届全国大学生</w:t>
            </w:r>
            <w:r w:rsidRPr="002E1511">
              <w:rPr>
                <w:color w:val="000000"/>
                <w:sz w:val="24"/>
              </w:rPr>
              <w:t>“</w:t>
            </w:r>
            <w:r w:rsidRPr="002E1511">
              <w:rPr>
                <w:color w:val="000000"/>
                <w:sz w:val="24"/>
              </w:rPr>
              <w:t>飞思卡尔</w:t>
            </w:r>
            <w:r w:rsidRPr="002E1511">
              <w:rPr>
                <w:color w:val="000000"/>
                <w:sz w:val="24"/>
              </w:rPr>
              <w:t>”</w:t>
            </w:r>
            <w:r w:rsidRPr="002E1511">
              <w:rPr>
                <w:color w:val="000000"/>
                <w:sz w:val="24"/>
              </w:rPr>
              <w:t>智能汽车竞赛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小组成员：胡家栋、江海敏、王</w:t>
            </w:r>
            <w:r w:rsidRPr="002E1511">
              <w:rPr>
                <w:color w:val="000000"/>
                <w:sz w:val="24"/>
              </w:rPr>
              <w:t xml:space="preserve">  </w:t>
            </w:r>
            <w:r w:rsidRPr="002E1511">
              <w:rPr>
                <w:color w:val="000000"/>
                <w:sz w:val="24"/>
              </w:rPr>
              <w:t>果</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指导教师：郭雪峰</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9</w:t>
            </w:r>
            <w:r w:rsidRPr="002E1511">
              <w:rPr>
                <w:rFonts w:hint="eastAsia"/>
                <w:color w:val="000000"/>
                <w:sz w:val="24"/>
              </w:rPr>
              <w:t>6</w:t>
            </w:r>
            <w:r w:rsidRPr="002E1511">
              <w:rPr>
                <w:color w:val="000000"/>
                <w:sz w:val="24"/>
              </w:rPr>
              <w:t>】</w:t>
            </w:r>
            <w:r w:rsidRPr="002E1511">
              <w:rPr>
                <w:color w:val="000000"/>
                <w:sz w:val="24"/>
              </w:rPr>
              <w:t>2016</w:t>
            </w:r>
            <w:r w:rsidRPr="002E1511">
              <w:rPr>
                <w:color w:val="000000"/>
                <w:sz w:val="24"/>
              </w:rPr>
              <w:t>年全国大学生智能互联创新大赛华南赛区</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w:t>
            </w:r>
            <w:r w:rsidRPr="002E1511">
              <w:rPr>
                <w:color w:val="000000"/>
                <w:sz w:val="24"/>
              </w:rPr>
              <w:t xml:space="preserve">  </w:t>
            </w:r>
            <w:r w:rsidRPr="002E1511">
              <w:rPr>
                <w:color w:val="000000"/>
                <w:sz w:val="24"/>
              </w:rPr>
              <w:t>串、薛涛涛、王程辉、陈茜茜、雷延科</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9</w:t>
            </w:r>
            <w:r w:rsidRPr="002E1511">
              <w:rPr>
                <w:rFonts w:hint="eastAsia"/>
                <w:color w:val="000000"/>
                <w:sz w:val="24"/>
              </w:rPr>
              <w:t>7</w:t>
            </w:r>
            <w:r w:rsidRPr="002E1511">
              <w:rPr>
                <w:color w:val="000000"/>
                <w:sz w:val="24"/>
              </w:rPr>
              <w:t>】第三届湖南省大学生电子设计大赛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小组成员：童朝辉、姜继富、邓</w:t>
            </w:r>
            <w:r w:rsidRPr="002E1511">
              <w:rPr>
                <w:color w:val="000000"/>
                <w:sz w:val="24"/>
              </w:rPr>
              <w:t xml:space="preserve">  </w:t>
            </w:r>
            <w:r w:rsidRPr="002E1511">
              <w:rPr>
                <w:color w:val="000000"/>
                <w:sz w:val="24"/>
              </w:rPr>
              <w:t>斌</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r w:rsidRPr="002E1511">
              <w:rPr>
                <w:color w:val="000000"/>
                <w:sz w:val="24"/>
              </w:rPr>
              <w:t xml:space="preserve"> </w:t>
            </w:r>
            <w:r w:rsidRPr="002E1511">
              <w:rPr>
                <w:color w:val="000000"/>
                <w:sz w:val="24"/>
              </w:rPr>
              <w:t>郭雪峰</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color w:val="000000"/>
                <w:sz w:val="24"/>
              </w:rPr>
              <w:t>9</w:t>
            </w:r>
            <w:r w:rsidRPr="002E1511">
              <w:rPr>
                <w:rFonts w:hint="eastAsia"/>
                <w:color w:val="000000"/>
                <w:sz w:val="24"/>
              </w:rPr>
              <w:t>8</w:t>
            </w:r>
            <w:r w:rsidRPr="002E1511">
              <w:rPr>
                <w:color w:val="000000"/>
                <w:sz w:val="24"/>
              </w:rPr>
              <w:t>】第三届湖南省大学生电子设计大赛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小组成员：黄</w:t>
            </w:r>
            <w:r w:rsidRPr="002E1511">
              <w:rPr>
                <w:color w:val="000000"/>
                <w:sz w:val="24"/>
              </w:rPr>
              <w:t xml:space="preserve">  </w:t>
            </w:r>
            <w:r w:rsidRPr="002E1511">
              <w:rPr>
                <w:color w:val="000000"/>
                <w:sz w:val="24"/>
              </w:rPr>
              <w:t>赞、刘浩林、郭腾涛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r w:rsidRPr="002E1511">
              <w:rPr>
                <w:color w:val="000000"/>
                <w:sz w:val="24"/>
              </w:rPr>
              <w:t xml:space="preserve"> </w:t>
            </w:r>
            <w:r w:rsidRPr="002E1511">
              <w:rPr>
                <w:color w:val="000000"/>
                <w:sz w:val="24"/>
              </w:rPr>
              <w:t>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lastRenderedPageBreak/>
              <w:t>获奖时间：</w:t>
            </w:r>
            <w:r w:rsidRPr="002E1511">
              <w:rPr>
                <w:color w:val="000000"/>
                <w:sz w:val="24"/>
              </w:rPr>
              <w:t>2016</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99</w:t>
            </w:r>
            <w:r w:rsidRPr="002E1511">
              <w:rPr>
                <w:color w:val="000000"/>
                <w:sz w:val="24"/>
              </w:rPr>
              <w:t>】</w:t>
            </w:r>
            <w:r w:rsidRPr="002E1511">
              <w:rPr>
                <w:color w:val="000000"/>
                <w:sz w:val="24"/>
              </w:rPr>
              <w:t>2017</w:t>
            </w:r>
            <w:r w:rsidRPr="002E1511">
              <w:rPr>
                <w:color w:val="000000"/>
                <w:sz w:val="24"/>
              </w:rPr>
              <w:t>年全国大学生电子设计竞赛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小组成员：张浩、梁海凤、袁涛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指导教师：爱莲、肖业伟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100</w:t>
            </w:r>
            <w:r w:rsidRPr="002E1511">
              <w:rPr>
                <w:color w:val="000000"/>
                <w:sz w:val="24"/>
              </w:rPr>
              <w:t>】</w:t>
            </w:r>
            <w:r w:rsidRPr="002E1511">
              <w:rPr>
                <w:color w:val="000000"/>
                <w:sz w:val="24"/>
              </w:rPr>
              <w:t>2017</w:t>
            </w:r>
            <w:r w:rsidRPr="002E1511">
              <w:rPr>
                <w:color w:val="000000"/>
                <w:sz w:val="24"/>
              </w:rPr>
              <w:t>年全国大学生电子设计竞赛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小组成员：尹常攀、胡政欢、周鹏</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指导教师：冷爱莲、王</w:t>
            </w:r>
            <w:r w:rsidRPr="002E1511">
              <w:rPr>
                <w:color w:val="000000"/>
                <w:sz w:val="24"/>
              </w:rPr>
              <w:t xml:space="preserve"> </w:t>
            </w:r>
            <w:r w:rsidRPr="002E1511">
              <w:rPr>
                <w:color w:val="000000"/>
                <w:sz w:val="24"/>
              </w:rPr>
              <w:t>毅</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101</w:t>
            </w:r>
            <w:r w:rsidRPr="002E1511">
              <w:rPr>
                <w:color w:val="000000"/>
                <w:sz w:val="24"/>
              </w:rPr>
              <w:t>】</w:t>
            </w:r>
            <w:r w:rsidRPr="002E1511">
              <w:rPr>
                <w:color w:val="000000"/>
                <w:sz w:val="24"/>
              </w:rPr>
              <w:t>2017</w:t>
            </w:r>
            <w:r w:rsidRPr="002E1511">
              <w:rPr>
                <w:color w:val="000000"/>
                <w:sz w:val="24"/>
              </w:rPr>
              <w:t>年全国大学生电子设计竞赛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小组成员：郭腾涛、陈才宁、邓斌</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102</w:t>
            </w:r>
            <w:r w:rsidRPr="002E1511">
              <w:rPr>
                <w:color w:val="000000"/>
                <w:sz w:val="24"/>
              </w:rPr>
              <w:t>】第十三届</w:t>
            </w:r>
            <w:r w:rsidRPr="002E1511">
              <w:rPr>
                <w:color w:val="000000"/>
                <w:sz w:val="24"/>
              </w:rPr>
              <w:t>“</w:t>
            </w:r>
            <w:r w:rsidRPr="002E1511">
              <w:rPr>
                <w:color w:val="000000"/>
                <w:sz w:val="24"/>
              </w:rPr>
              <w:t>博创杯</w:t>
            </w:r>
            <w:r w:rsidRPr="002E1511">
              <w:rPr>
                <w:color w:val="000000"/>
                <w:sz w:val="24"/>
              </w:rPr>
              <w:t>”</w:t>
            </w:r>
            <w:r w:rsidRPr="002E1511">
              <w:rPr>
                <w:color w:val="000000"/>
                <w:sz w:val="24"/>
              </w:rPr>
              <w:t>全国大学生嵌入式设计大赛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小组成员：胡政欢、郭腾涛、邹湘璐</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指导教师：冷爱莲</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获奖时间：</w:t>
            </w:r>
            <w:r w:rsidRPr="002E1511">
              <w:rPr>
                <w:color w:val="000000"/>
                <w:sz w:val="24"/>
              </w:rPr>
              <w:t>2017</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w:t>
            </w:r>
            <w:r w:rsidRPr="002E1511">
              <w:rPr>
                <w:rFonts w:hint="eastAsia"/>
                <w:color w:val="000000"/>
                <w:sz w:val="24"/>
              </w:rPr>
              <w:t>103</w:t>
            </w:r>
            <w:r w:rsidRPr="002E1511">
              <w:rPr>
                <w:color w:val="000000"/>
                <w:sz w:val="24"/>
              </w:rPr>
              <w:t>】第二届全国大学生智能互联大赛</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小组成员：余泓佚、刘洋、张帅勇、惠逸凡、田利香</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指导教师：肖业伟</w:t>
            </w:r>
          </w:p>
          <w:p w:rsidR="009429FD" w:rsidRPr="002E1511" w:rsidRDefault="009429FD" w:rsidP="00122FD9">
            <w:pPr>
              <w:snapToGrid w:val="0"/>
              <w:spacing w:line="440" w:lineRule="exact"/>
              <w:ind w:firstLineChars="200" w:firstLine="480"/>
              <w:rPr>
                <w:color w:val="000000"/>
                <w:sz w:val="24"/>
              </w:rPr>
            </w:pPr>
            <w:r w:rsidRPr="002E1511">
              <w:rPr>
                <w:color w:val="000000"/>
                <w:sz w:val="24"/>
              </w:rPr>
              <w:t>获奖等级：省级三等奖</w:t>
            </w:r>
          </w:p>
          <w:p w:rsidR="009429FD" w:rsidRPr="002E1511" w:rsidRDefault="009429FD" w:rsidP="00122FD9">
            <w:pPr>
              <w:snapToGrid w:val="0"/>
              <w:spacing w:line="440" w:lineRule="exact"/>
              <w:ind w:firstLineChars="200" w:firstLine="480"/>
              <w:rPr>
                <w:rFonts w:hint="eastAsia"/>
                <w:color w:val="000000"/>
                <w:sz w:val="24"/>
              </w:rPr>
            </w:pPr>
            <w:r w:rsidRPr="002E1511">
              <w:rPr>
                <w:color w:val="000000"/>
                <w:sz w:val="24"/>
              </w:rPr>
              <w:t>获奖时间：</w:t>
            </w:r>
            <w:r w:rsidRPr="002E1511">
              <w:rPr>
                <w:color w:val="000000"/>
                <w:sz w:val="24"/>
              </w:rPr>
              <w:t>2017</w:t>
            </w: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122FD9">
            <w:pPr>
              <w:snapToGrid w:val="0"/>
              <w:spacing w:line="440" w:lineRule="exact"/>
              <w:ind w:firstLineChars="200" w:firstLine="480"/>
              <w:rPr>
                <w:rFonts w:hint="eastAsia"/>
                <w:color w:val="000000"/>
                <w:sz w:val="24"/>
              </w:rPr>
            </w:pPr>
          </w:p>
          <w:p w:rsidR="00122FD9" w:rsidRPr="002E1511" w:rsidRDefault="00122FD9" w:rsidP="002E1511">
            <w:pPr>
              <w:snapToGrid w:val="0"/>
              <w:ind w:firstLineChars="200" w:firstLine="480"/>
              <w:rPr>
                <w:color w:val="000000"/>
                <w:sz w:val="24"/>
              </w:rPr>
            </w:pPr>
          </w:p>
          <w:p w:rsidR="009429FD" w:rsidRPr="002E1511" w:rsidRDefault="009429FD" w:rsidP="00122FD9">
            <w:pPr>
              <w:snapToGrid w:val="0"/>
              <w:spacing w:beforeLines="100" w:afterLines="50" w:line="440" w:lineRule="exact"/>
              <w:rPr>
                <w:rFonts w:eastAsia="新宋体" w:hint="eastAsia"/>
                <w:b/>
                <w:sz w:val="32"/>
                <w:szCs w:val="32"/>
              </w:rPr>
            </w:pPr>
            <w:r w:rsidRPr="002E1511">
              <w:rPr>
                <w:rFonts w:eastAsia="新宋体" w:hint="eastAsia"/>
                <w:b/>
                <w:sz w:val="32"/>
                <w:szCs w:val="32"/>
              </w:rPr>
              <w:lastRenderedPageBreak/>
              <w:t>中心部分创新团队简介：</w:t>
            </w:r>
          </w:p>
          <w:p w:rsidR="009429FD" w:rsidRPr="002E1511" w:rsidRDefault="009429FD" w:rsidP="00122FD9">
            <w:pPr>
              <w:snapToGrid w:val="0"/>
              <w:spacing w:line="440" w:lineRule="exact"/>
              <w:ind w:firstLineChars="200" w:firstLine="420"/>
              <w:rPr>
                <w:rFonts w:eastAsia="新宋体" w:hint="eastAsia"/>
                <w:szCs w:val="21"/>
              </w:rPr>
            </w:pPr>
            <w:r w:rsidRPr="002E1511">
              <w:rPr>
                <w:rFonts w:eastAsia="新宋体" w:hint="eastAsia"/>
                <w:szCs w:val="21"/>
              </w:rPr>
              <w:t>中心建设了创新模块与创新项目，成立了相应的创新团队，如智能无人系统创新团队、电子设计竞赛创新团队、智能车竞赛创新团队、节能减排科技创新团队、智能制造与控制机器人创新俱乐部、</w:t>
            </w:r>
            <w:r w:rsidRPr="002E1511">
              <w:rPr>
                <w:rFonts w:eastAsia="新宋体"/>
                <w:szCs w:val="21"/>
              </w:rPr>
              <w:t>机械设计大赛</w:t>
            </w:r>
            <w:r w:rsidRPr="002E1511">
              <w:rPr>
                <w:rFonts w:eastAsia="新宋体" w:hint="eastAsia"/>
                <w:szCs w:val="21"/>
              </w:rPr>
              <w:t>创新团队</w:t>
            </w:r>
            <w:r w:rsidRPr="002E1511">
              <w:rPr>
                <w:rFonts w:eastAsia="新宋体"/>
                <w:szCs w:val="21"/>
              </w:rPr>
              <w:t>、全国大学生</w:t>
            </w:r>
            <w:r w:rsidRPr="002E1511">
              <w:rPr>
                <w:rFonts w:eastAsia="新宋体"/>
                <w:szCs w:val="21"/>
              </w:rPr>
              <w:t>“</w:t>
            </w:r>
            <w:r w:rsidRPr="002E1511">
              <w:rPr>
                <w:rFonts w:eastAsia="新宋体"/>
                <w:szCs w:val="21"/>
              </w:rPr>
              <w:t>飞思卡尔</w:t>
            </w:r>
            <w:r w:rsidRPr="002E1511">
              <w:rPr>
                <w:rFonts w:eastAsia="新宋体"/>
                <w:szCs w:val="21"/>
              </w:rPr>
              <w:t>”</w:t>
            </w:r>
            <w:r w:rsidRPr="002E1511">
              <w:rPr>
                <w:rFonts w:eastAsia="新宋体"/>
                <w:szCs w:val="21"/>
              </w:rPr>
              <w:t>杯智能汽车竞赛</w:t>
            </w:r>
            <w:r w:rsidRPr="002E1511">
              <w:rPr>
                <w:rFonts w:eastAsia="新宋体" w:hint="eastAsia"/>
                <w:szCs w:val="21"/>
              </w:rPr>
              <w:t>创新团队</w:t>
            </w:r>
            <w:r w:rsidRPr="002E1511">
              <w:rPr>
                <w:rFonts w:eastAsia="新宋体"/>
                <w:szCs w:val="21"/>
              </w:rPr>
              <w:t>、大学生工程训练综合能力竞赛</w:t>
            </w:r>
            <w:r w:rsidRPr="002E1511">
              <w:rPr>
                <w:rFonts w:eastAsia="新宋体" w:hint="eastAsia"/>
                <w:szCs w:val="21"/>
              </w:rPr>
              <w:t>创新团队</w:t>
            </w:r>
            <w:r w:rsidRPr="002E1511">
              <w:rPr>
                <w:rFonts w:eastAsia="新宋体"/>
                <w:szCs w:val="21"/>
              </w:rPr>
              <w:t>、</w:t>
            </w:r>
            <w:r w:rsidRPr="002E1511">
              <w:rPr>
                <w:rFonts w:eastAsia="新宋体"/>
                <w:szCs w:val="21"/>
              </w:rPr>
              <w:t>“</w:t>
            </w:r>
            <w:r w:rsidRPr="002E1511">
              <w:rPr>
                <w:rFonts w:eastAsia="新宋体"/>
                <w:szCs w:val="21"/>
              </w:rPr>
              <w:t>挑战杯</w:t>
            </w:r>
            <w:r w:rsidRPr="002E1511">
              <w:rPr>
                <w:rFonts w:eastAsia="新宋体"/>
                <w:szCs w:val="21"/>
              </w:rPr>
              <w:t>”</w:t>
            </w:r>
            <w:r w:rsidRPr="002E1511">
              <w:rPr>
                <w:rFonts w:eastAsia="新宋体"/>
                <w:szCs w:val="21"/>
              </w:rPr>
              <w:t>大学生创业计划竞赛</w:t>
            </w:r>
            <w:r w:rsidRPr="002E1511">
              <w:rPr>
                <w:rFonts w:eastAsia="新宋体" w:hint="eastAsia"/>
                <w:szCs w:val="21"/>
              </w:rPr>
              <w:t>创新团队</w:t>
            </w:r>
            <w:r w:rsidRPr="002E1511">
              <w:rPr>
                <w:rFonts w:eastAsia="新宋体"/>
                <w:szCs w:val="21"/>
              </w:rPr>
              <w:t>、</w:t>
            </w:r>
            <w:r w:rsidRPr="002E1511">
              <w:rPr>
                <w:rFonts w:eastAsia="新宋体"/>
                <w:szCs w:val="21"/>
              </w:rPr>
              <w:t>“</w:t>
            </w:r>
            <w:r w:rsidRPr="002E1511">
              <w:rPr>
                <w:rFonts w:eastAsia="新宋体"/>
                <w:szCs w:val="21"/>
              </w:rPr>
              <w:t>芙蓉杯</w:t>
            </w:r>
            <w:r w:rsidRPr="002E1511">
              <w:rPr>
                <w:rFonts w:eastAsia="新宋体"/>
                <w:szCs w:val="21"/>
              </w:rPr>
              <w:t>”</w:t>
            </w:r>
            <w:r w:rsidRPr="002E1511">
              <w:rPr>
                <w:rFonts w:eastAsia="新宋体"/>
                <w:szCs w:val="21"/>
              </w:rPr>
              <w:t>国际工业设计大赛</w:t>
            </w:r>
            <w:r w:rsidRPr="002E1511">
              <w:rPr>
                <w:rFonts w:eastAsia="新宋体" w:hint="eastAsia"/>
                <w:szCs w:val="21"/>
              </w:rPr>
              <w:t>创新团队。</w:t>
            </w:r>
          </w:p>
          <w:p w:rsidR="009429FD" w:rsidRPr="002E1511" w:rsidRDefault="009429FD" w:rsidP="002E1511">
            <w:pPr>
              <w:snapToGrid w:val="0"/>
              <w:spacing w:line="440" w:lineRule="exact"/>
              <w:ind w:firstLineChars="200" w:firstLine="422"/>
              <w:rPr>
                <w:rFonts w:eastAsia="新宋体"/>
                <w:b/>
                <w:szCs w:val="21"/>
              </w:rPr>
            </w:pPr>
            <w:r w:rsidRPr="002E1511">
              <w:rPr>
                <w:rFonts w:eastAsia="新宋体" w:hint="eastAsia"/>
                <w:b/>
                <w:szCs w:val="21"/>
              </w:rPr>
              <w:t>一、智能无人系统创新实训室</w:t>
            </w:r>
            <w:r w:rsidRPr="002E1511">
              <w:rPr>
                <w:rFonts w:eastAsia="新宋体"/>
                <w:b/>
                <w:szCs w:val="21"/>
              </w:rPr>
              <w:t>简介</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智能无人系统创新实训室历史沿革于</w:t>
            </w:r>
            <w:r w:rsidRPr="002E1511">
              <w:rPr>
                <w:rFonts w:eastAsia="楷体" w:hint="eastAsia"/>
                <w:szCs w:val="21"/>
              </w:rPr>
              <w:t>2000</w:t>
            </w:r>
            <w:r w:rsidRPr="002E1511">
              <w:rPr>
                <w:rFonts w:eastAsia="楷体" w:hint="eastAsia"/>
                <w:szCs w:val="21"/>
              </w:rPr>
              <w:t>年成立的电工电子创新实训室，经过</w:t>
            </w:r>
            <w:r w:rsidRPr="002E1511">
              <w:rPr>
                <w:rFonts w:eastAsia="楷体" w:hint="eastAsia"/>
                <w:szCs w:val="21"/>
              </w:rPr>
              <w:t>16</w:t>
            </w:r>
            <w:r w:rsidRPr="002E1511">
              <w:rPr>
                <w:rFonts w:eastAsia="楷体" w:hint="eastAsia"/>
                <w:szCs w:val="21"/>
              </w:rPr>
              <w:t>年的发展和壮大，于</w:t>
            </w:r>
            <w:r w:rsidRPr="002E1511">
              <w:rPr>
                <w:rFonts w:eastAsia="楷体" w:hint="eastAsia"/>
                <w:szCs w:val="21"/>
              </w:rPr>
              <w:t>2017</w:t>
            </w:r>
            <w:r w:rsidRPr="002E1511">
              <w:rPr>
                <w:rFonts w:eastAsia="楷体" w:hint="eastAsia"/>
                <w:szCs w:val="21"/>
              </w:rPr>
              <w:t>年整体迁入工程训练中心，并作为工程中心创新实训中心的一个创新模块，拥有实训室</w:t>
            </w:r>
            <w:r w:rsidRPr="002E1511">
              <w:rPr>
                <w:rFonts w:eastAsia="楷体" w:hint="eastAsia"/>
                <w:szCs w:val="21"/>
              </w:rPr>
              <w:t>6</w:t>
            </w:r>
            <w:r w:rsidRPr="002E1511">
              <w:rPr>
                <w:rFonts w:eastAsia="楷体" w:hint="eastAsia"/>
                <w:szCs w:val="21"/>
              </w:rPr>
              <w:t>间，面积</w:t>
            </w:r>
            <w:r w:rsidRPr="002E1511">
              <w:rPr>
                <w:rFonts w:eastAsia="楷体" w:hint="eastAsia"/>
                <w:szCs w:val="21"/>
              </w:rPr>
              <w:t>440</w:t>
            </w:r>
            <w:r w:rsidRPr="002E1511">
              <w:rPr>
                <w:rFonts w:eastAsia="楷体" w:hint="eastAsia"/>
                <w:szCs w:val="21"/>
              </w:rPr>
              <w:t>余平米。</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1</w:t>
            </w:r>
            <w:r w:rsidRPr="002E1511">
              <w:rPr>
                <w:rFonts w:eastAsia="楷体" w:hint="eastAsia"/>
                <w:szCs w:val="21"/>
              </w:rPr>
              <w:t>、实训室功能</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为培养“厚基础、宽口径、重应用、强能力”高素质创新人才，同时配合大学生课外竞赛，智能无人系统创新实训室其宗旨是营造科技创新环境，培养学生综合设计能力、创造力和创新意识，为第二课堂活动、科研立项研究、电子信息类创新创业大赛等提供良好的实训环境和条件，该实训室主要功能有：</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1.1</w:t>
            </w:r>
            <w:r w:rsidRPr="002E1511">
              <w:rPr>
                <w:rFonts w:eastAsia="楷体" w:hint="eastAsia"/>
                <w:szCs w:val="21"/>
              </w:rPr>
              <w:t>为学生提供了技能实训及创新实训平台，可进行电路仿真与设计、虚拟仪器仿真、</w:t>
            </w:r>
            <w:r w:rsidRPr="002E1511">
              <w:rPr>
                <w:rFonts w:eastAsia="楷体" w:hint="eastAsia"/>
                <w:szCs w:val="21"/>
              </w:rPr>
              <w:t>3D</w:t>
            </w:r>
            <w:r w:rsidRPr="002E1511">
              <w:rPr>
                <w:rFonts w:eastAsia="楷体" w:hint="eastAsia"/>
                <w:szCs w:val="21"/>
              </w:rPr>
              <w:t>打印、无人机、机器人、无人车等技能培训和实践；</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1.2</w:t>
            </w:r>
            <w:r w:rsidRPr="002E1511">
              <w:rPr>
                <w:rFonts w:eastAsia="楷体" w:hint="eastAsia"/>
                <w:szCs w:val="21"/>
              </w:rPr>
              <w:t>以大学生学科竞赛为依托，通过实战探究式项目制学习，提升创新设计和项目管理能力，培养学生团队协同能力和创新意识；</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1.3</w:t>
            </w:r>
            <w:r w:rsidRPr="002E1511">
              <w:rPr>
                <w:rFonts w:eastAsia="楷体" w:hint="eastAsia"/>
                <w:szCs w:val="21"/>
              </w:rPr>
              <w:t>支持部分有科研能力的学生科研立项活动；</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1.4</w:t>
            </w:r>
            <w:r w:rsidRPr="002E1511">
              <w:rPr>
                <w:rFonts w:eastAsia="楷体" w:hint="eastAsia"/>
                <w:szCs w:val="21"/>
              </w:rPr>
              <w:t>承办学生科技创新各协会的科技活动。</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2</w:t>
            </w:r>
            <w:r w:rsidRPr="002E1511">
              <w:rPr>
                <w:rFonts w:eastAsia="楷体" w:hint="eastAsia"/>
                <w:szCs w:val="21"/>
              </w:rPr>
              <w:t>、实训室架构</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根据“强调基础、鼓励创新、发展个性、提高素质”的培养理念，本实训室根据个人兴趣，自愿报名参加，根据学生课程、实训成绩，经综合考察后择优选拔；按方向分模块，以项目、小组形式组队学习训练。主要模块有：电子设计竞赛训练、智能车训练、无人机训练、机器人训练、大创项目训练和协会科技活动。</w:t>
            </w:r>
          </w:p>
          <w:p w:rsidR="009429FD" w:rsidRPr="002E1511" w:rsidRDefault="009429FD" w:rsidP="002E1511">
            <w:pPr>
              <w:snapToGrid w:val="0"/>
              <w:spacing w:line="440" w:lineRule="exact"/>
              <w:ind w:firstLineChars="200" w:firstLine="412"/>
              <w:rPr>
                <w:rFonts w:eastAsia="楷体"/>
                <w:spacing w:val="-2"/>
                <w:szCs w:val="21"/>
              </w:rPr>
            </w:pPr>
            <w:r w:rsidRPr="002E1511">
              <w:rPr>
                <w:rFonts w:eastAsia="楷体" w:hint="eastAsia"/>
                <w:spacing w:val="-2"/>
                <w:szCs w:val="21"/>
              </w:rPr>
              <w:t>本创新实训室充分采用</w:t>
            </w:r>
            <w:r w:rsidRPr="002E1511">
              <w:rPr>
                <w:rFonts w:eastAsia="楷体" w:hint="eastAsia"/>
                <w:spacing w:val="-2"/>
                <w:szCs w:val="21"/>
              </w:rPr>
              <w:t>OBE</w:t>
            </w:r>
            <w:r w:rsidRPr="002E1511">
              <w:rPr>
                <w:rFonts w:eastAsia="楷体" w:hint="eastAsia"/>
                <w:spacing w:val="-2"/>
                <w:szCs w:val="21"/>
              </w:rPr>
              <w:t>教学理念，以学生为中心，充分调动学生自主学习、创新性学习、合作性学习的积极性；以产出为导向，实施实践指导与理论教学相结合，技能训练与工程能力培养相结合，创新性实训与科学研究相结合教学方法</w:t>
            </w:r>
            <w:r w:rsidRPr="002E1511">
              <w:rPr>
                <w:rFonts w:eastAsia="楷体" w:hint="eastAsia"/>
                <w:spacing w:val="-2"/>
                <w:szCs w:val="21"/>
              </w:rPr>
              <w:t>,</w:t>
            </w:r>
            <w:r w:rsidRPr="002E1511">
              <w:rPr>
                <w:rFonts w:eastAsia="楷体" w:hint="eastAsia"/>
                <w:spacing w:val="-2"/>
                <w:szCs w:val="21"/>
              </w:rPr>
              <w:t>培养出具有较高工程能力和科学素养的学生。</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lastRenderedPageBreak/>
              <w:t>本</w:t>
            </w:r>
            <w:r w:rsidRPr="002E1511">
              <w:rPr>
                <w:rFonts w:eastAsia="楷体"/>
                <w:szCs w:val="21"/>
              </w:rPr>
              <w:t>实训室</w:t>
            </w:r>
            <w:r w:rsidRPr="002E1511">
              <w:rPr>
                <w:rFonts w:eastAsia="楷体" w:hint="eastAsia"/>
                <w:szCs w:val="21"/>
              </w:rPr>
              <w:t>主要采取协同创新发展、分层管理</w:t>
            </w:r>
            <w:r w:rsidRPr="002E1511">
              <w:rPr>
                <w:rFonts w:eastAsia="楷体"/>
                <w:szCs w:val="21"/>
              </w:rPr>
              <w:t>模式</w:t>
            </w:r>
            <w:r w:rsidRPr="002E1511">
              <w:rPr>
                <w:rFonts w:eastAsia="楷体" w:hint="eastAsia"/>
                <w:szCs w:val="21"/>
              </w:rPr>
              <w:t>。有</w:t>
            </w:r>
            <w:r w:rsidRPr="002E1511">
              <w:rPr>
                <w:rFonts w:eastAsia="楷体"/>
                <w:szCs w:val="21"/>
              </w:rPr>
              <w:t>指导</w:t>
            </w:r>
            <w:r w:rsidRPr="002E1511">
              <w:rPr>
                <w:rFonts w:eastAsia="楷体" w:hint="eastAsia"/>
                <w:szCs w:val="21"/>
              </w:rPr>
              <w:t>教师团队和各学生团队。</w:t>
            </w:r>
            <w:r w:rsidRPr="002E1511">
              <w:rPr>
                <w:rFonts w:eastAsia="楷体"/>
                <w:szCs w:val="21"/>
              </w:rPr>
              <w:t>指导老师</w:t>
            </w:r>
            <w:r w:rsidRPr="002E1511">
              <w:rPr>
                <w:rFonts w:eastAsia="楷体" w:hint="eastAsia"/>
                <w:szCs w:val="21"/>
              </w:rPr>
              <w:t>主要从整体上负责</w:t>
            </w:r>
            <w:r w:rsidRPr="002E1511">
              <w:rPr>
                <w:rFonts w:eastAsia="楷体"/>
                <w:szCs w:val="21"/>
              </w:rPr>
              <w:t>实训室</w:t>
            </w:r>
            <w:r w:rsidRPr="002E1511">
              <w:rPr>
                <w:rFonts w:eastAsia="楷体" w:hint="eastAsia"/>
                <w:szCs w:val="21"/>
              </w:rPr>
              <w:t>规划、经费管理、</w:t>
            </w:r>
            <w:r w:rsidRPr="002E1511">
              <w:rPr>
                <w:rFonts w:eastAsia="楷体"/>
                <w:szCs w:val="21"/>
              </w:rPr>
              <w:t>学员培训</w:t>
            </w:r>
            <w:r w:rsidRPr="002E1511">
              <w:rPr>
                <w:rFonts w:eastAsia="楷体" w:hint="eastAsia"/>
                <w:szCs w:val="21"/>
              </w:rPr>
              <w:t>、学科比赛组织、技术指导；学生负责</w:t>
            </w:r>
            <w:r w:rsidRPr="002E1511">
              <w:rPr>
                <w:rFonts w:eastAsia="楷体"/>
                <w:szCs w:val="21"/>
              </w:rPr>
              <w:t>管理</w:t>
            </w:r>
            <w:r w:rsidRPr="002E1511">
              <w:rPr>
                <w:rFonts w:eastAsia="楷体" w:hint="eastAsia"/>
                <w:szCs w:val="21"/>
              </w:rPr>
              <w:t>实训室</w:t>
            </w:r>
            <w:r w:rsidRPr="002E1511">
              <w:rPr>
                <w:rFonts w:eastAsia="楷体"/>
                <w:szCs w:val="21"/>
              </w:rPr>
              <w:t>日常</w:t>
            </w:r>
            <w:r w:rsidRPr="002E1511">
              <w:rPr>
                <w:rFonts w:eastAsia="楷体" w:hint="eastAsia"/>
                <w:szCs w:val="21"/>
              </w:rPr>
              <w:t>事务、招新、带新，组队学习和比赛，具体工作由模块负责人和助理</w:t>
            </w:r>
            <w:r w:rsidRPr="002E1511">
              <w:rPr>
                <w:rFonts w:eastAsia="楷体"/>
                <w:szCs w:val="21"/>
              </w:rPr>
              <w:t>协助</w:t>
            </w:r>
            <w:r w:rsidRPr="002E1511">
              <w:rPr>
                <w:rFonts w:eastAsia="楷体" w:hint="eastAsia"/>
                <w:szCs w:val="21"/>
              </w:rPr>
              <w:t>完成</w:t>
            </w:r>
            <w:r w:rsidRPr="002E1511">
              <w:rPr>
                <w:rFonts w:eastAsia="楷体"/>
                <w:szCs w:val="21"/>
              </w:rPr>
              <w:t>。</w:t>
            </w:r>
          </w:p>
          <w:p w:rsidR="009429FD" w:rsidRPr="002E1511" w:rsidRDefault="009429FD" w:rsidP="00122FD9">
            <w:pPr>
              <w:snapToGrid w:val="0"/>
              <w:spacing w:line="440" w:lineRule="exact"/>
              <w:ind w:firstLineChars="200" w:firstLine="420"/>
              <w:rPr>
                <w:rFonts w:eastAsia="楷体"/>
                <w:szCs w:val="21"/>
              </w:rPr>
            </w:pPr>
            <w:r w:rsidRPr="002E1511">
              <w:rPr>
                <w:rFonts w:eastAsia="楷体" w:hint="eastAsia"/>
                <w:szCs w:val="21"/>
              </w:rPr>
              <w:t>3</w:t>
            </w:r>
            <w:r w:rsidRPr="002E1511">
              <w:rPr>
                <w:rFonts w:eastAsia="楷体" w:hint="eastAsia"/>
                <w:szCs w:val="21"/>
              </w:rPr>
              <w:t>、指导教师团队</w:t>
            </w:r>
          </w:p>
          <w:tbl>
            <w:tblPr>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69"/>
              <w:gridCol w:w="1084"/>
              <w:gridCol w:w="3140"/>
              <w:gridCol w:w="3905"/>
            </w:tblGrid>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序号</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姓名</w:t>
                  </w:r>
                </w:p>
              </w:tc>
              <w:tc>
                <w:tcPr>
                  <w:tcW w:w="3140"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职称</w:t>
                  </w:r>
                  <w:r w:rsidRPr="002E1511">
                    <w:rPr>
                      <w:rFonts w:eastAsia="楷体" w:hint="eastAsia"/>
                      <w:szCs w:val="21"/>
                    </w:rPr>
                    <w:t>/</w:t>
                  </w:r>
                  <w:r w:rsidRPr="002E1511">
                    <w:rPr>
                      <w:rFonts w:eastAsia="楷体" w:hint="eastAsia"/>
                      <w:szCs w:val="21"/>
                    </w:rPr>
                    <w:t>职务</w:t>
                  </w:r>
                </w:p>
              </w:tc>
              <w:tc>
                <w:tcPr>
                  <w:tcW w:w="3905"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工作分工</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1</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肖业伟</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副教授</w:t>
                  </w:r>
                  <w:r w:rsidRPr="002E1511">
                    <w:rPr>
                      <w:rFonts w:eastAsia="楷体" w:hint="eastAsia"/>
                      <w:szCs w:val="21"/>
                    </w:rPr>
                    <w:t>/</w:t>
                  </w:r>
                  <w:r w:rsidRPr="002E1511">
                    <w:rPr>
                      <w:rFonts w:eastAsia="楷体" w:hint="eastAsia"/>
                      <w:szCs w:val="21"/>
                    </w:rPr>
                    <w:t>电工电子中心主任</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创新团队负责人，总协调和竞赛指导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2</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张东波</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教授</w:t>
                  </w:r>
                  <w:r w:rsidRPr="002E1511">
                    <w:rPr>
                      <w:rFonts w:eastAsia="楷体" w:hint="eastAsia"/>
                      <w:szCs w:val="21"/>
                    </w:rPr>
                    <w:t>/</w:t>
                  </w:r>
                  <w:r w:rsidRPr="002E1511">
                    <w:rPr>
                      <w:rFonts w:eastAsia="楷体" w:hint="eastAsia"/>
                      <w:szCs w:val="21"/>
                    </w:rPr>
                    <w:t>控制工程学位点负责人</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3</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张莹</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副教授</w:t>
                  </w:r>
                  <w:r w:rsidRPr="002E1511">
                    <w:rPr>
                      <w:rFonts w:eastAsia="楷体" w:hint="eastAsia"/>
                      <w:szCs w:val="21"/>
                    </w:rPr>
                    <w:t>/</w:t>
                  </w:r>
                  <w:r w:rsidRPr="002E1511">
                    <w:rPr>
                      <w:rFonts w:eastAsia="楷体" w:hint="eastAsia"/>
                      <w:szCs w:val="21"/>
                    </w:rPr>
                    <w:t>自动化系主任</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4</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冷爱莲</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讲师</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电子设计竞赛、创新项目负责人</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5</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郭雪峰</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讲师</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智能车竞赛负责人</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6</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夏珺</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工程训练中心副主任</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7</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吴戈</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讲师</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8</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李志斌</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副高</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9</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周书</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讲师</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10</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戴云辉</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讲师</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r w:rsidR="009429FD" w:rsidRPr="002E1511" w:rsidTr="002E1511">
              <w:trPr>
                <w:trHeight w:val="454"/>
              </w:trPr>
              <w:tc>
                <w:tcPr>
                  <w:tcW w:w="669"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11</w:t>
                  </w:r>
                </w:p>
              </w:tc>
              <w:tc>
                <w:tcPr>
                  <w:tcW w:w="1084" w:type="dxa"/>
                  <w:vAlign w:val="center"/>
                </w:tcPr>
                <w:p w:rsidR="009429FD" w:rsidRPr="002E1511" w:rsidRDefault="009429FD" w:rsidP="002E1511">
                  <w:pPr>
                    <w:snapToGrid w:val="0"/>
                    <w:jc w:val="center"/>
                    <w:rPr>
                      <w:rFonts w:eastAsia="楷体"/>
                      <w:szCs w:val="21"/>
                    </w:rPr>
                  </w:pPr>
                  <w:r w:rsidRPr="002E1511">
                    <w:rPr>
                      <w:rFonts w:eastAsia="楷体" w:hint="eastAsia"/>
                      <w:szCs w:val="21"/>
                    </w:rPr>
                    <w:t>李鑫伟</w:t>
                  </w:r>
                </w:p>
              </w:tc>
              <w:tc>
                <w:tcPr>
                  <w:tcW w:w="3140" w:type="dxa"/>
                  <w:vAlign w:val="center"/>
                </w:tcPr>
                <w:p w:rsidR="009429FD" w:rsidRPr="002E1511" w:rsidRDefault="009429FD" w:rsidP="002E1511">
                  <w:pPr>
                    <w:snapToGrid w:val="0"/>
                    <w:jc w:val="left"/>
                    <w:rPr>
                      <w:rFonts w:eastAsia="楷体"/>
                      <w:szCs w:val="21"/>
                    </w:rPr>
                  </w:pPr>
                  <w:r w:rsidRPr="002E1511">
                    <w:rPr>
                      <w:rFonts w:eastAsia="楷体" w:hint="eastAsia"/>
                      <w:szCs w:val="21"/>
                    </w:rPr>
                    <w:t>助教</w:t>
                  </w:r>
                </w:p>
              </w:tc>
              <w:tc>
                <w:tcPr>
                  <w:tcW w:w="3905" w:type="dxa"/>
                  <w:vAlign w:val="center"/>
                </w:tcPr>
                <w:p w:rsidR="009429FD" w:rsidRPr="002E1511" w:rsidRDefault="009429FD" w:rsidP="002E1511">
                  <w:pPr>
                    <w:snapToGrid w:val="0"/>
                    <w:jc w:val="left"/>
                    <w:rPr>
                      <w:rFonts w:eastAsia="楷体"/>
                      <w:szCs w:val="21"/>
                    </w:rPr>
                  </w:pPr>
                  <w:r w:rsidRPr="002E1511">
                    <w:rPr>
                      <w:rFonts w:eastAsia="楷体" w:hint="eastAsia"/>
                      <w:szCs w:val="21"/>
                    </w:rPr>
                    <w:t>竞赛指导</w:t>
                  </w:r>
                </w:p>
              </w:tc>
            </w:tr>
          </w:tbl>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4</w:t>
            </w:r>
            <w:r w:rsidRPr="002E1511">
              <w:rPr>
                <w:rFonts w:eastAsia="楷体" w:hint="eastAsia"/>
                <w:szCs w:val="21"/>
              </w:rPr>
              <w:t>、课程建设</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2017</w:t>
            </w:r>
            <w:r w:rsidRPr="002E1511">
              <w:rPr>
                <w:rFonts w:eastAsia="楷体" w:hint="eastAsia"/>
                <w:szCs w:val="21"/>
              </w:rPr>
              <w:t>年指导教师团队开设了《电子创新设计》创新创业文化通识课，本课程是电子信息类创新项目训练、学科竞赛的入门课程，以知识融合与创新能力培养为目标。主要内容包括创新学习方法、电子信息类技术培训、电子设计基础、大学生科技创新项目训练。本课程以项目分组指导、讨论式教学为主，使学生掌握科技创新方法，有助于培养学生解决实际复杂工程问题的能力和科技创新能力。通过培训的学生动手能力和创新思维能力大大提高，获得了令人满意的效果，在学科竞赛、创新基金项目申请等各方面屡创佳绩。目前，学生创新意识和参与科研的观念已深入人心。报名参加创新实训室踊跃，越来越多的同学参与并从中受益，指导教师热情也空前高涨。第一期课程成功培育了</w:t>
            </w:r>
            <w:r w:rsidRPr="002E1511">
              <w:rPr>
                <w:rFonts w:eastAsia="楷体" w:hint="eastAsia"/>
                <w:szCs w:val="21"/>
              </w:rPr>
              <w:t>2018</w:t>
            </w:r>
            <w:r w:rsidRPr="002E1511">
              <w:rPr>
                <w:rFonts w:eastAsia="楷体" w:hint="eastAsia"/>
                <w:szCs w:val="21"/>
              </w:rPr>
              <w:t>年</w:t>
            </w:r>
            <w:r w:rsidRPr="002E1511">
              <w:rPr>
                <w:rFonts w:eastAsia="楷体" w:hint="eastAsia"/>
                <w:szCs w:val="21"/>
              </w:rPr>
              <w:t>6</w:t>
            </w:r>
            <w:r w:rsidRPr="002E1511">
              <w:rPr>
                <w:rFonts w:eastAsia="楷体" w:hint="eastAsia"/>
                <w:szCs w:val="21"/>
              </w:rPr>
              <w:t>个校级、</w:t>
            </w:r>
            <w:r w:rsidRPr="002E1511">
              <w:rPr>
                <w:rFonts w:eastAsia="楷体" w:hint="eastAsia"/>
                <w:szCs w:val="21"/>
              </w:rPr>
              <w:t>4</w:t>
            </w:r>
            <w:r w:rsidRPr="002E1511">
              <w:rPr>
                <w:rFonts w:eastAsia="楷体" w:hint="eastAsia"/>
                <w:szCs w:val="21"/>
              </w:rPr>
              <w:t>个省级、</w:t>
            </w:r>
            <w:r w:rsidRPr="002E1511">
              <w:rPr>
                <w:rFonts w:eastAsia="楷体" w:hint="eastAsia"/>
                <w:szCs w:val="21"/>
              </w:rPr>
              <w:t>3</w:t>
            </w:r>
            <w:r w:rsidRPr="002E1511">
              <w:rPr>
                <w:rFonts w:eastAsia="楷体" w:hint="eastAsia"/>
                <w:szCs w:val="21"/>
              </w:rPr>
              <w:t>个国家级大学生创新创业训练计划项目。（附表一）</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本创新实训室</w:t>
            </w:r>
            <w:bookmarkStart w:id="7" w:name="_GoBack"/>
            <w:bookmarkEnd w:id="7"/>
            <w:r w:rsidRPr="002E1511">
              <w:rPr>
                <w:rFonts w:eastAsia="楷体" w:hint="eastAsia"/>
                <w:szCs w:val="21"/>
              </w:rPr>
              <w:t>进入有设备条件、有经费来源、有人员参与、有教师指导、有制度保障、有激励机制的良性运转状态，形势喜人。</w:t>
            </w:r>
          </w:p>
          <w:p w:rsidR="009429FD" w:rsidRPr="002E1511" w:rsidRDefault="009429FD" w:rsidP="002E1511">
            <w:pPr>
              <w:snapToGrid w:val="0"/>
              <w:spacing w:line="440" w:lineRule="exact"/>
              <w:ind w:firstLineChars="200" w:firstLine="422"/>
              <w:rPr>
                <w:rFonts w:eastAsia="新宋体"/>
                <w:b/>
                <w:szCs w:val="21"/>
              </w:rPr>
            </w:pPr>
            <w:r w:rsidRPr="002E1511">
              <w:rPr>
                <w:rFonts w:eastAsia="新宋体" w:hint="eastAsia"/>
                <w:b/>
                <w:szCs w:val="21"/>
              </w:rPr>
              <w:t>二、电子设计竞赛创新实训室简介</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全国大学生电子设计竞赛是面向大学生的群众性科技活动，目的在于按照紧密结合教学实际，着重基础、注重前沿的原则，促进电子信息类专业和课程的建设，引导高校在教学中注重大</w:t>
            </w:r>
            <w:r w:rsidRPr="002E1511">
              <w:rPr>
                <w:rFonts w:eastAsia="楷体" w:hint="eastAsia"/>
                <w:szCs w:val="21"/>
              </w:rPr>
              <w:lastRenderedPageBreak/>
              <w:t>学生的创新能力、协作精神。竞赛主要是为了加强学生动手能力的培养和工程实践的训练，提高学生针对实际问题进行电子设计制作的综合能力</w:t>
            </w:r>
            <w:r w:rsidRPr="002E1511">
              <w:rPr>
                <w:rFonts w:eastAsia="楷体" w:hint="eastAsia"/>
                <w:szCs w:val="21"/>
              </w:rPr>
              <w:t>,</w:t>
            </w:r>
            <w:r w:rsidRPr="002E1511">
              <w:rPr>
                <w:rFonts w:eastAsia="楷体" w:hint="eastAsia"/>
                <w:szCs w:val="21"/>
              </w:rPr>
              <w:t>是对学生理论知识的考核，也是对学生动手操作能力、创新能力和团队协作能力的综合检验，更是培养学生解决复杂工程能力和较高科研水平有效手段。</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电子设计竞赛创新实训室设立的主要是为了培养学生的电子设计兴趣，使学生在训练中增长知识储备、提高动手实践能力；同时在一次次突击培训中，进行基本技能、基本模块的准备，提高应变能力。</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电子设计竞赛题目方向：电源类题、通信类题、仪器类题、控制类题、四轴飞行器题、人工智能类题等。</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电子设计竞赛培训模式：</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自行组队，根据专业、能力的不同（硬件设计、软件编程、文档撰写）搭成一队，三人一组；</w:t>
            </w:r>
          </w:p>
          <w:p w:rsidR="009429FD" w:rsidRPr="002E1511" w:rsidRDefault="009429FD" w:rsidP="002E1511">
            <w:pPr>
              <w:snapToGrid w:val="0"/>
              <w:spacing w:line="440" w:lineRule="exact"/>
              <w:ind w:firstLineChars="200" w:firstLine="420"/>
              <w:rPr>
                <w:rFonts w:eastAsia="楷体"/>
                <w:szCs w:val="21"/>
              </w:rPr>
            </w:pPr>
            <w:r w:rsidRPr="002E1511">
              <w:rPr>
                <w:rFonts w:eastAsia="楷体" w:hint="eastAsia"/>
                <w:szCs w:val="21"/>
              </w:rPr>
              <w:t>训练以模块训练、往年真题训练交互模式进行。在训练中屯实理论知识、提升专业水平、提高实践能力，增强团队意识，培养解决工程问题的能力。</w:t>
            </w:r>
          </w:p>
          <w:p w:rsidR="009429FD" w:rsidRPr="002E1511" w:rsidRDefault="009429FD" w:rsidP="002E1511">
            <w:pPr>
              <w:snapToGrid w:val="0"/>
              <w:spacing w:line="440" w:lineRule="exact"/>
              <w:ind w:firstLineChars="200" w:firstLine="420"/>
              <w:rPr>
                <w:rFonts w:eastAsia="楷体" w:hint="eastAsia"/>
                <w:szCs w:val="21"/>
              </w:rPr>
            </w:pPr>
            <w:r w:rsidRPr="002E1511">
              <w:rPr>
                <w:rFonts w:eastAsia="楷体" w:hint="eastAsia"/>
                <w:szCs w:val="21"/>
              </w:rPr>
              <w:t>模拟赛场情景，对作品进行测试以及设计报告的提交。各阶段根据各组训练考核和测试成绩进行一定的奖惩，优胜劣汰，以此来激励学生。</w:t>
            </w:r>
          </w:p>
          <w:p w:rsidR="009429FD" w:rsidRPr="002E1511" w:rsidRDefault="00CF0A44" w:rsidP="006039FD">
            <w:pPr>
              <w:widowControl/>
              <w:snapToGrid w:val="0"/>
              <w:jc w:val="center"/>
              <w:rPr>
                <w:rFonts w:cs="宋体"/>
                <w:kern w:val="0"/>
                <w:sz w:val="24"/>
              </w:rPr>
            </w:pPr>
            <w:r>
              <w:rPr>
                <w:rFonts w:cs="宋体"/>
                <w:noProof/>
                <w:kern w:val="0"/>
                <w:sz w:val="24"/>
              </w:rPr>
              <w:drawing>
                <wp:inline distT="0" distB="0" distL="0" distR="0">
                  <wp:extent cx="4187190" cy="2767330"/>
                  <wp:effectExtent l="19050" t="0" r="3810" b="0"/>
                  <wp:docPr id="1" name="图片 1" descr="48001A6D27554F42A95AF90A85A4B1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48001A6D27554F42A95AF90A85A4B14F"/>
                          <pic:cNvPicPr>
                            <a:picLocks noChangeAspect="1" noChangeArrowheads="1"/>
                          </pic:cNvPicPr>
                        </pic:nvPicPr>
                        <pic:blipFill>
                          <a:blip r:embed="rId9" cstate="print"/>
                          <a:srcRect b="11563"/>
                          <a:stretch>
                            <a:fillRect/>
                          </a:stretch>
                        </pic:blipFill>
                        <pic:spPr bwMode="auto">
                          <a:xfrm>
                            <a:off x="0" y="0"/>
                            <a:ext cx="4187190" cy="2767330"/>
                          </a:xfrm>
                          <a:prstGeom prst="rect">
                            <a:avLst/>
                          </a:prstGeom>
                          <a:noFill/>
                          <a:ln w="9525">
                            <a:noFill/>
                            <a:miter lim="800000"/>
                            <a:headEnd/>
                            <a:tailEnd/>
                          </a:ln>
                        </pic:spPr>
                      </pic:pic>
                    </a:graphicData>
                  </a:graphic>
                </wp:inline>
              </w:drawing>
            </w:r>
          </w:p>
          <w:p w:rsidR="009429FD" w:rsidRPr="002E1511" w:rsidRDefault="009429FD">
            <w:pPr>
              <w:widowControl/>
              <w:jc w:val="center"/>
              <w:rPr>
                <w:rFonts w:hint="eastAsia"/>
                <w:sz w:val="24"/>
              </w:rPr>
            </w:pPr>
            <w:r w:rsidRPr="002E1511">
              <w:rPr>
                <w:rFonts w:hint="eastAsia"/>
                <w:sz w:val="24"/>
              </w:rPr>
              <w:t>电子设计竞赛创新团队</w:t>
            </w:r>
          </w:p>
          <w:p w:rsidR="009429FD" w:rsidRPr="002E1511" w:rsidRDefault="009429FD" w:rsidP="002E1511">
            <w:pPr>
              <w:snapToGrid w:val="0"/>
              <w:spacing w:line="440" w:lineRule="exact"/>
              <w:ind w:firstLineChars="200" w:firstLine="422"/>
              <w:rPr>
                <w:rFonts w:eastAsia="新宋体"/>
                <w:b/>
                <w:szCs w:val="21"/>
              </w:rPr>
            </w:pPr>
            <w:r w:rsidRPr="002E1511">
              <w:rPr>
                <w:rFonts w:eastAsia="新宋体" w:hint="eastAsia"/>
                <w:b/>
                <w:szCs w:val="21"/>
              </w:rPr>
              <w:t>三、智能车竞赛创新实训室简介</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全国大学生智能车竞赛是以智能车为研究对象的创意性科技竞赛，是面向全国大学生的一种具有探索性工程实践活动，是教育部倡导的大学生科技竞赛之一。该竞赛以“立足培养，重在参与，鼓励探索，追求卓越”为指导思想，旨在促进高等学校素质教育，培养大学生的综合知识运用能力、基本工程实践能力和创新意识，激发大学生从事科学研究与探索的兴趣和潜能</w:t>
            </w:r>
            <w:r w:rsidRPr="002E1511">
              <w:rPr>
                <w:rFonts w:eastAsia="楷体" w:hint="eastAsia"/>
                <w:szCs w:val="21"/>
              </w:rPr>
              <w:t>,</w:t>
            </w:r>
            <w:r w:rsidRPr="002E1511">
              <w:rPr>
                <w:rFonts w:eastAsia="楷体" w:hint="eastAsia"/>
                <w:szCs w:val="21"/>
              </w:rPr>
              <w:t>倡导理论</w:t>
            </w:r>
            <w:r w:rsidRPr="002E1511">
              <w:rPr>
                <w:rFonts w:eastAsia="楷体" w:hint="eastAsia"/>
                <w:szCs w:val="21"/>
              </w:rPr>
              <w:lastRenderedPageBreak/>
              <w:t>联系实际、求真务实的学风和团队协作的人文精神，为优秀人才的脱颖而出创造条件。</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本竞赛过程包括理论设计、实际制作、整车调试、现场比赛等环节，要求学生组成团队，协同工作，初步体会一个工程性的研究开发项目从设计到实现的全过程。竞赛融科学性、趣味性和观赏性为一体，是以迅猛发展、前景广阔的汽车电子为背景，涵盖自动控制、模式识别、传感技术、电子、电气、计算机、机械与汽车等多学科专业的创意性比赛。</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智能车竞赛创新实训室设立的主要目的是为了培养学生对无人控制系统相关理论、技术与实践的兴趣，并参与学科竞赛，同时也是复杂工程问题训练平台，使学生在训练中实现做中学，学中思，从而使学生的创新意识、合作精神、实践能力得到培养与加强。本智能车创新实训室为湘潭大学承办第十二届全国大学生智能车竞赛华南赛区赛提供了主要技术支持。</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智能车竞赛实训室培训模式：</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1</w:t>
            </w:r>
            <w:r w:rsidRPr="002E1511">
              <w:rPr>
                <w:rFonts w:eastAsia="楷体" w:hint="eastAsia"/>
                <w:szCs w:val="21"/>
              </w:rPr>
              <w:t>）自行组队，根据专业以及能力的不同（硬件、软件、算法）进行搭配，三人一组，并讨论确定比赛组别；</w:t>
            </w:r>
          </w:p>
          <w:p w:rsidR="009429FD" w:rsidRPr="002E1511" w:rsidRDefault="009429FD" w:rsidP="002E1511">
            <w:pPr>
              <w:snapToGrid w:val="0"/>
              <w:spacing w:line="440" w:lineRule="exact"/>
              <w:ind w:firstLineChars="204" w:firstLine="428"/>
              <w:rPr>
                <w:rFonts w:eastAsia="楷体"/>
                <w:szCs w:val="21"/>
              </w:rPr>
            </w:pPr>
            <w:r w:rsidRPr="002E1511">
              <w:rPr>
                <w:rFonts w:eastAsia="楷体" w:hint="eastAsia"/>
                <w:szCs w:val="21"/>
              </w:rPr>
              <w:t>2</w:t>
            </w:r>
            <w:r w:rsidRPr="002E1511">
              <w:rPr>
                <w:rFonts w:eastAsia="楷体" w:hint="eastAsia"/>
                <w:szCs w:val="21"/>
              </w:rPr>
              <w:t>）培训三阶段：第一阶段：比赛基本知识的储备；第二阶段：根据已定组别进行第一次智能车作品的完成；第三阶段：智能车调试。在整个作品完成过程中逐渐提升能力以及团队合作精神；</w:t>
            </w:r>
          </w:p>
          <w:p w:rsidR="009429FD" w:rsidRPr="002E1511" w:rsidRDefault="009429FD" w:rsidP="002E1511">
            <w:pPr>
              <w:snapToGrid w:val="0"/>
              <w:spacing w:line="440" w:lineRule="exact"/>
              <w:ind w:firstLineChars="204" w:firstLine="428"/>
              <w:rPr>
                <w:rFonts w:eastAsia="新宋体" w:hint="eastAsia"/>
                <w:szCs w:val="21"/>
              </w:rPr>
            </w:pPr>
            <w:r w:rsidRPr="002E1511">
              <w:rPr>
                <w:rFonts w:eastAsia="楷体" w:hint="eastAsia"/>
                <w:szCs w:val="21"/>
              </w:rPr>
              <w:t>3</w:t>
            </w:r>
            <w:r w:rsidRPr="002E1511">
              <w:rPr>
                <w:rFonts w:eastAsia="楷体" w:hint="eastAsia"/>
                <w:szCs w:val="21"/>
              </w:rPr>
              <w:t>）根据完成程度，优胜劣汰。</w:t>
            </w:r>
          </w:p>
          <w:p w:rsidR="009429FD" w:rsidRDefault="00CF0A44">
            <w:pPr>
              <w:snapToGrid w:val="0"/>
              <w:spacing w:line="360" w:lineRule="auto"/>
              <w:jc w:val="center"/>
              <w:rPr>
                <w:rFonts w:eastAsia="新宋体" w:hint="eastAsia"/>
                <w:szCs w:val="21"/>
                <w:lang w:val="en-US"/>
              </w:rPr>
            </w:pPr>
            <w:r>
              <w:rPr>
                <w:rFonts w:eastAsia="新宋体"/>
                <w:noProof/>
                <w:szCs w:val="21"/>
              </w:rPr>
              <w:drawing>
                <wp:inline distT="0" distB="0" distL="0" distR="0">
                  <wp:extent cx="4475480" cy="3344545"/>
                  <wp:effectExtent l="19050" t="0" r="1270" b="0"/>
                  <wp:docPr id="2" name="图片 11" descr="C:\Users\51712\Documents\Tencent Files\517128654\FileRecv\MobileFile\IMG_20170825_11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C:\Users\51712\Documents\Tencent Files\517128654\FileRecv\MobileFile\IMG_20170825_110218.jpg"/>
                          <pic:cNvPicPr>
                            <a:picLocks noChangeAspect="1" noChangeArrowheads="1"/>
                          </pic:cNvPicPr>
                        </pic:nvPicPr>
                        <pic:blipFill>
                          <a:blip r:embed="rId10" cstate="print"/>
                          <a:srcRect/>
                          <a:stretch>
                            <a:fillRect/>
                          </a:stretch>
                        </pic:blipFill>
                        <pic:spPr bwMode="auto">
                          <a:xfrm>
                            <a:off x="0" y="0"/>
                            <a:ext cx="4475480" cy="3344545"/>
                          </a:xfrm>
                          <a:prstGeom prst="rect">
                            <a:avLst/>
                          </a:prstGeom>
                          <a:noFill/>
                          <a:ln w="9525">
                            <a:noFill/>
                            <a:miter lim="800000"/>
                            <a:headEnd/>
                            <a:tailEnd/>
                          </a:ln>
                        </pic:spPr>
                      </pic:pic>
                    </a:graphicData>
                  </a:graphic>
                </wp:inline>
              </w:drawing>
            </w:r>
          </w:p>
          <w:p w:rsidR="009429FD" w:rsidRPr="006039FD" w:rsidRDefault="009429FD" w:rsidP="006039FD">
            <w:pPr>
              <w:snapToGrid w:val="0"/>
              <w:spacing w:line="440" w:lineRule="exact"/>
              <w:ind w:firstLineChars="200" w:firstLine="422"/>
              <w:rPr>
                <w:rFonts w:eastAsia="新宋体" w:hint="eastAsia"/>
                <w:b/>
                <w:szCs w:val="21"/>
              </w:rPr>
            </w:pPr>
            <w:r w:rsidRPr="006039FD">
              <w:rPr>
                <w:rFonts w:eastAsia="新宋体" w:hint="eastAsia"/>
                <w:b/>
                <w:szCs w:val="21"/>
              </w:rPr>
              <w:t>四、节能减排科技创新中心简介</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1</w:t>
            </w:r>
            <w:r w:rsidRPr="002E1511">
              <w:rPr>
                <w:rFonts w:eastAsia="楷体" w:hint="eastAsia"/>
                <w:szCs w:val="21"/>
              </w:rPr>
              <w:t>、中心简介</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节能减排科技创新中心成立于</w:t>
            </w:r>
            <w:r w:rsidRPr="002E1511">
              <w:rPr>
                <w:rFonts w:eastAsia="楷体"/>
                <w:szCs w:val="21"/>
              </w:rPr>
              <w:t>2016</w:t>
            </w:r>
            <w:r w:rsidRPr="002E1511">
              <w:rPr>
                <w:rFonts w:eastAsia="楷体" w:hint="eastAsia"/>
                <w:szCs w:val="21"/>
              </w:rPr>
              <w:t>年，依托湘潭大学环境与资源学院，负责湘潭大学大学</w:t>
            </w:r>
            <w:r w:rsidRPr="002E1511">
              <w:rPr>
                <w:rFonts w:eastAsia="楷体" w:hint="eastAsia"/>
                <w:szCs w:val="21"/>
              </w:rPr>
              <w:lastRenderedPageBreak/>
              <w:t>生节能减排社会实践与科技竞赛及创新创业活动的组织与管理。紧密围绕国家能源与环境政策，结合国家重大战略需求，研发了一系列节能环保、资源循环及智能制造领域的科技作品，培养了一大批科学素养良好，创新能力突出，具有交叉学科知识和技能的高素质应用型人才。获全国大学生节能减排社会实践与科技竞赛一等奖</w:t>
            </w:r>
            <w:r w:rsidRPr="002E1511">
              <w:rPr>
                <w:rFonts w:eastAsia="楷体"/>
                <w:szCs w:val="21"/>
              </w:rPr>
              <w:t>2</w:t>
            </w:r>
            <w:r w:rsidRPr="002E1511">
              <w:rPr>
                <w:rFonts w:eastAsia="楷体" w:hint="eastAsia"/>
                <w:szCs w:val="21"/>
              </w:rPr>
              <w:t>项，二等奖</w:t>
            </w:r>
            <w:r w:rsidRPr="002E1511">
              <w:rPr>
                <w:rFonts w:eastAsia="楷体"/>
                <w:szCs w:val="21"/>
              </w:rPr>
              <w:t>4</w:t>
            </w:r>
            <w:r w:rsidRPr="002E1511">
              <w:rPr>
                <w:rFonts w:eastAsia="楷体" w:hint="eastAsia"/>
                <w:szCs w:val="21"/>
              </w:rPr>
              <w:t>项，三等奖</w:t>
            </w:r>
            <w:r w:rsidRPr="002E1511">
              <w:rPr>
                <w:rFonts w:eastAsia="楷体"/>
                <w:szCs w:val="21"/>
              </w:rPr>
              <w:t>4</w:t>
            </w:r>
            <w:r w:rsidRPr="002E1511">
              <w:rPr>
                <w:rFonts w:eastAsia="楷体" w:hint="eastAsia"/>
                <w:szCs w:val="21"/>
              </w:rPr>
              <w:t>项。</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2</w:t>
            </w:r>
            <w:r w:rsidRPr="002E1511">
              <w:rPr>
                <w:rFonts w:eastAsia="楷体" w:hint="eastAsia"/>
                <w:szCs w:val="21"/>
              </w:rPr>
              <w:t>、创新团队</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环境监测无人机创新工作室：</w:t>
            </w:r>
            <w:r w:rsidRPr="002E1511">
              <w:rPr>
                <w:rFonts w:eastAsia="楷体"/>
                <w:szCs w:val="21"/>
              </w:rPr>
              <w:t>环境监测无人机方案开发、无人机低空遥感技术研发</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环保设备</w:t>
            </w:r>
            <w:r w:rsidRPr="002E1511">
              <w:rPr>
                <w:rFonts w:eastAsia="楷体"/>
                <w:szCs w:val="21"/>
              </w:rPr>
              <w:t>3D</w:t>
            </w:r>
            <w:r w:rsidRPr="002E1511">
              <w:rPr>
                <w:rFonts w:eastAsia="楷体" w:hint="eastAsia"/>
                <w:szCs w:val="21"/>
              </w:rPr>
              <w:t>打印工作室</w:t>
            </w:r>
            <w:r w:rsidRPr="002E1511">
              <w:rPr>
                <w:rFonts w:eastAsia="楷体"/>
                <w:szCs w:val="21"/>
              </w:rPr>
              <w:t xml:space="preserve"> </w:t>
            </w:r>
            <w:r w:rsidRPr="002E1511">
              <w:rPr>
                <w:rFonts w:eastAsia="楷体" w:hint="eastAsia"/>
                <w:szCs w:val="21"/>
              </w:rPr>
              <w:t>：环境污染控制与资源循环利用设备研发与</w:t>
            </w:r>
            <w:r w:rsidRPr="002E1511">
              <w:rPr>
                <w:rFonts w:eastAsia="楷体"/>
                <w:szCs w:val="21"/>
              </w:rPr>
              <w:t>3D</w:t>
            </w:r>
            <w:r w:rsidRPr="002E1511">
              <w:rPr>
                <w:rFonts w:eastAsia="楷体" w:hint="eastAsia"/>
                <w:szCs w:val="21"/>
              </w:rPr>
              <w:t>打印</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新能源研发中心</w:t>
            </w:r>
            <w:r w:rsidRPr="002E1511">
              <w:rPr>
                <w:rFonts w:eastAsia="楷体"/>
                <w:szCs w:val="21"/>
              </w:rPr>
              <w:t xml:space="preserve"> </w:t>
            </w:r>
            <w:r w:rsidRPr="002E1511">
              <w:rPr>
                <w:rFonts w:eastAsia="楷体" w:hint="eastAsia"/>
                <w:szCs w:val="21"/>
              </w:rPr>
              <w:t>：太阳能、风能、废热发电技术与装备研发，新能源汽车关键零部件设计与制造</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智慧节能实训室：</w:t>
            </w:r>
            <w:r w:rsidRPr="002E1511">
              <w:rPr>
                <w:rFonts w:eastAsia="楷体"/>
                <w:szCs w:val="21"/>
              </w:rPr>
              <w:t xml:space="preserve"> </w:t>
            </w:r>
            <w:r w:rsidRPr="002E1511">
              <w:rPr>
                <w:rFonts w:eastAsia="楷体" w:hint="eastAsia"/>
                <w:szCs w:val="21"/>
              </w:rPr>
              <w:t>人工智能与环保节能技术开发</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3</w:t>
            </w:r>
            <w:r w:rsidRPr="002E1511">
              <w:rPr>
                <w:rFonts w:eastAsia="楷体" w:hint="eastAsia"/>
                <w:szCs w:val="21"/>
              </w:rPr>
              <w:t>、创新创业活动</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申报大学生研究性学习和创新性实训计划项目</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承办全国大学生节能减排社会实践与科技竞赛选拔赛</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备战全国大学生化工设计竞赛</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参加全国大学生数学建模竞赛</w:t>
            </w:r>
            <w:r w:rsidRPr="002E1511">
              <w:rPr>
                <w:rFonts w:eastAsia="楷体"/>
                <w:szCs w:val="21"/>
              </w:rPr>
              <w:t xml:space="preserve"> </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4</w:t>
            </w:r>
            <w:r w:rsidRPr="002E1511">
              <w:rPr>
                <w:rFonts w:eastAsia="楷体" w:hint="eastAsia"/>
                <w:szCs w:val="21"/>
              </w:rPr>
              <w:t>、活动成绩</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全国大学生节能减排社会实践与科技竞赛一等奖</w:t>
            </w:r>
            <w:r w:rsidRPr="002E1511">
              <w:rPr>
                <w:rFonts w:eastAsia="楷体"/>
                <w:szCs w:val="21"/>
              </w:rPr>
              <w:t>2</w:t>
            </w:r>
            <w:r w:rsidRPr="002E1511">
              <w:rPr>
                <w:rFonts w:eastAsia="楷体" w:hint="eastAsia"/>
                <w:szCs w:val="21"/>
              </w:rPr>
              <w:t>项、二等奖</w:t>
            </w:r>
            <w:r w:rsidRPr="002E1511">
              <w:rPr>
                <w:rFonts w:eastAsia="楷体"/>
                <w:szCs w:val="21"/>
              </w:rPr>
              <w:t>4</w:t>
            </w:r>
            <w:r w:rsidRPr="002E1511">
              <w:rPr>
                <w:rFonts w:eastAsia="楷体" w:hint="eastAsia"/>
                <w:szCs w:val="21"/>
              </w:rPr>
              <w:t>项、三等奖</w:t>
            </w:r>
            <w:r w:rsidRPr="002E1511">
              <w:rPr>
                <w:rFonts w:eastAsia="楷体"/>
                <w:szCs w:val="21"/>
              </w:rPr>
              <w:t>4</w:t>
            </w:r>
            <w:r w:rsidRPr="002E1511">
              <w:rPr>
                <w:rFonts w:eastAsia="楷体" w:hint="eastAsia"/>
                <w:szCs w:val="21"/>
              </w:rPr>
              <w:t>项</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全国大学生化工设计竞赛一等奖</w:t>
            </w:r>
            <w:r w:rsidRPr="002E1511">
              <w:rPr>
                <w:rFonts w:eastAsia="楷体"/>
                <w:szCs w:val="21"/>
              </w:rPr>
              <w:t>1</w:t>
            </w:r>
            <w:r w:rsidRPr="002E1511">
              <w:rPr>
                <w:rFonts w:eastAsia="楷体" w:hint="eastAsia"/>
                <w:szCs w:val="21"/>
              </w:rPr>
              <w:t>项、二等奖</w:t>
            </w:r>
            <w:r w:rsidRPr="002E1511">
              <w:rPr>
                <w:rFonts w:eastAsia="楷体"/>
                <w:szCs w:val="21"/>
              </w:rPr>
              <w:t>2</w:t>
            </w:r>
            <w:r w:rsidRPr="002E1511">
              <w:rPr>
                <w:rFonts w:eastAsia="楷体" w:hint="eastAsia"/>
                <w:szCs w:val="21"/>
              </w:rPr>
              <w:t>项、三等奖多项</w:t>
            </w:r>
          </w:p>
          <w:p w:rsidR="009429FD" w:rsidRPr="002E1511" w:rsidRDefault="009429FD" w:rsidP="006039FD">
            <w:pPr>
              <w:snapToGrid w:val="0"/>
              <w:spacing w:line="440" w:lineRule="exact"/>
              <w:ind w:firstLineChars="204" w:firstLine="428"/>
              <w:rPr>
                <w:rFonts w:eastAsia="楷体"/>
                <w:szCs w:val="21"/>
              </w:rPr>
            </w:pPr>
            <w:r w:rsidRPr="002E1511">
              <w:rPr>
                <w:rFonts w:eastAsia="楷体" w:hint="eastAsia"/>
                <w:szCs w:val="21"/>
              </w:rPr>
              <w:t>全国大学生数学建模竞赛二等奖、三等奖多项</w:t>
            </w:r>
          </w:p>
          <w:p w:rsidR="009429FD" w:rsidRPr="002E1511" w:rsidRDefault="009429FD" w:rsidP="006039FD">
            <w:pPr>
              <w:snapToGrid w:val="0"/>
              <w:spacing w:line="440" w:lineRule="exact"/>
              <w:ind w:firstLineChars="204" w:firstLine="428"/>
              <w:rPr>
                <w:rFonts w:eastAsia="楷体" w:hint="eastAsia"/>
                <w:szCs w:val="21"/>
              </w:rPr>
            </w:pPr>
            <w:r w:rsidRPr="002E1511">
              <w:rPr>
                <w:rFonts w:eastAsia="楷体" w:hint="eastAsia"/>
                <w:szCs w:val="21"/>
              </w:rPr>
              <w:t>亚太地区数学建模竞赛二等奖</w:t>
            </w:r>
            <w:r w:rsidRPr="002E1511">
              <w:rPr>
                <w:rFonts w:eastAsia="楷体"/>
                <w:szCs w:val="21"/>
              </w:rPr>
              <w:t>2</w:t>
            </w:r>
            <w:r w:rsidRPr="002E1511">
              <w:rPr>
                <w:rFonts w:eastAsia="楷体" w:hint="eastAsia"/>
                <w:szCs w:val="21"/>
              </w:rPr>
              <w:t>项</w:t>
            </w:r>
          </w:p>
          <w:p w:rsidR="009429FD" w:rsidRPr="002E1511" w:rsidRDefault="00CF0A44" w:rsidP="006039FD">
            <w:pPr>
              <w:snapToGrid w:val="0"/>
              <w:spacing w:line="360" w:lineRule="auto"/>
              <w:jc w:val="center"/>
              <w:rPr>
                <w:rFonts w:eastAsia="新宋体" w:hint="eastAsia"/>
                <w:szCs w:val="21"/>
                <w:lang w:val="en-US" w:eastAsia="zh-CN"/>
              </w:rPr>
            </w:pPr>
            <w:r>
              <w:rPr>
                <w:rFonts w:eastAsia="新宋体"/>
                <w:noProof/>
                <w:szCs w:val="21"/>
              </w:rPr>
              <w:drawing>
                <wp:inline distT="0" distB="0" distL="0" distR="0">
                  <wp:extent cx="4187190" cy="3128010"/>
                  <wp:effectExtent l="19050" t="0" r="3810"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cstate="print"/>
                          <a:srcRect/>
                          <a:stretch>
                            <a:fillRect/>
                          </a:stretch>
                        </pic:blipFill>
                        <pic:spPr bwMode="auto">
                          <a:xfrm>
                            <a:off x="0" y="0"/>
                            <a:ext cx="4187190" cy="3128010"/>
                          </a:xfrm>
                          <a:prstGeom prst="rect">
                            <a:avLst/>
                          </a:prstGeom>
                          <a:noFill/>
                          <a:ln w="9525">
                            <a:noFill/>
                            <a:miter lim="800000"/>
                            <a:headEnd/>
                            <a:tailEnd/>
                          </a:ln>
                        </pic:spPr>
                      </pic:pic>
                    </a:graphicData>
                  </a:graphic>
                </wp:inline>
              </w:drawing>
            </w:r>
          </w:p>
          <w:p w:rsidR="009429FD" w:rsidRPr="006039FD" w:rsidRDefault="009429FD" w:rsidP="006039FD">
            <w:pPr>
              <w:snapToGrid w:val="0"/>
              <w:spacing w:line="440" w:lineRule="exact"/>
              <w:ind w:firstLineChars="200" w:firstLine="422"/>
              <w:rPr>
                <w:rFonts w:eastAsia="新宋体" w:hint="eastAsia"/>
                <w:b/>
                <w:szCs w:val="21"/>
              </w:rPr>
            </w:pPr>
            <w:r w:rsidRPr="006039FD">
              <w:rPr>
                <w:rFonts w:eastAsia="新宋体" w:hint="eastAsia"/>
                <w:b/>
                <w:szCs w:val="21"/>
              </w:rPr>
              <w:lastRenderedPageBreak/>
              <w:t>五、智能制造与智能制造与控制机器人创新俱乐部</w:t>
            </w:r>
          </w:p>
          <w:p w:rsidR="00C056BF" w:rsidRDefault="00C056BF" w:rsidP="006039FD">
            <w:pPr>
              <w:snapToGrid w:val="0"/>
              <w:spacing w:line="360" w:lineRule="auto"/>
              <w:jc w:val="center"/>
              <w:rPr>
                <w:rFonts w:hint="eastAsia"/>
              </w:rPr>
            </w:pPr>
          </w:p>
          <w:p w:rsidR="009429FD" w:rsidRDefault="009429FD" w:rsidP="006039FD">
            <w:pPr>
              <w:snapToGrid w:val="0"/>
              <w:spacing w:line="360" w:lineRule="auto"/>
              <w:jc w:val="center"/>
              <w:rPr>
                <w:rFonts w:hint="eastAsia"/>
              </w:rPr>
            </w:pPr>
            <w:r w:rsidRPr="002E1511">
              <w:object w:dxaOrig="5682" w:dyaOrig="3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 o:spid="_x0000_i1025" type="#_x0000_t75" style="width:407.35pt;height:244.4pt;mso-position-horizontal-relative:page;mso-position-vertical-relative:page" o:ole="">
                  <v:imagedata r:id="rId12" o:title=""/>
                </v:shape>
                <o:OLEObject Type="Embed" ProgID="PowerPoint.Slide.12" ShapeID="对象 5" DrawAspect="Content" ObjectID="_1624193587" r:id="rId13"/>
              </w:object>
            </w:r>
          </w:p>
          <w:p w:rsidR="00C056BF" w:rsidRPr="002E1511" w:rsidRDefault="00C056BF" w:rsidP="006039FD">
            <w:pPr>
              <w:snapToGrid w:val="0"/>
              <w:spacing w:line="360" w:lineRule="auto"/>
              <w:jc w:val="center"/>
              <w:rPr>
                <w:rFonts w:hint="eastAsia"/>
              </w:rPr>
            </w:pPr>
          </w:p>
          <w:p w:rsidR="009429FD" w:rsidRPr="002E1511" w:rsidRDefault="00CF0A44" w:rsidP="00C35A8C">
            <w:pPr>
              <w:snapToGrid w:val="0"/>
              <w:spacing w:line="360" w:lineRule="auto"/>
              <w:jc w:val="center"/>
              <w:rPr>
                <w:rFonts w:hint="eastAsia"/>
                <w:color w:val="000000"/>
                <w:sz w:val="24"/>
              </w:rPr>
            </w:pPr>
            <w:r>
              <w:rPr>
                <w:noProof/>
                <w:sz w:val="28"/>
                <w:szCs w:val="28"/>
              </w:rPr>
              <w:drawing>
                <wp:inline distT="0" distB="0" distL="0" distR="0">
                  <wp:extent cx="5173345" cy="3874135"/>
                  <wp:effectExtent l="19050" t="0" r="8255" b="0"/>
                  <wp:docPr id="5" name="图片 176" descr="QQ图片2018060509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descr="QQ图片20180605092906"/>
                          <pic:cNvPicPr>
                            <a:picLocks noChangeAspect="1" noChangeArrowheads="1"/>
                          </pic:cNvPicPr>
                        </pic:nvPicPr>
                        <pic:blipFill>
                          <a:blip r:embed="rId14" cstate="print"/>
                          <a:srcRect/>
                          <a:stretch>
                            <a:fillRect/>
                          </a:stretch>
                        </pic:blipFill>
                        <pic:spPr bwMode="auto">
                          <a:xfrm>
                            <a:off x="0" y="0"/>
                            <a:ext cx="5173345" cy="3874135"/>
                          </a:xfrm>
                          <a:prstGeom prst="rect">
                            <a:avLst/>
                          </a:prstGeom>
                          <a:noFill/>
                          <a:ln w="9525">
                            <a:noFill/>
                            <a:miter lim="800000"/>
                            <a:headEnd/>
                            <a:tailEnd/>
                          </a:ln>
                        </pic:spPr>
                      </pic:pic>
                    </a:graphicData>
                  </a:graphic>
                </wp:inline>
              </w:drawing>
            </w:r>
          </w:p>
          <w:p w:rsidR="009429FD" w:rsidRDefault="009429FD">
            <w:pPr>
              <w:snapToGrid w:val="0"/>
              <w:spacing w:line="360" w:lineRule="auto"/>
              <w:jc w:val="center"/>
              <w:rPr>
                <w:rFonts w:eastAsia="新宋体" w:hint="eastAsia"/>
                <w:szCs w:val="21"/>
              </w:rPr>
            </w:pPr>
            <w:r w:rsidRPr="002E1511">
              <w:rPr>
                <w:rFonts w:eastAsia="新宋体" w:hint="eastAsia"/>
                <w:szCs w:val="21"/>
                <w:lang w:val="en-US" w:eastAsia="zh-CN"/>
              </w:rPr>
              <w:t>智能制造与</w:t>
            </w:r>
            <w:r w:rsidRPr="002E1511">
              <w:rPr>
                <w:rFonts w:eastAsia="新宋体" w:hint="eastAsia"/>
                <w:szCs w:val="21"/>
              </w:rPr>
              <w:t>智能制造与控制机器人创新团队</w:t>
            </w:r>
          </w:p>
          <w:p w:rsidR="00C35A8C" w:rsidRDefault="00C35A8C">
            <w:pPr>
              <w:snapToGrid w:val="0"/>
              <w:spacing w:line="360" w:lineRule="auto"/>
              <w:jc w:val="center"/>
              <w:rPr>
                <w:rFonts w:eastAsia="新宋体" w:hint="eastAsia"/>
                <w:szCs w:val="21"/>
              </w:rPr>
            </w:pPr>
          </w:p>
          <w:p w:rsidR="00C35A8C" w:rsidRPr="002E1511" w:rsidRDefault="00C35A8C">
            <w:pPr>
              <w:snapToGrid w:val="0"/>
              <w:spacing w:line="360" w:lineRule="auto"/>
              <w:jc w:val="center"/>
              <w:rPr>
                <w:color w:val="000000"/>
                <w:sz w:val="24"/>
              </w:rPr>
            </w:pPr>
          </w:p>
        </w:tc>
      </w:tr>
    </w:tbl>
    <w:p w:rsidR="009429FD" w:rsidRPr="002E1511" w:rsidRDefault="009429FD">
      <w:pPr>
        <w:widowControl/>
        <w:jc w:val="left"/>
        <w:rPr>
          <w:color w:val="000000"/>
          <w:sz w:val="28"/>
        </w:rPr>
      </w:pPr>
      <w:r w:rsidRPr="002E1511">
        <w:rPr>
          <w:color w:val="000000"/>
          <w:sz w:val="28"/>
        </w:rPr>
        <w:lastRenderedPageBreak/>
        <w:br w:type="page"/>
      </w:r>
      <w:r w:rsidRPr="002E1511">
        <w:rPr>
          <w:color w:val="000000"/>
          <w:sz w:val="28"/>
        </w:rPr>
        <w:lastRenderedPageBreak/>
        <w:t>8.</w:t>
      </w:r>
      <w:r w:rsidRPr="002E1511">
        <w:rPr>
          <w:color w:val="000000"/>
          <w:sz w:val="28"/>
        </w:rPr>
        <w:t>建设经费预算</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98"/>
      </w:tblGrid>
      <w:tr w:rsidR="009429FD" w:rsidRPr="002E1511" w:rsidTr="00C35A8C">
        <w:trPr>
          <w:trHeight w:val="4896"/>
          <w:jc w:val="center"/>
        </w:trPr>
        <w:tc>
          <w:tcPr>
            <w:tcW w:w="8998" w:type="dxa"/>
          </w:tcPr>
          <w:p w:rsidR="009429FD" w:rsidRPr="002E1511" w:rsidRDefault="009429FD">
            <w:pPr>
              <w:snapToGrid w:val="0"/>
              <w:jc w:val="left"/>
              <w:rPr>
                <w:bCs/>
                <w:color w:val="000000"/>
                <w:sz w:val="24"/>
              </w:rPr>
            </w:pPr>
            <w:r w:rsidRPr="002E1511">
              <w:rPr>
                <w:bCs/>
                <w:color w:val="000000"/>
                <w:sz w:val="24"/>
              </w:rPr>
              <w:t>（需说明经费来源或出示相关证明文件）</w:t>
            </w:r>
          </w:p>
          <w:p w:rsidR="009429FD" w:rsidRPr="002E1511" w:rsidRDefault="009429FD">
            <w:pPr>
              <w:snapToGrid w:val="0"/>
              <w:jc w:val="left"/>
              <w:rPr>
                <w:bCs/>
                <w:color w:val="000000"/>
                <w:sz w:val="24"/>
              </w:rPr>
            </w:pPr>
          </w:p>
          <w:p w:rsidR="009429FD" w:rsidRPr="00C35A8C" w:rsidRDefault="009429FD" w:rsidP="00C35A8C">
            <w:pPr>
              <w:snapToGrid w:val="0"/>
              <w:spacing w:line="440" w:lineRule="exact"/>
              <w:ind w:firstLineChars="200" w:firstLine="482"/>
              <w:rPr>
                <w:b/>
                <w:bCs/>
                <w:color w:val="000000"/>
                <w:sz w:val="24"/>
              </w:rPr>
            </w:pPr>
            <w:r w:rsidRPr="00C35A8C">
              <w:rPr>
                <w:b/>
                <w:bCs/>
                <w:color w:val="000000"/>
                <w:sz w:val="24"/>
              </w:rPr>
              <w:t>（一）经费来源：</w:t>
            </w:r>
          </w:p>
          <w:p w:rsidR="009429FD" w:rsidRPr="002E1511" w:rsidRDefault="009429FD" w:rsidP="00C35A8C">
            <w:pPr>
              <w:snapToGrid w:val="0"/>
              <w:spacing w:line="440" w:lineRule="exact"/>
              <w:ind w:firstLineChars="200" w:firstLine="480"/>
              <w:rPr>
                <w:bCs/>
                <w:color w:val="000000"/>
                <w:sz w:val="24"/>
              </w:rPr>
            </w:pPr>
            <w:r w:rsidRPr="002E1511">
              <w:rPr>
                <w:bCs/>
                <w:color w:val="000000"/>
                <w:sz w:val="24"/>
              </w:rPr>
              <w:t>中心目前经费来源主要来自学校专项拨款和工训中心的实习材料经费。自</w:t>
            </w:r>
            <w:r w:rsidRPr="002E1511">
              <w:rPr>
                <w:bCs/>
                <w:color w:val="000000"/>
                <w:sz w:val="24"/>
              </w:rPr>
              <w:t>2015</w:t>
            </w:r>
            <w:r w:rsidRPr="002E1511">
              <w:rPr>
                <w:bCs/>
                <w:color w:val="000000"/>
                <w:sz w:val="24"/>
              </w:rPr>
              <w:t>年来，每年学校拨款</w:t>
            </w:r>
            <w:r w:rsidRPr="002E1511">
              <w:rPr>
                <w:bCs/>
                <w:color w:val="000000"/>
                <w:sz w:val="24"/>
              </w:rPr>
              <w:t>2-3</w:t>
            </w:r>
            <w:r w:rsidRPr="002E1511">
              <w:rPr>
                <w:bCs/>
                <w:color w:val="000000"/>
                <w:sz w:val="24"/>
              </w:rPr>
              <w:t>万元，其余部分由中心实习材料费中支持。</w:t>
            </w:r>
          </w:p>
          <w:p w:rsidR="009429FD" w:rsidRPr="002E1511" w:rsidRDefault="009429FD">
            <w:pPr>
              <w:snapToGrid w:val="0"/>
              <w:jc w:val="left"/>
              <w:rPr>
                <w:bCs/>
                <w:color w:val="000000"/>
                <w:sz w:val="24"/>
              </w:rPr>
            </w:pPr>
          </w:p>
          <w:p w:rsidR="009429FD" w:rsidRPr="002E1511" w:rsidRDefault="009429FD">
            <w:pPr>
              <w:snapToGrid w:val="0"/>
              <w:jc w:val="center"/>
              <w:rPr>
                <w:bCs/>
                <w:color w:val="000000"/>
                <w:sz w:val="24"/>
              </w:rPr>
            </w:pPr>
            <w:r w:rsidRPr="002E1511">
              <w:rPr>
                <w:bCs/>
                <w:color w:val="000000"/>
                <w:sz w:val="24"/>
              </w:rPr>
              <w:t>2015-2018</w:t>
            </w:r>
            <w:r w:rsidRPr="002E1511">
              <w:rPr>
                <w:bCs/>
                <w:color w:val="000000"/>
                <w:sz w:val="24"/>
              </w:rPr>
              <w:t>年实践教学经费投入情况（单位：元）</w:t>
            </w:r>
          </w:p>
          <w:tbl>
            <w:tblPr>
              <w:tblW w:w="0" w:type="auto"/>
              <w:jc w:val="center"/>
              <w:tblInd w:w="0"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ayout w:type="fixed"/>
              <w:tblLook w:val="0000"/>
            </w:tblPr>
            <w:tblGrid>
              <w:gridCol w:w="1788"/>
              <w:gridCol w:w="1134"/>
              <w:gridCol w:w="1134"/>
              <w:gridCol w:w="1134"/>
              <w:gridCol w:w="1134"/>
              <w:gridCol w:w="1134"/>
              <w:gridCol w:w="1147"/>
            </w:tblGrid>
            <w:tr w:rsidR="009429FD" w:rsidRPr="00C35A8C" w:rsidTr="00C35A8C">
              <w:trPr>
                <w:trHeight w:val="397"/>
                <w:jc w:val="center"/>
              </w:trPr>
              <w:tc>
                <w:tcPr>
                  <w:tcW w:w="1788" w:type="dxa"/>
                  <w:vAlign w:val="center"/>
                </w:tcPr>
                <w:p w:rsidR="009429FD" w:rsidRPr="00C35A8C" w:rsidRDefault="009429FD" w:rsidP="00C35A8C">
                  <w:pPr>
                    <w:snapToGrid w:val="0"/>
                    <w:jc w:val="center"/>
                    <w:rPr>
                      <w:bCs/>
                      <w:color w:val="000000"/>
                      <w:szCs w:val="21"/>
                    </w:rPr>
                  </w:pPr>
                  <w:r w:rsidRPr="00C35A8C">
                    <w:rPr>
                      <w:bCs/>
                      <w:color w:val="000000"/>
                      <w:szCs w:val="21"/>
                    </w:rPr>
                    <w:t>年度</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2015</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2016</w:t>
                  </w:r>
                </w:p>
              </w:tc>
              <w:tc>
                <w:tcPr>
                  <w:tcW w:w="2268" w:type="dxa"/>
                  <w:gridSpan w:val="2"/>
                  <w:vAlign w:val="center"/>
                </w:tcPr>
                <w:p w:rsidR="009429FD" w:rsidRPr="00C35A8C" w:rsidRDefault="009429FD" w:rsidP="00C35A8C">
                  <w:pPr>
                    <w:snapToGrid w:val="0"/>
                    <w:jc w:val="center"/>
                    <w:rPr>
                      <w:bCs/>
                      <w:color w:val="000000"/>
                      <w:szCs w:val="21"/>
                    </w:rPr>
                  </w:pPr>
                  <w:r w:rsidRPr="00C35A8C">
                    <w:rPr>
                      <w:bCs/>
                      <w:color w:val="000000"/>
                      <w:szCs w:val="21"/>
                    </w:rPr>
                    <w:t>2017</w:t>
                  </w:r>
                </w:p>
              </w:tc>
              <w:tc>
                <w:tcPr>
                  <w:tcW w:w="2281" w:type="dxa"/>
                  <w:gridSpan w:val="2"/>
                  <w:vAlign w:val="center"/>
                </w:tcPr>
                <w:p w:rsidR="009429FD" w:rsidRPr="00C35A8C" w:rsidRDefault="009429FD" w:rsidP="00C35A8C">
                  <w:pPr>
                    <w:snapToGrid w:val="0"/>
                    <w:jc w:val="center"/>
                    <w:rPr>
                      <w:bCs/>
                      <w:color w:val="000000"/>
                      <w:szCs w:val="21"/>
                    </w:rPr>
                  </w:pPr>
                  <w:r w:rsidRPr="00C35A8C">
                    <w:rPr>
                      <w:bCs/>
                      <w:color w:val="000000"/>
                      <w:szCs w:val="21"/>
                    </w:rPr>
                    <w:t>2018</w:t>
                  </w:r>
                </w:p>
              </w:tc>
            </w:tr>
            <w:tr w:rsidR="009429FD" w:rsidRPr="00C35A8C" w:rsidTr="00C35A8C">
              <w:trPr>
                <w:trHeight w:val="397"/>
                <w:jc w:val="center"/>
              </w:trPr>
              <w:tc>
                <w:tcPr>
                  <w:tcW w:w="1788" w:type="dxa"/>
                  <w:vAlign w:val="center"/>
                </w:tcPr>
                <w:p w:rsidR="009429FD" w:rsidRPr="00C35A8C" w:rsidRDefault="009429FD" w:rsidP="00C35A8C">
                  <w:pPr>
                    <w:snapToGrid w:val="0"/>
                    <w:jc w:val="center"/>
                    <w:rPr>
                      <w:bCs/>
                      <w:color w:val="000000"/>
                      <w:szCs w:val="21"/>
                    </w:rPr>
                  </w:pPr>
                  <w:r w:rsidRPr="00C35A8C">
                    <w:rPr>
                      <w:bCs/>
                      <w:color w:val="000000"/>
                      <w:szCs w:val="21"/>
                    </w:rPr>
                    <w:t>项目</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年度投入</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年度投入</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上年结余</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年度投入</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上年结余</w:t>
                  </w:r>
                </w:p>
              </w:tc>
              <w:tc>
                <w:tcPr>
                  <w:tcW w:w="1147" w:type="dxa"/>
                  <w:vAlign w:val="center"/>
                </w:tcPr>
                <w:p w:rsidR="009429FD" w:rsidRPr="00C35A8C" w:rsidRDefault="009429FD" w:rsidP="00C35A8C">
                  <w:pPr>
                    <w:snapToGrid w:val="0"/>
                    <w:jc w:val="center"/>
                    <w:rPr>
                      <w:bCs/>
                      <w:color w:val="000000"/>
                      <w:szCs w:val="21"/>
                    </w:rPr>
                  </w:pPr>
                  <w:r w:rsidRPr="00C35A8C">
                    <w:rPr>
                      <w:bCs/>
                      <w:color w:val="000000"/>
                      <w:szCs w:val="21"/>
                    </w:rPr>
                    <w:t>年度投入</w:t>
                  </w:r>
                </w:p>
              </w:tc>
            </w:tr>
            <w:tr w:rsidR="009429FD" w:rsidRPr="00C35A8C" w:rsidTr="00C52208">
              <w:trPr>
                <w:trHeight w:val="680"/>
                <w:jc w:val="center"/>
              </w:trPr>
              <w:tc>
                <w:tcPr>
                  <w:tcW w:w="1788" w:type="dxa"/>
                  <w:vAlign w:val="center"/>
                </w:tcPr>
                <w:p w:rsidR="009429FD" w:rsidRPr="00C35A8C" w:rsidRDefault="009429FD" w:rsidP="00C35A8C">
                  <w:pPr>
                    <w:snapToGrid w:val="0"/>
                    <w:jc w:val="center"/>
                    <w:rPr>
                      <w:bCs/>
                      <w:color w:val="000000"/>
                      <w:szCs w:val="21"/>
                    </w:rPr>
                  </w:pPr>
                  <w:r w:rsidRPr="00C35A8C">
                    <w:rPr>
                      <w:bCs/>
                      <w:color w:val="000000"/>
                      <w:szCs w:val="21"/>
                    </w:rPr>
                    <w:t>(9001|0154)</w:t>
                  </w:r>
                  <w:r w:rsidRPr="00C35A8C">
                    <w:rPr>
                      <w:bCs/>
                      <w:color w:val="000000"/>
                      <w:szCs w:val="21"/>
                    </w:rPr>
                    <w:t>原实习工厂材料</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350329.6</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0</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-47,778.44</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382,649.47</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0.00</w:t>
                  </w:r>
                </w:p>
              </w:tc>
              <w:tc>
                <w:tcPr>
                  <w:tcW w:w="1147"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421,600.00</w:t>
                  </w:r>
                </w:p>
              </w:tc>
            </w:tr>
            <w:tr w:rsidR="009429FD" w:rsidRPr="00C35A8C" w:rsidTr="00C52208">
              <w:trPr>
                <w:trHeight w:val="680"/>
                <w:jc w:val="center"/>
              </w:trPr>
              <w:tc>
                <w:tcPr>
                  <w:tcW w:w="1788" w:type="dxa"/>
                  <w:vAlign w:val="center"/>
                </w:tcPr>
                <w:p w:rsidR="009429FD" w:rsidRPr="00C35A8C" w:rsidRDefault="009429FD" w:rsidP="00C35A8C">
                  <w:pPr>
                    <w:snapToGrid w:val="0"/>
                    <w:jc w:val="center"/>
                    <w:rPr>
                      <w:bCs/>
                      <w:color w:val="000000"/>
                      <w:szCs w:val="21"/>
                    </w:rPr>
                  </w:pPr>
                  <w:r w:rsidRPr="00C35A8C">
                    <w:rPr>
                      <w:bCs/>
                      <w:color w:val="000000"/>
                      <w:szCs w:val="21"/>
                    </w:rPr>
                    <w:t>(9001|0155)</w:t>
                  </w:r>
                  <w:r w:rsidRPr="00C35A8C">
                    <w:rPr>
                      <w:bCs/>
                      <w:color w:val="000000"/>
                      <w:szCs w:val="21"/>
                    </w:rPr>
                    <w:t>实习工厂业务费</w:t>
                  </w:r>
                  <w:r w:rsidRPr="00C35A8C">
                    <w:rPr>
                      <w:bCs/>
                      <w:color w:val="000000"/>
                      <w:szCs w:val="21"/>
                    </w:rPr>
                    <w:t>]</w:t>
                  </w:r>
                </w:p>
              </w:tc>
              <w:tc>
                <w:tcPr>
                  <w:tcW w:w="1134" w:type="dxa"/>
                  <w:vAlign w:val="center"/>
                </w:tcPr>
                <w:p w:rsidR="009429FD" w:rsidRPr="00C35A8C" w:rsidRDefault="009429FD" w:rsidP="00C35A8C">
                  <w:pPr>
                    <w:snapToGrid w:val="0"/>
                    <w:jc w:val="center"/>
                    <w:rPr>
                      <w:bCs/>
                      <w:color w:val="000000"/>
                      <w:szCs w:val="21"/>
                    </w:rPr>
                  </w:pP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250,583.57</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43,423.67</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243,110.03</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45,000.00</w:t>
                  </w:r>
                </w:p>
              </w:tc>
              <w:tc>
                <w:tcPr>
                  <w:tcW w:w="1147"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265,800.00</w:t>
                  </w:r>
                </w:p>
              </w:tc>
            </w:tr>
            <w:tr w:rsidR="009429FD" w:rsidRPr="00C35A8C" w:rsidTr="00C35A8C">
              <w:trPr>
                <w:trHeight w:val="397"/>
                <w:jc w:val="center"/>
              </w:trPr>
              <w:tc>
                <w:tcPr>
                  <w:tcW w:w="1788" w:type="dxa"/>
                  <w:vAlign w:val="center"/>
                </w:tcPr>
                <w:p w:rsidR="009429FD" w:rsidRPr="00C35A8C" w:rsidRDefault="009429FD" w:rsidP="00C35A8C">
                  <w:pPr>
                    <w:snapToGrid w:val="0"/>
                    <w:jc w:val="center"/>
                    <w:rPr>
                      <w:bCs/>
                      <w:color w:val="000000"/>
                      <w:szCs w:val="21"/>
                    </w:rPr>
                  </w:pPr>
                  <w:r w:rsidRPr="00C35A8C">
                    <w:rPr>
                      <w:bCs/>
                      <w:color w:val="000000"/>
                      <w:szCs w:val="21"/>
                    </w:rPr>
                    <w:t>年度汇总</w:t>
                  </w:r>
                </w:p>
              </w:tc>
              <w:tc>
                <w:tcPr>
                  <w:tcW w:w="1134" w:type="dxa"/>
                  <w:vAlign w:val="center"/>
                </w:tcPr>
                <w:p w:rsidR="009429FD" w:rsidRPr="00C35A8C" w:rsidRDefault="009429FD" w:rsidP="00C35A8C">
                  <w:pPr>
                    <w:snapToGrid w:val="0"/>
                    <w:jc w:val="center"/>
                    <w:rPr>
                      <w:bCs/>
                      <w:color w:val="000000"/>
                      <w:szCs w:val="21"/>
                    </w:rPr>
                  </w:pPr>
                  <w:r w:rsidRPr="00C35A8C">
                    <w:rPr>
                      <w:bCs/>
                      <w:color w:val="000000"/>
                      <w:szCs w:val="21"/>
                    </w:rPr>
                    <w:t>350329.6</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250583.57</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-4354.77</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625759.5</w:t>
                  </w:r>
                </w:p>
              </w:tc>
              <w:tc>
                <w:tcPr>
                  <w:tcW w:w="1134"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45000</w:t>
                  </w:r>
                </w:p>
              </w:tc>
              <w:tc>
                <w:tcPr>
                  <w:tcW w:w="1147" w:type="dxa"/>
                  <w:vAlign w:val="center"/>
                </w:tcPr>
                <w:p w:rsidR="009429FD" w:rsidRPr="00C35A8C" w:rsidRDefault="009429FD" w:rsidP="00C35A8C">
                  <w:pPr>
                    <w:snapToGrid w:val="0"/>
                    <w:ind w:leftChars="-50" w:left="-105" w:rightChars="-50" w:right="-105"/>
                    <w:jc w:val="center"/>
                    <w:rPr>
                      <w:bCs/>
                      <w:color w:val="000000"/>
                      <w:szCs w:val="21"/>
                    </w:rPr>
                  </w:pPr>
                  <w:r w:rsidRPr="00C35A8C">
                    <w:rPr>
                      <w:bCs/>
                      <w:color w:val="000000"/>
                      <w:szCs w:val="21"/>
                    </w:rPr>
                    <w:t>687400</w:t>
                  </w:r>
                </w:p>
              </w:tc>
            </w:tr>
          </w:tbl>
          <w:p w:rsidR="009429FD" w:rsidRPr="00C35A8C" w:rsidRDefault="009429FD" w:rsidP="00C35A8C">
            <w:pPr>
              <w:snapToGrid w:val="0"/>
              <w:spacing w:beforeLines="50" w:line="440" w:lineRule="exact"/>
              <w:ind w:firstLineChars="200" w:firstLine="482"/>
              <w:rPr>
                <w:b/>
                <w:bCs/>
                <w:color w:val="000000"/>
                <w:sz w:val="24"/>
              </w:rPr>
            </w:pPr>
            <w:r w:rsidRPr="00C35A8C">
              <w:rPr>
                <w:b/>
                <w:bCs/>
                <w:color w:val="000000"/>
                <w:sz w:val="24"/>
              </w:rPr>
              <w:t>（二）拨款证明文件</w:t>
            </w:r>
          </w:p>
          <w:p w:rsidR="009429FD" w:rsidRPr="002E1511" w:rsidRDefault="00CF0A44">
            <w:pPr>
              <w:snapToGrid w:val="0"/>
              <w:jc w:val="center"/>
              <w:rPr>
                <w:color w:val="000000"/>
                <w:sz w:val="24"/>
                <w:lang w:val="en-US" w:eastAsia="zh-CN"/>
              </w:rPr>
            </w:pPr>
            <w:r>
              <w:rPr>
                <w:noProof/>
                <w:color w:val="000000"/>
                <w:sz w:val="24"/>
              </w:rPr>
              <w:drawing>
                <wp:inline distT="0" distB="0" distL="0" distR="0">
                  <wp:extent cx="5029200" cy="2021205"/>
                  <wp:effectExtent l="19050" t="0" r="0" b="0"/>
                  <wp:docPr id="6" name="图片 1" descr="D:\Users\Desktop\省级大学生创新创业教育中心\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Users\Desktop\省级大学生创新创业教育中心\2016.png"/>
                          <pic:cNvPicPr>
                            <a:picLocks noChangeAspect="1" noChangeArrowheads="1"/>
                          </pic:cNvPicPr>
                        </pic:nvPicPr>
                        <pic:blipFill>
                          <a:blip r:embed="rId15" cstate="print"/>
                          <a:srcRect/>
                          <a:stretch>
                            <a:fillRect/>
                          </a:stretch>
                        </pic:blipFill>
                        <pic:spPr bwMode="auto">
                          <a:xfrm>
                            <a:off x="0" y="0"/>
                            <a:ext cx="5029200" cy="2021205"/>
                          </a:xfrm>
                          <a:prstGeom prst="rect">
                            <a:avLst/>
                          </a:prstGeom>
                          <a:noFill/>
                          <a:ln w="9525">
                            <a:noFill/>
                            <a:miter lim="800000"/>
                            <a:headEnd/>
                            <a:tailEnd/>
                          </a:ln>
                        </pic:spPr>
                      </pic:pic>
                    </a:graphicData>
                  </a:graphic>
                </wp:inline>
              </w:drawing>
            </w:r>
          </w:p>
          <w:p w:rsidR="009429FD" w:rsidRPr="002E1511" w:rsidRDefault="009429FD">
            <w:pPr>
              <w:snapToGrid w:val="0"/>
              <w:jc w:val="center"/>
              <w:rPr>
                <w:color w:val="000000"/>
                <w:sz w:val="24"/>
                <w:lang w:val="en-US" w:eastAsia="zh-CN"/>
              </w:rPr>
            </w:pPr>
          </w:p>
          <w:p w:rsidR="009429FD" w:rsidRPr="002E1511" w:rsidRDefault="00CF0A44">
            <w:pPr>
              <w:snapToGrid w:val="0"/>
              <w:jc w:val="center"/>
              <w:rPr>
                <w:color w:val="000000"/>
                <w:sz w:val="24"/>
                <w:lang w:val="en-US" w:eastAsia="zh-CN"/>
              </w:rPr>
            </w:pPr>
            <w:r>
              <w:rPr>
                <w:noProof/>
                <w:color w:val="000000"/>
                <w:sz w:val="24"/>
              </w:rPr>
              <w:drawing>
                <wp:inline distT="0" distB="0" distL="0" distR="0">
                  <wp:extent cx="5053330" cy="2093595"/>
                  <wp:effectExtent l="19050" t="0" r="0" b="0"/>
                  <wp:docPr id="7" name="图片 2" descr="D:\Users\Desktop\省级大学生创新创业教育中心\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Users\Desktop\省级大学生创新创业教育中心\2017.png"/>
                          <pic:cNvPicPr>
                            <a:picLocks noChangeAspect="1" noChangeArrowheads="1"/>
                          </pic:cNvPicPr>
                        </pic:nvPicPr>
                        <pic:blipFill>
                          <a:blip r:embed="rId16" cstate="print"/>
                          <a:srcRect/>
                          <a:stretch>
                            <a:fillRect/>
                          </a:stretch>
                        </pic:blipFill>
                        <pic:spPr bwMode="auto">
                          <a:xfrm>
                            <a:off x="0" y="0"/>
                            <a:ext cx="5053330" cy="2093595"/>
                          </a:xfrm>
                          <a:prstGeom prst="rect">
                            <a:avLst/>
                          </a:prstGeom>
                          <a:noFill/>
                          <a:ln w="9525">
                            <a:noFill/>
                            <a:miter lim="800000"/>
                            <a:headEnd/>
                            <a:tailEnd/>
                          </a:ln>
                        </pic:spPr>
                      </pic:pic>
                    </a:graphicData>
                  </a:graphic>
                </wp:inline>
              </w:drawing>
            </w:r>
          </w:p>
          <w:p w:rsidR="009429FD" w:rsidRPr="002E1511" w:rsidRDefault="009429FD">
            <w:pPr>
              <w:snapToGrid w:val="0"/>
              <w:jc w:val="center"/>
              <w:rPr>
                <w:color w:val="000000"/>
                <w:sz w:val="24"/>
                <w:lang w:val="en-US" w:eastAsia="zh-CN"/>
              </w:rPr>
            </w:pPr>
          </w:p>
          <w:p w:rsidR="009429FD" w:rsidRPr="002E1511" w:rsidRDefault="009429FD">
            <w:pPr>
              <w:snapToGrid w:val="0"/>
              <w:jc w:val="center"/>
              <w:rPr>
                <w:color w:val="000000"/>
                <w:sz w:val="24"/>
                <w:lang w:val="en-US" w:eastAsia="zh-CN"/>
              </w:rPr>
            </w:pPr>
          </w:p>
          <w:p w:rsidR="009429FD" w:rsidRPr="002E1511" w:rsidRDefault="009429FD">
            <w:pPr>
              <w:snapToGrid w:val="0"/>
              <w:jc w:val="center"/>
              <w:rPr>
                <w:bCs/>
                <w:color w:val="000000"/>
                <w:sz w:val="24"/>
              </w:rPr>
            </w:pPr>
          </w:p>
          <w:p w:rsidR="009429FD" w:rsidRPr="002E1511" w:rsidRDefault="009429FD">
            <w:pPr>
              <w:snapToGrid w:val="0"/>
              <w:jc w:val="left"/>
              <w:rPr>
                <w:bCs/>
                <w:color w:val="000000"/>
                <w:sz w:val="24"/>
              </w:rPr>
            </w:pPr>
          </w:p>
          <w:p w:rsidR="009429FD" w:rsidRPr="002E1511" w:rsidRDefault="00CF0A44">
            <w:pPr>
              <w:snapToGrid w:val="0"/>
              <w:jc w:val="center"/>
              <w:rPr>
                <w:color w:val="000000"/>
                <w:sz w:val="24"/>
                <w:lang w:val="en-US" w:eastAsia="zh-CN"/>
              </w:rPr>
            </w:pPr>
            <w:r>
              <w:rPr>
                <w:noProof/>
                <w:color w:val="000000"/>
                <w:sz w:val="24"/>
              </w:rPr>
              <w:drawing>
                <wp:inline distT="0" distB="0" distL="0" distR="0">
                  <wp:extent cx="5101590" cy="1972945"/>
                  <wp:effectExtent l="19050" t="0" r="3810" b="0"/>
                  <wp:docPr id="8" name="图片 3" descr="D:\Users\Desktop\省级大学生创新创业教育中心\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D:\Users\Desktop\省级大学生创新创业教育中心\2018.jpg"/>
                          <pic:cNvPicPr>
                            <a:picLocks noChangeAspect="1" noChangeArrowheads="1"/>
                          </pic:cNvPicPr>
                        </pic:nvPicPr>
                        <pic:blipFill>
                          <a:blip r:embed="rId17" cstate="print"/>
                          <a:srcRect/>
                          <a:stretch>
                            <a:fillRect/>
                          </a:stretch>
                        </pic:blipFill>
                        <pic:spPr bwMode="auto">
                          <a:xfrm>
                            <a:off x="0" y="0"/>
                            <a:ext cx="5101590" cy="1972945"/>
                          </a:xfrm>
                          <a:prstGeom prst="rect">
                            <a:avLst/>
                          </a:prstGeom>
                          <a:noFill/>
                          <a:ln w="9525">
                            <a:noFill/>
                            <a:miter lim="800000"/>
                            <a:headEnd/>
                            <a:tailEnd/>
                          </a:ln>
                        </pic:spPr>
                      </pic:pic>
                    </a:graphicData>
                  </a:graphic>
                </wp:inline>
              </w:drawing>
            </w:r>
          </w:p>
          <w:p w:rsidR="009429FD" w:rsidRPr="002E1511" w:rsidRDefault="009429FD">
            <w:pPr>
              <w:snapToGrid w:val="0"/>
              <w:jc w:val="center"/>
              <w:rPr>
                <w:color w:val="000000"/>
                <w:sz w:val="24"/>
                <w:lang w:val="en-US" w:eastAsia="zh-CN"/>
              </w:rPr>
            </w:pPr>
          </w:p>
          <w:p w:rsidR="009429FD" w:rsidRPr="002E1511" w:rsidRDefault="009429FD">
            <w:pPr>
              <w:snapToGrid w:val="0"/>
              <w:jc w:val="center"/>
              <w:rPr>
                <w:color w:val="000000"/>
                <w:sz w:val="24"/>
                <w:lang w:val="en-US" w:eastAsia="zh-CN"/>
              </w:rPr>
            </w:pPr>
          </w:p>
          <w:p w:rsidR="009429FD" w:rsidRPr="002E1511" w:rsidRDefault="009429FD">
            <w:pPr>
              <w:snapToGrid w:val="0"/>
              <w:jc w:val="center"/>
              <w:rPr>
                <w:bCs/>
                <w:color w:val="000000"/>
                <w:sz w:val="24"/>
              </w:rPr>
            </w:pPr>
          </w:p>
          <w:p w:rsidR="009429FD" w:rsidRDefault="009429FD">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Default="00C52208">
            <w:pPr>
              <w:snapToGrid w:val="0"/>
              <w:jc w:val="center"/>
              <w:rPr>
                <w:rFonts w:hint="eastAsia"/>
                <w:bCs/>
                <w:color w:val="000000"/>
                <w:sz w:val="24"/>
              </w:rPr>
            </w:pPr>
          </w:p>
          <w:p w:rsidR="00C52208" w:rsidRPr="002E1511" w:rsidRDefault="00C52208">
            <w:pPr>
              <w:snapToGrid w:val="0"/>
              <w:jc w:val="center"/>
              <w:rPr>
                <w:bCs/>
                <w:color w:val="000000"/>
                <w:sz w:val="24"/>
              </w:rPr>
            </w:pPr>
          </w:p>
          <w:p w:rsidR="009429FD" w:rsidRPr="002E1511" w:rsidRDefault="009429FD">
            <w:pPr>
              <w:snapToGrid w:val="0"/>
              <w:jc w:val="center"/>
              <w:rPr>
                <w:bCs/>
                <w:color w:val="000000"/>
                <w:sz w:val="24"/>
              </w:rPr>
            </w:pPr>
          </w:p>
          <w:p w:rsidR="009429FD" w:rsidRPr="002E1511" w:rsidRDefault="009429FD">
            <w:pPr>
              <w:snapToGrid w:val="0"/>
              <w:jc w:val="center"/>
              <w:rPr>
                <w:bCs/>
                <w:color w:val="000000"/>
                <w:sz w:val="24"/>
              </w:rPr>
            </w:pPr>
          </w:p>
          <w:p w:rsidR="009429FD" w:rsidRPr="002E1511" w:rsidRDefault="009429FD">
            <w:pPr>
              <w:snapToGrid w:val="0"/>
              <w:jc w:val="center"/>
              <w:rPr>
                <w:bCs/>
                <w:color w:val="000000"/>
                <w:sz w:val="24"/>
              </w:rPr>
            </w:pPr>
          </w:p>
        </w:tc>
      </w:tr>
    </w:tbl>
    <w:p w:rsidR="009429FD" w:rsidRPr="002E1511" w:rsidRDefault="00C52208">
      <w:pPr>
        <w:rPr>
          <w:bCs/>
          <w:color w:val="000000"/>
          <w:sz w:val="28"/>
        </w:rPr>
      </w:pPr>
      <w:r>
        <w:rPr>
          <w:bCs/>
          <w:color w:val="000000"/>
          <w:sz w:val="28"/>
        </w:rPr>
        <w:lastRenderedPageBreak/>
        <w:br w:type="page"/>
      </w:r>
      <w:r w:rsidR="009429FD" w:rsidRPr="002E1511">
        <w:rPr>
          <w:bCs/>
          <w:color w:val="000000"/>
          <w:sz w:val="28"/>
        </w:rPr>
        <w:lastRenderedPageBreak/>
        <w:t>9.</w:t>
      </w:r>
      <w:r w:rsidR="009429FD" w:rsidRPr="002E1511">
        <w:rPr>
          <w:bCs/>
          <w:color w:val="000000"/>
          <w:sz w:val="28"/>
        </w:rPr>
        <w:t>学校推荐意见</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1"/>
        <w:gridCol w:w="8543"/>
      </w:tblGrid>
      <w:tr w:rsidR="009429FD" w:rsidRPr="002E1511" w:rsidTr="00C52208">
        <w:trPr>
          <w:cantSplit/>
          <w:trHeight w:val="4667"/>
          <w:jc w:val="center"/>
        </w:trPr>
        <w:tc>
          <w:tcPr>
            <w:tcW w:w="601" w:type="dxa"/>
            <w:vAlign w:val="center"/>
          </w:tcPr>
          <w:p w:rsidR="009429FD" w:rsidRPr="002E1511" w:rsidRDefault="009429FD">
            <w:pPr>
              <w:snapToGrid w:val="0"/>
              <w:jc w:val="center"/>
              <w:rPr>
                <w:color w:val="000000"/>
                <w:sz w:val="24"/>
              </w:rPr>
            </w:pPr>
            <w:r w:rsidRPr="002E1511">
              <w:rPr>
                <w:color w:val="000000"/>
                <w:sz w:val="24"/>
              </w:rPr>
              <w:t>学校推荐意见</w:t>
            </w:r>
          </w:p>
        </w:tc>
        <w:tc>
          <w:tcPr>
            <w:tcW w:w="8543" w:type="dxa"/>
            <w:vAlign w:val="bottom"/>
          </w:tcPr>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rFonts w:hint="eastAsia"/>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pPr>
              <w:snapToGrid w:val="0"/>
              <w:rPr>
                <w:color w:val="000000"/>
                <w:sz w:val="24"/>
              </w:rPr>
            </w:pPr>
          </w:p>
          <w:p w:rsidR="009429FD" w:rsidRPr="002E1511" w:rsidRDefault="009429FD" w:rsidP="007F0A15">
            <w:pPr>
              <w:adjustRightInd w:val="0"/>
              <w:snapToGrid w:val="0"/>
              <w:ind w:left="3803" w:firstLineChars="600" w:firstLine="1440"/>
              <w:rPr>
                <w:color w:val="000000"/>
                <w:sz w:val="24"/>
              </w:rPr>
            </w:pPr>
            <w:r w:rsidRPr="002E1511">
              <w:rPr>
                <w:color w:val="000000"/>
                <w:sz w:val="24"/>
              </w:rPr>
              <w:t>（公章）</w:t>
            </w:r>
          </w:p>
          <w:p w:rsidR="009429FD" w:rsidRDefault="009429FD">
            <w:pPr>
              <w:adjustRightInd w:val="0"/>
              <w:snapToGrid w:val="0"/>
              <w:ind w:left="3803"/>
              <w:rPr>
                <w:rFonts w:hint="eastAsia"/>
                <w:color w:val="000000"/>
                <w:sz w:val="24"/>
              </w:rPr>
            </w:pPr>
            <w:r w:rsidRPr="002E1511">
              <w:rPr>
                <w:color w:val="000000"/>
                <w:sz w:val="24"/>
              </w:rPr>
              <w:t xml:space="preserve">                   </w:t>
            </w:r>
            <w:r w:rsidRPr="002E1511">
              <w:rPr>
                <w:color w:val="000000"/>
                <w:sz w:val="24"/>
              </w:rPr>
              <w:t>年</w:t>
            </w:r>
            <w:r w:rsidRPr="002E1511">
              <w:rPr>
                <w:color w:val="000000"/>
                <w:sz w:val="24"/>
              </w:rPr>
              <w:t xml:space="preserve">    </w:t>
            </w:r>
            <w:r w:rsidRPr="002E1511">
              <w:rPr>
                <w:color w:val="000000"/>
                <w:sz w:val="24"/>
              </w:rPr>
              <w:t>月</w:t>
            </w:r>
            <w:r w:rsidRPr="002E1511">
              <w:rPr>
                <w:color w:val="000000"/>
                <w:sz w:val="24"/>
              </w:rPr>
              <w:t xml:space="preserve">    </w:t>
            </w:r>
            <w:r w:rsidRPr="002E1511">
              <w:rPr>
                <w:color w:val="000000"/>
                <w:sz w:val="24"/>
              </w:rPr>
              <w:t>日</w:t>
            </w:r>
          </w:p>
          <w:p w:rsidR="00C52208" w:rsidRPr="002E1511" w:rsidRDefault="00C52208">
            <w:pPr>
              <w:adjustRightInd w:val="0"/>
              <w:snapToGrid w:val="0"/>
              <w:ind w:left="3803"/>
              <w:rPr>
                <w:color w:val="000000"/>
                <w:sz w:val="24"/>
              </w:rPr>
            </w:pPr>
          </w:p>
          <w:p w:rsidR="009429FD" w:rsidRPr="002E1511" w:rsidRDefault="009429FD">
            <w:pPr>
              <w:snapToGrid w:val="0"/>
              <w:rPr>
                <w:color w:val="000000"/>
                <w:sz w:val="24"/>
              </w:rPr>
            </w:pPr>
          </w:p>
        </w:tc>
      </w:tr>
    </w:tbl>
    <w:p w:rsidR="009429FD" w:rsidRPr="002E1511" w:rsidRDefault="009429FD" w:rsidP="00744A9C">
      <w:pPr>
        <w:widowControl/>
        <w:snapToGrid w:val="0"/>
        <w:jc w:val="center"/>
        <w:rPr>
          <w:sz w:val="24"/>
        </w:rPr>
      </w:pPr>
    </w:p>
    <w:sectPr w:rsidR="009429FD" w:rsidRPr="002E1511" w:rsidSect="007F0A15">
      <w:footerReference w:type="default" r:id="rId18"/>
      <w:pgSz w:w="11906" w:h="16838" w:code="9"/>
      <w:pgMar w:top="1440" w:right="1418" w:bottom="1440" w:left="1418" w:header="851" w:footer="992" w:gutter="0"/>
      <w:pgNumType w:start="1"/>
      <w:cols w:space="720"/>
      <w:docGrid w:type="lines" w:linePitch="606" w:charSpace="-250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5BFD" w:rsidRDefault="00175BFD">
      <w:r>
        <w:separator/>
      </w:r>
    </w:p>
  </w:endnote>
  <w:endnote w:type="continuationSeparator" w:id="0">
    <w:p w:rsidR="00175BFD" w:rsidRDefault="00175BF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方正粗圆简体">
    <w:altName w:val="Arial Unicode MS"/>
    <w:charset w:val="86"/>
    <w:family w:val="auto"/>
    <w:pitch w:val="variable"/>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9FD" w:rsidRDefault="006039FD">
    <w:pPr>
      <w:pStyle w:val="a8"/>
      <w:framePr w:wrap="around" w:vAnchor="text" w:hAnchor="margin" w:xAlign="outside" w:y="1"/>
      <w:rPr>
        <w:rStyle w:val="a5"/>
      </w:rPr>
    </w:pPr>
    <w:r>
      <w:fldChar w:fldCharType="begin"/>
    </w:r>
    <w:r>
      <w:rPr>
        <w:rStyle w:val="a5"/>
      </w:rPr>
      <w:instrText xml:space="preserve">PAGE  </w:instrText>
    </w:r>
    <w:r>
      <w:fldChar w:fldCharType="end"/>
    </w:r>
  </w:p>
  <w:p w:rsidR="006039FD" w:rsidRDefault="006039FD">
    <w:pPr>
      <w:pStyle w:val="a8"/>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9FD" w:rsidRDefault="006039FD">
    <w:pPr>
      <w:pStyle w:val="a8"/>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9FD" w:rsidRPr="007F0A15" w:rsidRDefault="006039FD">
    <w:pPr>
      <w:pStyle w:val="a8"/>
      <w:jc w:val="center"/>
      <w:rPr>
        <w:rFonts w:ascii="Times New Roman" w:eastAsia="方正粗圆简体" w:hAnsi="Times New Roman"/>
        <w:sz w:val="21"/>
        <w:szCs w:val="21"/>
      </w:rPr>
    </w:pPr>
    <w:r w:rsidRPr="007F0A15">
      <w:rPr>
        <w:rFonts w:ascii="Times New Roman" w:eastAsia="方正粗圆简体" w:hAnsi="Times New Roman"/>
        <w:sz w:val="21"/>
        <w:szCs w:val="21"/>
      </w:rPr>
      <w:fldChar w:fldCharType="begin"/>
    </w:r>
    <w:r w:rsidRPr="007F0A15">
      <w:rPr>
        <w:rFonts w:ascii="Times New Roman" w:eastAsia="方正粗圆简体" w:hAnsi="Times New Roman"/>
        <w:sz w:val="21"/>
        <w:szCs w:val="21"/>
      </w:rPr>
      <w:instrText xml:space="preserve"> PAGE   \* MERGEFORMAT </w:instrText>
    </w:r>
    <w:r w:rsidRPr="007F0A15">
      <w:rPr>
        <w:rFonts w:ascii="Times New Roman" w:eastAsia="方正粗圆简体" w:hAnsi="Times New Roman"/>
        <w:sz w:val="21"/>
        <w:szCs w:val="21"/>
      </w:rPr>
      <w:fldChar w:fldCharType="separate"/>
    </w:r>
    <w:r w:rsidR="00CF0A44" w:rsidRPr="00CF0A44">
      <w:rPr>
        <w:rFonts w:ascii="Times New Roman" w:eastAsia="方正粗圆简体" w:hAnsi="Times New Roman"/>
        <w:noProof/>
        <w:sz w:val="21"/>
        <w:szCs w:val="21"/>
        <w:lang w:val="zh-CN"/>
      </w:rPr>
      <w:t>1</w:t>
    </w:r>
    <w:r w:rsidRPr="007F0A15">
      <w:rPr>
        <w:rFonts w:ascii="Times New Roman" w:eastAsia="方正粗圆简体" w:hAnsi="Times New Roman"/>
        <w:sz w:val="21"/>
        <w:szCs w:val="21"/>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5BFD" w:rsidRDefault="00175BFD">
      <w:r>
        <w:separator/>
      </w:r>
    </w:p>
  </w:footnote>
  <w:footnote w:type="continuationSeparator" w:id="0">
    <w:p w:rsidR="00175BFD" w:rsidRDefault="00175BF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0121B3"/>
    <w:multiLevelType w:val="singleLevel"/>
    <w:tmpl w:val="5A0121B3"/>
    <w:lvl w:ilvl="0">
      <w:start w:val="1"/>
      <w:numFmt w:val="decimal"/>
      <w:suff w:val="nothing"/>
      <w:lvlText w:val="%1、"/>
      <w:lvlJc w:val="left"/>
    </w:lvl>
  </w:abstractNum>
  <w:abstractNum w:abstractNumId="1">
    <w:nsid w:val="5A0127A6"/>
    <w:multiLevelType w:val="singleLevel"/>
    <w:tmpl w:val="5A0127A6"/>
    <w:lvl w:ilvl="0">
      <w:start w:val="3"/>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E71B9"/>
    <w:rsid w:val="00000DA8"/>
    <w:rsid w:val="00010404"/>
    <w:rsid w:val="00012175"/>
    <w:rsid w:val="000161F2"/>
    <w:rsid w:val="00022FB5"/>
    <w:rsid w:val="00024601"/>
    <w:rsid w:val="00024A48"/>
    <w:rsid w:val="00026CB7"/>
    <w:rsid w:val="00030332"/>
    <w:rsid w:val="000343A3"/>
    <w:rsid w:val="00036306"/>
    <w:rsid w:val="00051674"/>
    <w:rsid w:val="00052024"/>
    <w:rsid w:val="00066830"/>
    <w:rsid w:val="00066C01"/>
    <w:rsid w:val="00075F55"/>
    <w:rsid w:val="00077144"/>
    <w:rsid w:val="00077C08"/>
    <w:rsid w:val="00082335"/>
    <w:rsid w:val="00083C8A"/>
    <w:rsid w:val="00084710"/>
    <w:rsid w:val="00085833"/>
    <w:rsid w:val="00094CE7"/>
    <w:rsid w:val="000A143E"/>
    <w:rsid w:val="000B146C"/>
    <w:rsid w:val="000B3943"/>
    <w:rsid w:val="000C00B4"/>
    <w:rsid w:val="000C526E"/>
    <w:rsid w:val="000D5ADE"/>
    <w:rsid w:val="000D6981"/>
    <w:rsid w:val="000E3E4C"/>
    <w:rsid w:val="000F38EA"/>
    <w:rsid w:val="001038D9"/>
    <w:rsid w:val="00105DC7"/>
    <w:rsid w:val="001129D8"/>
    <w:rsid w:val="00114625"/>
    <w:rsid w:val="00116806"/>
    <w:rsid w:val="00122FD9"/>
    <w:rsid w:val="00131E35"/>
    <w:rsid w:val="00134878"/>
    <w:rsid w:val="00134D21"/>
    <w:rsid w:val="00134FBB"/>
    <w:rsid w:val="001408D2"/>
    <w:rsid w:val="0014310F"/>
    <w:rsid w:val="00150682"/>
    <w:rsid w:val="00154F61"/>
    <w:rsid w:val="00163752"/>
    <w:rsid w:val="0016665F"/>
    <w:rsid w:val="00175BFD"/>
    <w:rsid w:val="0018019D"/>
    <w:rsid w:val="00182816"/>
    <w:rsid w:val="00191AFD"/>
    <w:rsid w:val="00197A61"/>
    <w:rsid w:val="001A0799"/>
    <w:rsid w:val="001A26F1"/>
    <w:rsid w:val="001A775E"/>
    <w:rsid w:val="001B2C90"/>
    <w:rsid w:val="001B6192"/>
    <w:rsid w:val="001B6860"/>
    <w:rsid w:val="001C7B86"/>
    <w:rsid w:val="001F4BB5"/>
    <w:rsid w:val="001F7273"/>
    <w:rsid w:val="002008C4"/>
    <w:rsid w:val="00205870"/>
    <w:rsid w:val="002353E7"/>
    <w:rsid w:val="00242087"/>
    <w:rsid w:val="0025581C"/>
    <w:rsid w:val="00280259"/>
    <w:rsid w:val="00285D56"/>
    <w:rsid w:val="002957F9"/>
    <w:rsid w:val="00295BF5"/>
    <w:rsid w:val="00296C45"/>
    <w:rsid w:val="002A2E51"/>
    <w:rsid w:val="002A4B23"/>
    <w:rsid w:val="002C091E"/>
    <w:rsid w:val="002C09A9"/>
    <w:rsid w:val="002C38D7"/>
    <w:rsid w:val="002D543B"/>
    <w:rsid w:val="002D672F"/>
    <w:rsid w:val="002E1511"/>
    <w:rsid w:val="002E477F"/>
    <w:rsid w:val="002E4C3F"/>
    <w:rsid w:val="002E5812"/>
    <w:rsid w:val="002F2A8D"/>
    <w:rsid w:val="002F4343"/>
    <w:rsid w:val="002F4E05"/>
    <w:rsid w:val="00303808"/>
    <w:rsid w:val="00314C51"/>
    <w:rsid w:val="00320455"/>
    <w:rsid w:val="003264F0"/>
    <w:rsid w:val="003303A7"/>
    <w:rsid w:val="0033054F"/>
    <w:rsid w:val="00332B42"/>
    <w:rsid w:val="0033730C"/>
    <w:rsid w:val="003519CC"/>
    <w:rsid w:val="00351A7F"/>
    <w:rsid w:val="00352905"/>
    <w:rsid w:val="00355EE0"/>
    <w:rsid w:val="00356E38"/>
    <w:rsid w:val="003606C3"/>
    <w:rsid w:val="00372292"/>
    <w:rsid w:val="00374DA0"/>
    <w:rsid w:val="00377598"/>
    <w:rsid w:val="0038192C"/>
    <w:rsid w:val="00387D6B"/>
    <w:rsid w:val="00390499"/>
    <w:rsid w:val="00392772"/>
    <w:rsid w:val="00394A9B"/>
    <w:rsid w:val="003A0B11"/>
    <w:rsid w:val="003B04AA"/>
    <w:rsid w:val="003B5562"/>
    <w:rsid w:val="003C2599"/>
    <w:rsid w:val="003C268C"/>
    <w:rsid w:val="003C4745"/>
    <w:rsid w:val="003C5B46"/>
    <w:rsid w:val="003D3A3B"/>
    <w:rsid w:val="003E01C9"/>
    <w:rsid w:val="003E33BD"/>
    <w:rsid w:val="003E7F08"/>
    <w:rsid w:val="003F5749"/>
    <w:rsid w:val="003F6B42"/>
    <w:rsid w:val="00403F79"/>
    <w:rsid w:val="00404B52"/>
    <w:rsid w:val="004070AC"/>
    <w:rsid w:val="00425497"/>
    <w:rsid w:val="00433633"/>
    <w:rsid w:val="00433B64"/>
    <w:rsid w:val="0043458F"/>
    <w:rsid w:val="0044437E"/>
    <w:rsid w:val="00450838"/>
    <w:rsid w:val="004573C1"/>
    <w:rsid w:val="00462D44"/>
    <w:rsid w:val="00462E73"/>
    <w:rsid w:val="00467ED8"/>
    <w:rsid w:val="00471117"/>
    <w:rsid w:val="00475304"/>
    <w:rsid w:val="004862D4"/>
    <w:rsid w:val="0048670F"/>
    <w:rsid w:val="00486916"/>
    <w:rsid w:val="00486BE2"/>
    <w:rsid w:val="00487577"/>
    <w:rsid w:val="00490F67"/>
    <w:rsid w:val="004A07C3"/>
    <w:rsid w:val="004A4EBA"/>
    <w:rsid w:val="004A5077"/>
    <w:rsid w:val="004B35CC"/>
    <w:rsid w:val="004D2AA8"/>
    <w:rsid w:val="004D2D82"/>
    <w:rsid w:val="004D3056"/>
    <w:rsid w:val="004E4A4F"/>
    <w:rsid w:val="004F5660"/>
    <w:rsid w:val="00500D60"/>
    <w:rsid w:val="00502BE7"/>
    <w:rsid w:val="005075AF"/>
    <w:rsid w:val="00507F66"/>
    <w:rsid w:val="005114D9"/>
    <w:rsid w:val="00522B6E"/>
    <w:rsid w:val="00533A51"/>
    <w:rsid w:val="005403E0"/>
    <w:rsid w:val="0054378C"/>
    <w:rsid w:val="0054790E"/>
    <w:rsid w:val="00554FE5"/>
    <w:rsid w:val="00556816"/>
    <w:rsid w:val="00560F3F"/>
    <w:rsid w:val="00561CE5"/>
    <w:rsid w:val="00564A47"/>
    <w:rsid w:val="00564E7D"/>
    <w:rsid w:val="00567DE4"/>
    <w:rsid w:val="00572ED0"/>
    <w:rsid w:val="00572FA8"/>
    <w:rsid w:val="005767E3"/>
    <w:rsid w:val="00582921"/>
    <w:rsid w:val="00584215"/>
    <w:rsid w:val="00585A89"/>
    <w:rsid w:val="005901AD"/>
    <w:rsid w:val="00595A99"/>
    <w:rsid w:val="005A43A3"/>
    <w:rsid w:val="005A6147"/>
    <w:rsid w:val="005B04AF"/>
    <w:rsid w:val="005B3C9A"/>
    <w:rsid w:val="005B57D0"/>
    <w:rsid w:val="005C3805"/>
    <w:rsid w:val="005C7349"/>
    <w:rsid w:val="005D02A8"/>
    <w:rsid w:val="005D0429"/>
    <w:rsid w:val="005D12D8"/>
    <w:rsid w:val="005D6B82"/>
    <w:rsid w:val="005F08A8"/>
    <w:rsid w:val="006039FD"/>
    <w:rsid w:val="00606F67"/>
    <w:rsid w:val="00607745"/>
    <w:rsid w:val="00614714"/>
    <w:rsid w:val="00617FA7"/>
    <w:rsid w:val="006232E8"/>
    <w:rsid w:val="0062592D"/>
    <w:rsid w:val="006262AD"/>
    <w:rsid w:val="00630616"/>
    <w:rsid w:val="00631814"/>
    <w:rsid w:val="0066161C"/>
    <w:rsid w:val="00663E95"/>
    <w:rsid w:val="006724F8"/>
    <w:rsid w:val="006852A9"/>
    <w:rsid w:val="00692168"/>
    <w:rsid w:val="006957AC"/>
    <w:rsid w:val="006A70DC"/>
    <w:rsid w:val="006A78D6"/>
    <w:rsid w:val="006B10A2"/>
    <w:rsid w:val="006B4DF9"/>
    <w:rsid w:val="006B69DA"/>
    <w:rsid w:val="006C0D7B"/>
    <w:rsid w:val="006C1DE1"/>
    <w:rsid w:val="006D0ED3"/>
    <w:rsid w:val="006D13AE"/>
    <w:rsid w:val="006D4211"/>
    <w:rsid w:val="006D4416"/>
    <w:rsid w:val="006E7BD6"/>
    <w:rsid w:val="006F064F"/>
    <w:rsid w:val="006F08F6"/>
    <w:rsid w:val="006F0E23"/>
    <w:rsid w:val="006F244F"/>
    <w:rsid w:val="006F3DB7"/>
    <w:rsid w:val="006F6800"/>
    <w:rsid w:val="00700B04"/>
    <w:rsid w:val="0070161F"/>
    <w:rsid w:val="00707987"/>
    <w:rsid w:val="00720869"/>
    <w:rsid w:val="00723727"/>
    <w:rsid w:val="007270BD"/>
    <w:rsid w:val="007312F4"/>
    <w:rsid w:val="00744A9C"/>
    <w:rsid w:val="007475EB"/>
    <w:rsid w:val="0075350D"/>
    <w:rsid w:val="00757956"/>
    <w:rsid w:val="00761839"/>
    <w:rsid w:val="00764405"/>
    <w:rsid w:val="0077184E"/>
    <w:rsid w:val="00774300"/>
    <w:rsid w:val="0077666D"/>
    <w:rsid w:val="0078255C"/>
    <w:rsid w:val="007845DA"/>
    <w:rsid w:val="00792DC9"/>
    <w:rsid w:val="007A3BC6"/>
    <w:rsid w:val="007A4376"/>
    <w:rsid w:val="007B0C4D"/>
    <w:rsid w:val="007B6F49"/>
    <w:rsid w:val="007C3421"/>
    <w:rsid w:val="007D53EA"/>
    <w:rsid w:val="007D7724"/>
    <w:rsid w:val="007E4DCA"/>
    <w:rsid w:val="007F0A15"/>
    <w:rsid w:val="007F2A53"/>
    <w:rsid w:val="0080098D"/>
    <w:rsid w:val="008059CD"/>
    <w:rsid w:val="00813FFD"/>
    <w:rsid w:val="00814900"/>
    <w:rsid w:val="00816BAA"/>
    <w:rsid w:val="00824178"/>
    <w:rsid w:val="008322B9"/>
    <w:rsid w:val="0083278B"/>
    <w:rsid w:val="0083380E"/>
    <w:rsid w:val="00834395"/>
    <w:rsid w:val="0085058C"/>
    <w:rsid w:val="00853A47"/>
    <w:rsid w:val="00856202"/>
    <w:rsid w:val="0085662F"/>
    <w:rsid w:val="008646C0"/>
    <w:rsid w:val="008661FF"/>
    <w:rsid w:val="00881327"/>
    <w:rsid w:val="008928E0"/>
    <w:rsid w:val="008A065A"/>
    <w:rsid w:val="008A20B3"/>
    <w:rsid w:val="008B39AA"/>
    <w:rsid w:val="008F36B9"/>
    <w:rsid w:val="008F4D69"/>
    <w:rsid w:val="008F4F5A"/>
    <w:rsid w:val="008F5112"/>
    <w:rsid w:val="008F6E82"/>
    <w:rsid w:val="00902F1B"/>
    <w:rsid w:val="0090766F"/>
    <w:rsid w:val="00907F02"/>
    <w:rsid w:val="009112FD"/>
    <w:rsid w:val="0091245F"/>
    <w:rsid w:val="00927CD4"/>
    <w:rsid w:val="00927D87"/>
    <w:rsid w:val="009429FD"/>
    <w:rsid w:val="00962C78"/>
    <w:rsid w:val="00966CD9"/>
    <w:rsid w:val="00967161"/>
    <w:rsid w:val="00971263"/>
    <w:rsid w:val="00976E5A"/>
    <w:rsid w:val="009775DB"/>
    <w:rsid w:val="00991757"/>
    <w:rsid w:val="009A68D4"/>
    <w:rsid w:val="009C44D9"/>
    <w:rsid w:val="009D5F38"/>
    <w:rsid w:val="009D7891"/>
    <w:rsid w:val="009E1281"/>
    <w:rsid w:val="009E13B4"/>
    <w:rsid w:val="009E1B2B"/>
    <w:rsid w:val="009E21EE"/>
    <w:rsid w:val="009E51AD"/>
    <w:rsid w:val="009F0248"/>
    <w:rsid w:val="009F14C1"/>
    <w:rsid w:val="009F1938"/>
    <w:rsid w:val="009F2384"/>
    <w:rsid w:val="009F4870"/>
    <w:rsid w:val="00A01CA8"/>
    <w:rsid w:val="00A13241"/>
    <w:rsid w:val="00A13505"/>
    <w:rsid w:val="00A17F82"/>
    <w:rsid w:val="00A235A4"/>
    <w:rsid w:val="00A413F7"/>
    <w:rsid w:val="00A4781F"/>
    <w:rsid w:val="00A52F77"/>
    <w:rsid w:val="00A55531"/>
    <w:rsid w:val="00A6221A"/>
    <w:rsid w:val="00A62431"/>
    <w:rsid w:val="00A65CD4"/>
    <w:rsid w:val="00A7006D"/>
    <w:rsid w:val="00A72AAF"/>
    <w:rsid w:val="00A7782B"/>
    <w:rsid w:val="00A853BA"/>
    <w:rsid w:val="00A879F1"/>
    <w:rsid w:val="00A87AF6"/>
    <w:rsid w:val="00A9027D"/>
    <w:rsid w:val="00A93615"/>
    <w:rsid w:val="00A94E73"/>
    <w:rsid w:val="00A95E84"/>
    <w:rsid w:val="00A97FB9"/>
    <w:rsid w:val="00AA5CDC"/>
    <w:rsid w:val="00AB0012"/>
    <w:rsid w:val="00AB1DBB"/>
    <w:rsid w:val="00AB2011"/>
    <w:rsid w:val="00AB3D72"/>
    <w:rsid w:val="00AC3F6C"/>
    <w:rsid w:val="00AD55AB"/>
    <w:rsid w:val="00AD5774"/>
    <w:rsid w:val="00B00D04"/>
    <w:rsid w:val="00B01ABD"/>
    <w:rsid w:val="00B03212"/>
    <w:rsid w:val="00B034F6"/>
    <w:rsid w:val="00B1285E"/>
    <w:rsid w:val="00B13E5D"/>
    <w:rsid w:val="00B14D41"/>
    <w:rsid w:val="00B236E3"/>
    <w:rsid w:val="00B23E23"/>
    <w:rsid w:val="00B23F2F"/>
    <w:rsid w:val="00B26766"/>
    <w:rsid w:val="00B30A03"/>
    <w:rsid w:val="00B43631"/>
    <w:rsid w:val="00B44522"/>
    <w:rsid w:val="00B45B84"/>
    <w:rsid w:val="00B45D0B"/>
    <w:rsid w:val="00B55C7E"/>
    <w:rsid w:val="00B601F8"/>
    <w:rsid w:val="00B621D0"/>
    <w:rsid w:val="00B8269D"/>
    <w:rsid w:val="00B848EB"/>
    <w:rsid w:val="00B84C87"/>
    <w:rsid w:val="00BA2755"/>
    <w:rsid w:val="00BB5494"/>
    <w:rsid w:val="00BB6F75"/>
    <w:rsid w:val="00BC249C"/>
    <w:rsid w:val="00BD396D"/>
    <w:rsid w:val="00BE092C"/>
    <w:rsid w:val="00BE207F"/>
    <w:rsid w:val="00BE29F2"/>
    <w:rsid w:val="00BF3432"/>
    <w:rsid w:val="00BF7066"/>
    <w:rsid w:val="00C056BF"/>
    <w:rsid w:val="00C17CFA"/>
    <w:rsid w:val="00C34B83"/>
    <w:rsid w:val="00C35A8C"/>
    <w:rsid w:val="00C4110D"/>
    <w:rsid w:val="00C42FA1"/>
    <w:rsid w:val="00C52208"/>
    <w:rsid w:val="00C52D4A"/>
    <w:rsid w:val="00C6320A"/>
    <w:rsid w:val="00C67E04"/>
    <w:rsid w:val="00C74D67"/>
    <w:rsid w:val="00C75712"/>
    <w:rsid w:val="00C80C2B"/>
    <w:rsid w:val="00C85AB8"/>
    <w:rsid w:val="00C87D8F"/>
    <w:rsid w:val="00CA14BB"/>
    <w:rsid w:val="00CA38A6"/>
    <w:rsid w:val="00CA4EEE"/>
    <w:rsid w:val="00CA53D1"/>
    <w:rsid w:val="00CC25A0"/>
    <w:rsid w:val="00CC2A88"/>
    <w:rsid w:val="00CE2D84"/>
    <w:rsid w:val="00CE5A4C"/>
    <w:rsid w:val="00CE71B9"/>
    <w:rsid w:val="00CF0A44"/>
    <w:rsid w:val="00CF4AEB"/>
    <w:rsid w:val="00D007CC"/>
    <w:rsid w:val="00D067DC"/>
    <w:rsid w:val="00D10269"/>
    <w:rsid w:val="00D14C81"/>
    <w:rsid w:val="00D14D0D"/>
    <w:rsid w:val="00D255AE"/>
    <w:rsid w:val="00D26FEC"/>
    <w:rsid w:val="00D42AF2"/>
    <w:rsid w:val="00D43845"/>
    <w:rsid w:val="00D45C57"/>
    <w:rsid w:val="00D53C35"/>
    <w:rsid w:val="00D56E99"/>
    <w:rsid w:val="00D576AE"/>
    <w:rsid w:val="00D63BF6"/>
    <w:rsid w:val="00D75B34"/>
    <w:rsid w:val="00D771D5"/>
    <w:rsid w:val="00D81B8A"/>
    <w:rsid w:val="00D83B27"/>
    <w:rsid w:val="00D941AB"/>
    <w:rsid w:val="00D95C7E"/>
    <w:rsid w:val="00D97EDD"/>
    <w:rsid w:val="00DA19F2"/>
    <w:rsid w:val="00DB2BC3"/>
    <w:rsid w:val="00DB6B09"/>
    <w:rsid w:val="00DD6993"/>
    <w:rsid w:val="00DD7C49"/>
    <w:rsid w:val="00DE2CD8"/>
    <w:rsid w:val="00E1205E"/>
    <w:rsid w:val="00E30FDD"/>
    <w:rsid w:val="00E54DA5"/>
    <w:rsid w:val="00E573F9"/>
    <w:rsid w:val="00E629DC"/>
    <w:rsid w:val="00E62A29"/>
    <w:rsid w:val="00E63220"/>
    <w:rsid w:val="00E67069"/>
    <w:rsid w:val="00E73C8C"/>
    <w:rsid w:val="00E74CE7"/>
    <w:rsid w:val="00E85932"/>
    <w:rsid w:val="00EA1D8F"/>
    <w:rsid w:val="00EA55BA"/>
    <w:rsid w:val="00EB58FC"/>
    <w:rsid w:val="00EC5934"/>
    <w:rsid w:val="00EC7D90"/>
    <w:rsid w:val="00ED390B"/>
    <w:rsid w:val="00ED5362"/>
    <w:rsid w:val="00EE17D0"/>
    <w:rsid w:val="00EE1BC6"/>
    <w:rsid w:val="00EF2FC7"/>
    <w:rsid w:val="00EF7F19"/>
    <w:rsid w:val="00F01CE5"/>
    <w:rsid w:val="00F2794D"/>
    <w:rsid w:val="00F32941"/>
    <w:rsid w:val="00F32D62"/>
    <w:rsid w:val="00F350B7"/>
    <w:rsid w:val="00F41C53"/>
    <w:rsid w:val="00F42FBF"/>
    <w:rsid w:val="00F458C1"/>
    <w:rsid w:val="00F500B1"/>
    <w:rsid w:val="00F5162E"/>
    <w:rsid w:val="00F52903"/>
    <w:rsid w:val="00F55E98"/>
    <w:rsid w:val="00F5657D"/>
    <w:rsid w:val="00F577B4"/>
    <w:rsid w:val="00F61006"/>
    <w:rsid w:val="00F7485C"/>
    <w:rsid w:val="00F74A35"/>
    <w:rsid w:val="00F815B2"/>
    <w:rsid w:val="00F8295A"/>
    <w:rsid w:val="00F8340C"/>
    <w:rsid w:val="00F87A53"/>
    <w:rsid w:val="00F94AE7"/>
    <w:rsid w:val="00FA01BD"/>
    <w:rsid w:val="00FA625B"/>
    <w:rsid w:val="00FB21C8"/>
    <w:rsid w:val="00FB3BDF"/>
    <w:rsid w:val="00FB7041"/>
    <w:rsid w:val="00FC053F"/>
    <w:rsid w:val="00FC6AEE"/>
    <w:rsid w:val="00FC785B"/>
    <w:rsid w:val="00FD1B11"/>
    <w:rsid w:val="00FF15E6"/>
    <w:rsid w:val="00FF6A88"/>
    <w:rsid w:val="586C50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lsdException w:name="caption" w:uiPriority="35" w:qFormat="1"/>
    <w:lsdException w:name="page number" w:semiHidden="0" w:uiPriority="0" w:unhideWhenUsed="0"/>
    <w:lsdException w:name="Title" w:semiHidden="0" w:uiPriority="10" w:unhideWhenUsed="0" w:qFormat="1"/>
    <w:lsdException w:name="Default Paragraph Font" w:uiPriority="1"/>
    <w:lsdException w:name="Subtitle" w:semiHidden="0" w:uiPriority="11" w:unhideWhenUsed="0" w:qFormat="1"/>
    <w:lsdException w:name="Body Text Indent 2" w:semiHidden="0" w:uiPriority="0" w:unhideWhenUsed="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3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hAnsi="Times New Roman"/>
      <w:kern w:val="2"/>
      <w:sz w:val="21"/>
      <w:szCs w:val="24"/>
    </w:rPr>
  </w:style>
  <w:style w:type="paragraph" w:styleId="1">
    <w:name w:val="heading 1"/>
    <w:basedOn w:val="a"/>
    <w:next w:val="a"/>
    <w:link w:val="1Char"/>
    <w:qFormat/>
    <w:pPr>
      <w:keepNext/>
      <w:keepLines/>
      <w:spacing w:before="340" w:after="330" w:line="576" w:lineRule="auto"/>
      <w:outlineLvl w:val="0"/>
    </w:pPr>
    <w:rPr>
      <w:rFonts w:ascii="Calibri" w:hAnsi="Calibri"/>
      <w:b/>
      <w:kern w:val="44"/>
      <w:sz w:val="44"/>
    </w:rPr>
  </w:style>
  <w:style w:type="paragraph" w:styleId="2">
    <w:name w:val="heading 2"/>
    <w:basedOn w:val="a"/>
    <w:next w:val="a"/>
    <w:link w:val="2Char"/>
    <w:qFormat/>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unhideWhenUsed/>
  </w:style>
  <w:style w:type="table" w:default="1" w:styleId="a1">
    <w:name w:val="Normal Table"/>
    <w:uiPriority w:val="99"/>
    <w:unhideWhenUsed/>
    <w:qFormat/>
    <w:tblPr>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Pr>
      <w:rFonts w:ascii="Arial" w:eastAsia="黑体" w:hAnsi="Arial"/>
      <w:b/>
      <w:bCs/>
      <w:kern w:val="2"/>
      <w:sz w:val="32"/>
      <w:szCs w:val="32"/>
    </w:rPr>
  </w:style>
  <w:style w:type="character" w:customStyle="1" w:styleId="1Char">
    <w:name w:val="标题 1 Char"/>
    <w:basedOn w:val="a0"/>
    <w:link w:val="1"/>
    <w:rPr>
      <w:b/>
      <w:kern w:val="44"/>
      <w:sz w:val="44"/>
      <w:szCs w:val="24"/>
    </w:rPr>
  </w:style>
  <w:style w:type="character" w:styleId="a3">
    <w:name w:val="Strong"/>
    <w:uiPriority w:val="22"/>
    <w:qFormat/>
    <w:rPr>
      <w:b/>
      <w:bCs/>
    </w:rPr>
  </w:style>
  <w:style w:type="character" w:styleId="a4">
    <w:name w:val="Hyperlink"/>
    <w:uiPriority w:val="99"/>
    <w:unhideWhenUsed/>
    <w:rPr>
      <w:color w:val="0000FF"/>
      <w:u w:val="single"/>
    </w:rPr>
  </w:style>
  <w:style w:type="character" w:styleId="a5">
    <w:name w:val="page number"/>
    <w:rPr>
      <w:rFonts w:cs="Times New Roman"/>
    </w:rPr>
  </w:style>
  <w:style w:type="character" w:customStyle="1" w:styleId="2Char0">
    <w:name w:val="正文文本缩进 2 Char"/>
    <w:link w:val="20"/>
    <w:qFormat/>
    <w:rPr>
      <w:rFonts w:ascii="Times New Roman" w:eastAsia="宋体" w:hAnsi="Times New Roman" w:cs="Times New Roman"/>
      <w:sz w:val="24"/>
      <w:szCs w:val="20"/>
    </w:rPr>
  </w:style>
  <w:style w:type="character" w:customStyle="1" w:styleId="Char">
    <w:name w:val="日期 Char"/>
    <w:link w:val="a6"/>
    <w:uiPriority w:val="99"/>
    <w:semiHidden/>
    <w:rPr>
      <w:rFonts w:ascii="Times New Roman" w:eastAsia="宋体" w:hAnsi="Times New Roman" w:cs="Times New Roman"/>
      <w:szCs w:val="24"/>
    </w:rPr>
  </w:style>
  <w:style w:type="character" w:customStyle="1" w:styleId="Char0">
    <w:name w:val="页眉 Char"/>
    <w:link w:val="a7"/>
    <w:uiPriority w:val="99"/>
    <w:semiHidden/>
    <w:rPr>
      <w:sz w:val="18"/>
      <w:szCs w:val="18"/>
    </w:rPr>
  </w:style>
  <w:style w:type="character" w:customStyle="1" w:styleId="Char1">
    <w:name w:val="页脚 Char"/>
    <w:link w:val="a8"/>
    <w:uiPriority w:val="99"/>
    <w:rPr>
      <w:sz w:val="18"/>
      <w:szCs w:val="18"/>
    </w:rPr>
  </w:style>
  <w:style w:type="character" w:customStyle="1" w:styleId="content1">
    <w:name w:val="content1"/>
    <w:basedOn w:val="a0"/>
  </w:style>
  <w:style w:type="paragraph" w:styleId="a9">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a7">
    <w:name w:val="header"/>
    <w:basedOn w:val="a"/>
    <w:link w:val="Char0"/>
    <w:uiPriority w:val="99"/>
    <w:unhideWhenUsed/>
    <w:pPr>
      <w:pBdr>
        <w:bottom w:val="single" w:sz="6" w:space="1" w:color="auto"/>
      </w:pBdr>
      <w:tabs>
        <w:tab w:val="center" w:pos="4153"/>
        <w:tab w:val="right" w:pos="8306"/>
      </w:tabs>
      <w:snapToGrid w:val="0"/>
      <w:jc w:val="center"/>
    </w:pPr>
    <w:rPr>
      <w:rFonts w:ascii="Calibri" w:hAnsi="Calibri"/>
      <w:kern w:val="0"/>
      <w:sz w:val="18"/>
      <w:szCs w:val="18"/>
      <w:lang/>
    </w:rPr>
  </w:style>
  <w:style w:type="paragraph" w:styleId="a8">
    <w:name w:val="footer"/>
    <w:basedOn w:val="a"/>
    <w:link w:val="Char1"/>
    <w:uiPriority w:val="99"/>
    <w:unhideWhenUsed/>
    <w:pPr>
      <w:tabs>
        <w:tab w:val="center" w:pos="4153"/>
        <w:tab w:val="right" w:pos="8306"/>
      </w:tabs>
      <w:snapToGrid w:val="0"/>
      <w:jc w:val="left"/>
    </w:pPr>
    <w:rPr>
      <w:rFonts w:ascii="Calibri" w:hAnsi="Calibri"/>
      <w:kern w:val="0"/>
      <w:sz w:val="18"/>
      <w:szCs w:val="18"/>
      <w:lang/>
    </w:rPr>
  </w:style>
  <w:style w:type="paragraph" w:styleId="20">
    <w:name w:val="Body Text Indent 2"/>
    <w:basedOn w:val="a"/>
    <w:link w:val="2Char0"/>
    <w:qFormat/>
    <w:pPr>
      <w:spacing w:line="400" w:lineRule="exact"/>
      <w:ind w:leftChars="1" w:left="2"/>
    </w:pPr>
    <w:rPr>
      <w:kern w:val="0"/>
      <w:sz w:val="24"/>
      <w:szCs w:val="20"/>
      <w:lang/>
    </w:rPr>
  </w:style>
  <w:style w:type="paragraph" w:styleId="a6">
    <w:name w:val="Date"/>
    <w:basedOn w:val="a"/>
    <w:next w:val="a"/>
    <w:link w:val="Char"/>
    <w:uiPriority w:val="99"/>
    <w:unhideWhenUsed/>
    <w:pPr>
      <w:ind w:leftChars="2500" w:left="100"/>
    </w:pPr>
    <w:rPr>
      <w:kern w:val="0"/>
      <w:sz w:val="20"/>
      <w:lang/>
    </w:rPr>
  </w:style>
  <w:style w:type="paragraph" w:styleId="aa">
    <w:name w:val="List Paragraph"/>
    <w:basedOn w:val="a"/>
    <w:uiPriority w:val="34"/>
    <w:qFormat/>
    <w:pPr>
      <w:ind w:firstLineChars="200" w:firstLine="420"/>
    </w:pPr>
  </w:style>
  <w:style w:type="paragraph" w:customStyle="1" w:styleId="ListParagraph">
    <w:name w:val="List Paragraph"/>
    <w:basedOn w:val="a"/>
    <w:uiPriority w:val="34"/>
    <w:qFormat/>
    <w:pPr>
      <w:ind w:firstLineChars="200" w:firstLine="420"/>
    </w:pPr>
    <w:rPr>
      <w:rFonts w:eastAsia="仿宋_GB2312"/>
      <w:sz w:val="32"/>
      <w:szCs w:val="32"/>
    </w:rPr>
  </w:style>
  <w:style w:type="paragraph" w:customStyle="1" w:styleId="10">
    <w:name w:val="列出段落1"/>
    <w:basedOn w:val="a"/>
    <w:uiPriority w:val="34"/>
    <w:qFormat/>
    <w:pPr>
      <w:ind w:firstLineChars="200" w:firstLine="420"/>
    </w:pPr>
    <w:rPr>
      <w:rFonts w:ascii="Calibri" w:hAnsi="Calibri"/>
      <w:szCs w:val="22"/>
    </w:rPr>
  </w:style>
  <w:style w:type="table" w:styleId="ab">
    <w:name w:val="Table Grid"/>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Document Map"/>
    <w:basedOn w:val="a"/>
    <w:link w:val="Char2"/>
    <w:uiPriority w:val="99"/>
    <w:semiHidden/>
    <w:unhideWhenUsed/>
    <w:rsid w:val="00AD5774"/>
    <w:rPr>
      <w:rFonts w:ascii="宋体"/>
      <w:sz w:val="18"/>
      <w:szCs w:val="18"/>
    </w:rPr>
  </w:style>
  <w:style w:type="character" w:customStyle="1" w:styleId="Char2">
    <w:name w:val="文档结构图 Char"/>
    <w:basedOn w:val="a0"/>
    <w:link w:val="ac"/>
    <w:uiPriority w:val="99"/>
    <w:semiHidden/>
    <w:rsid w:val="00AD5774"/>
    <w:rPr>
      <w:rFonts w:ascii="宋体" w:hAnsi="Times New Roman"/>
      <w:kern w:val="2"/>
      <w:sz w:val="18"/>
      <w:szCs w:val="18"/>
    </w:rPr>
  </w:style>
</w:styles>
</file>

<file path=word/webSettings.xml><?xml version="1.0" encoding="utf-8"?>
<w:webSettings xmlns:r="http://schemas.openxmlformats.org/officeDocument/2006/relationships" xmlns:w="http://schemas.openxmlformats.org/wordprocessingml/2006/main">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package" Target="embeddings/Microsoft_Office_PowerPoint____1.sldx"/><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3558</Words>
  <Characters>20283</Characters>
  <Application>Microsoft Office Word</Application>
  <DocSecurity>0</DocSecurity>
  <Lines>169</Lines>
  <Paragraphs>47</Paragraphs>
  <ScaleCrop>false</ScaleCrop>
  <Company>Sky123.Org</Company>
  <LinksUpToDate>false</LinksUpToDate>
  <CharactersWithSpaces>23794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Administrator</cp:lastModifiedBy>
  <cp:revision>3</cp:revision>
  <cp:lastPrinted>2018-06-01T15:20:00Z</cp:lastPrinted>
  <dcterms:created xsi:type="dcterms:W3CDTF">2019-07-09T08:07:00Z</dcterms:created>
  <dcterms:modified xsi:type="dcterms:W3CDTF">2019-07-09T08:07:00Z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