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460" w:lineRule="exact"/>
        <w:ind w:firstLine="576" w:firstLineChars="180"/>
        <w:jc w:val="left"/>
        <w:outlineLvl w:val="0"/>
        <w:rPr>
          <w:rFonts w:eastAsia="黑体"/>
          <w:color w:val="auto"/>
          <w:kern w:val="0"/>
          <w:sz w:val="24"/>
        </w:rPr>
      </w:pPr>
      <w:r>
        <w:rPr>
          <w:rFonts w:eastAsia="黑体"/>
          <w:color w:val="auto"/>
          <w:kern w:val="0"/>
          <w:sz w:val="24"/>
        </w:rPr>
        <w:t>附件2：</w:t>
      </w:r>
    </w:p>
    <w:p>
      <w:pPr>
        <w:spacing w:line="520" w:lineRule="exact"/>
        <w:ind w:firstLine="280" w:firstLineChars="100"/>
        <w:jc w:val="center"/>
        <w:rPr>
          <w:rFonts w:eastAsia="仿宋_GB2312"/>
          <w:b/>
          <w:color w:val="auto"/>
          <w:kern w:val="0"/>
          <w:sz w:val="28"/>
          <w:szCs w:val="28"/>
        </w:rPr>
      </w:pPr>
      <w:r>
        <w:rPr>
          <w:rFonts w:eastAsia="仿宋_GB2312"/>
          <w:b/>
          <w:color w:val="auto"/>
          <w:kern w:val="0"/>
          <w:sz w:val="28"/>
          <w:szCs w:val="28"/>
        </w:rPr>
        <w:t>湘潭大学第</w:t>
      </w:r>
      <w:r>
        <w:rPr>
          <w:rFonts w:hint="eastAsia" w:eastAsia="仿宋_GB2312"/>
          <w:b/>
          <w:color w:val="auto"/>
          <w:kern w:val="0"/>
          <w:sz w:val="28"/>
          <w:szCs w:val="28"/>
        </w:rPr>
        <w:t>六</w:t>
      </w:r>
      <w:r>
        <w:rPr>
          <w:rFonts w:eastAsia="仿宋_GB2312"/>
          <w:b/>
          <w:color w:val="auto"/>
          <w:kern w:val="0"/>
          <w:sz w:val="28"/>
          <w:szCs w:val="28"/>
        </w:rPr>
        <w:t>届“百灵鸟杯”英语辩论赛暨</w:t>
      </w:r>
    </w:p>
    <w:p>
      <w:pPr>
        <w:spacing w:line="520" w:lineRule="exact"/>
        <w:ind w:firstLine="280" w:firstLineChars="100"/>
        <w:jc w:val="center"/>
        <w:rPr>
          <w:rFonts w:eastAsia="仿宋_GB2312"/>
          <w:b/>
          <w:color w:val="auto"/>
          <w:kern w:val="0"/>
          <w:sz w:val="28"/>
          <w:szCs w:val="28"/>
        </w:rPr>
      </w:pPr>
      <w:r>
        <w:rPr>
          <w:rFonts w:eastAsia="仿宋_GB2312"/>
          <w:b/>
          <w:color w:val="auto"/>
          <w:kern w:val="0"/>
          <w:sz w:val="28"/>
          <w:szCs w:val="28"/>
        </w:rPr>
        <w:t>第</w:t>
      </w:r>
      <w:r>
        <w:rPr>
          <w:rFonts w:hint="eastAsia" w:eastAsia="仿宋_GB2312"/>
          <w:b/>
          <w:color w:val="auto"/>
          <w:kern w:val="0"/>
          <w:sz w:val="28"/>
          <w:szCs w:val="28"/>
        </w:rPr>
        <w:t>二十</w:t>
      </w:r>
      <w:r>
        <w:rPr>
          <w:rFonts w:eastAsia="仿宋_GB2312"/>
          <w:b/>
          <w:color w:val="auto"/>
          <w:kern w:val="0"/>
          <w:sz w:val="28"/>
          <w:szCs w:val="28"/>
        </w:rPr>
        <w:t>届“外研社杯”全国英语辩论赛校内选拔赛报名表</w:t>
      </w:r>
    </w:p>
    <w:p>
      <w:pPr>
        <w:spacing w:before="156" w:beforeLines="50" w:after="156" w:afterLines="50"/>
        <w:ind w:firstLine="720" w:firstLineChars="300"/>
        <w:rPr>
          <w:rFonts w:eastAsia="黑体"/>
          <w:b/>
          <w:color w:val="auto"/>
          <w:sz w:val="24"/>
        </w:rPr>
      </w:pPr>
      <w:r>
        <w:rPr>
          <w:rFonts w:eastAsia="黑体"/>
          <w:color w:val="auto"/>
          <w:sz w:val="24"/>
        </w:rPr>
        <w:t xml:space="preserve">学   院： </w:t>
      </w:r>
      <w:r>
        <w:rPr>
          <w:rFonts w:eastAsia="黑体"/>
          <w:b/>
          <w:color w:val="auto"/>
          <w:sz w:val="24"/>
        </w:rPr>
        <w:t xml:space="preserve">                 （盖章）</w:t>
      </w:r>
    </w:p>
    <w:tbl>
      <w:tblPr>
        <w:tblStyle w:val="3"/>
        <w:tblW w:w="8848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68"/>
        <w:gridCol w:w="1260"/>
        <w:gridCol w:w="947"/>
        <w:gridCol w:w="1155"/>
        <w:gridCol w:w="1318"/>
        <w:gridCol w:w="1800"/>
        <w:gridCol w:w="9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1468" w:type="dxa"/>
            <w:vAlign w:val="center"/>
          </w:tcPr>
          <w:p>
            <w:pPr>
              <w:jc w:val="center"/>
              <w:rPr>
                <w:rFonts w:eastAsia="黑体"/>
                <w:b/>
                <w:color w:val="auto"/>
                <w:sz w:val="24"/>
              </w:rPr>
            </w:pPr>
            <w:r>
              <w:rPr>
                <w:rFonts w:eastAsia="黑体"/>
                <w:b/>
                <w:color w:val="auto"/>
                <w:sz w:val="24"/>
              </w:rPr>
              <w:t>学院名称</w:t>
            </w: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rFonts w:eastAsia="黑体"/>
                <w:b/>
                <w:color w:val="auto"/>
                <w:sz w:val="24"/>
              </w:rPr>
            </w:pPr>
            <w:r>
              <w:rPr>
                <w:rFonts w:eastAsia="黑体"/>
                <w:b/>
                <w:color w:val="auto"/>
                <w:sz w:val="24"/>
              </w:rPr>
              <w:t>选手姓名</w:t>
            </w:r>
          </w:p>
        </w:tc>
        <w:tc>
          <w:tcPr>
            <w:tcW w:w="947" w:type="dxa"/>
            <w:vAlign w:val="center"/>
          </w:tcPr>
          <w:p>
            <w:pPr>
              <w:jc w:val="center"/>
              <w:rPr>
                <w:rFonts w:eastAsia="黑体"/>
                <w:b/>
                <w:color w:val="auto"/>
                <w:sz w:val="24"/>
              </w:rPr>
            </w:pPr>
            <w:r>
              <w:rPr>
                <w:rFonts w:eastAsia="黑体"/>
                <w:b/>
                <w:color w:val="auto"/>
                <w:sz w:val="24"/>
              </w:rPr>
              <w:t>性别</w:t>
            </w:r>
          </w:p>
        </w:tc>
        <w:tc>
          <w:tcPr>
            <w:tcW w:w="1155" w:type="dxa"/>
            <w:vAlign w:val="center"/>
          </w:tcPr>
          <w:p>
            <w:pPr>
              <w:jc w:val="center"/>
              <w:rPr>
                <w:rFonts w:eastAsia="黑体"/>
                <w:b/>
                <w:color w:val="auto"/>
                <w:sz w:val="24"/>
              </w:rPr>
            </w:pPr>
            <w:r>
              <w:rPr>
                <w:rFonts w:eastAsia="黑体"/>
                <w:b/>
                <w:color w:val="auto"/>
                <w:sz w:val="24"/>
              </w:rPr>
              <w:t>学号</w:t>
            </w:r>
          </w:p>
        </w:tc>
        <w:tc>
          <w:tcPr>
            <w:tcW w:w="1318" w:type="dxa"/>
            <w:vAlign w:val="center"/>
          </w:tcPr>
          <w:p>
            <w:pPr>
              <w:jc w:val="center"/>
              <w:rPr>
                <w:rFonts w:eastAsia="黑体"/>
                <w:b/>
                <w:color w:val="auto"/>
                <w:sz w:val="24"/>
              </w:rPr>
            </w:pPr>
            <w:r>
              <w:rPr>
                <w:rFonts w:eastAsia="黑体"/>
                <w:b/>
                <w:color w:val="auto"/>
                <w:sz w:val="24"/>
              </w:rPr>
              <w:t>专业班级</w:t>
            </w:r>
          </w:p>
        </w:tc>
        <w:tc>
          <w:tcPr>
            <w:tcW w:w="1800" w:type="dxa"/>
            <w:vAlign w:val="center"/>
          </w:tcPr>
          <w:p>
            <w:pPr>
              <w:jc w:val="center"/>
              <w:rPr>
                <w:rFonts w:eastAsia="黑体"/>
                <w:b/>
                <w:color w:val="auto"/>
                <w:sz w:val="24"/>
              </w:rPr>
            </w:pPr>
            <w:r>
              <w:rPr>
                <w:rFonts w:eastAsia="黑体"/>
                <w:b/>
                <w:color w:val="auto"/>
                <w:sz w:val="24"/>
              </w:rPr>
              <w:t>身份证号</w:t>
            </w:r>
          </w:p>
        </w:tc>
        <w:tc>
          <w:tcPr>
            <w:tcW w:w="900" w:type="dxa"/>
            <w:vAlign w:val="center"/>
          </w:tcPr>
          <w:p>
            <w:pPr>
              <w:jc w:val="center"/>
              <w:rPr>
                <w:rFonts w:eastAsia="黑体"/>
                <w:b/>
                <w:color w:val="auto"/>
                <w:sz w:val="24"/>
              </w:rPr>
            </w:pPr>
            <w:r>
              <w:rPr>
                <w:rFonts w:eastAsia="黑体"/>
                <w:b/>
                <w:color w:val="auto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1468" w:type="dxa"/>
            <w:vAlign w:val="center"/>
          </w:tcPr>
          <w:p>
            <w:pPr>
              <w:jc w:val="center"/>
              <w:rPr>
                <w:rFonts w:eastAsia="黑体"/>
                <w:color w:val="auto"/>
                <w:sz w:val="24"/>
              </w:rPr>
            </w:pP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rFonts w:eastAsia="黑体"/>
                <w:color w:val="auto"/>
                <w:sz w:val="24"/>
              </w:rPr>
            </w:pPr>
          </w:p>
        </w:tc>
        <w:tc>
          <w:tcPr>
            <w:tcW w:w="947" w:type="dxa"/>
            <w:vAlign w:val="center"/>
          </w:tcPr>
          <w:p>
            <w:pPr>
              <w:jc w:val="center"/>
              <w:rPr>
                <w:rFonts w:eastAsia="黑体"/>
                <w:color w:val="auto"/>
                <w:sz w:val="24"/>
              </w:rPr>
            </w:pPr>
          </w:p>
        </w:tc>
        <w:tc>
          <w:tcPr>
            <w:tcW w:w="1155" w:type="dxa"/>
            <w:vAlign w:val="center"/>
          </w:tcPr>
          <w:p>
            <w:pPr>
              <w:jc w:val="center"/>
              <w:rPr>
                <w:rFonts w:eastAsia="黑体"/>
                <w:color w:val="auto"/>
                <w:sz w:val="24"/>
              </w:rPr>
            </w:pPr>
          </w:p>
        </w:tc>
        <w:tc>
          <w:tcPr>
            <w:tcW w:w="1318" w:type="dxa"/>
            <w:vAlign w:val="center"/>
          </w:tcPr>
          <w:p>
            <w:pPr>
              <w:jc w:val="center"/>
              <w:rPr>
                <w:rFonts w:eastAsia="黑体"/>
                <w:color w:val="auto"/>
                <w:sz w:val="24"/>
              </w:rPr>
            </w:pPr>
          </w:p>
        </w:tc>
        <w:tc>
          <w:tcPr>
            <w:tcW w:w="1800" w:type="dxa"/>
            <w:vAlign w:val="center"/>
          </w:tcPr>
          <w:p>
            <w:pPr>
              <w:jc w:val="center"/>
              <w:rPr>
                <w:rFonts w:eastAsia="黑体"/>
                <w:color w:val="auto"/>
                <w:sz w:val="24"/>
              </w:rPr>
            </w:pPr>
          </w:p>
        </w:tc>
        <w:tc>
          <w:tcPr>
            <w:tcW w:w="900" w:type="dxa"/>
            <w:vAlign w:val="center"/>
          </w:tcPr>
          <w:p>
            <w:pPr>
              <w:jc w:val="center"/>
              <w:rPr>
                <w:rFonts w:eastAsia="黑体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1468" w:type="dxa"/>
            <w:vAlign w:val="center"/>
          </w:tcPr>
          <w:p>
            <w:pPr>
              <w:jc w:val="center"/>
              <w:rPr>
                <w:rFonts w:eastAsia="黑体"/>
                <w:color w:val="auto"/>
                <w:sz w:val="24"/>
              </w:rPr>
            </w:pP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rFonts w:eastAsia="黑体"/>
                <w:color w:val="auto"/>
                <w:sz w:val="24"/>
              </w:rPr>
            </w:pPr>
          </w:p>
        </w:tc>
        <w:tc>
          <w:tcPr>
            <w:tcW w:w="947" w:type="dxa"/>
            <w:vAlign w:val="center"/>
          </w:tcPr>
          <w:p>
            <w:pPr>
              <w:jc w:val="center"/>
              <w:rPr>
                <w:rFonts w:eastAsia="黑体"/>
                <w:color w:val="auto"/>
                <w:sz w:val="24"/>
              </w:rPr>
            </w:pPr>
          </w:p>
        </w:tc>
        <w:tc>
          <w:tcPr>
            <w:tcW w:w="1155" w:type="dxa"/>
            <w:vAlign w:val="center"/>
          </w:tcPr>
          <w:p>
            <w:pPr>
              <w:jc w:val="center"/>
              <w:rPr>
                <w:rFonts w:eastAsia="黑体"/>
                <w:color w:val="auto"/>
                <w:sz w:val="24"/>
              </w:rPr>
            </w:pPr>
          </w:p>
        </w:tc>
        <w:tc>
          <w:tcPr>
            <w:tcW w:w="1318" w:type="dxa"/>
            <w:vAlign w:val="center"/>
          </w:tcPr>
          <w:p>
            <w:pPr>
              <w:jc w:val="center"/>
              <w:rPr>
                <w:rFonts w:eastAsia="黑体"/>
                <w:color w:val="auto"/>
                <w:sz w:val="24"/>
              </w:rPr>
            </w:pPr>
          </w:p>
        </w:tc>
        <w:tc>
          <w:tcPr>
            <w:tcW w:w="1800" w:type="dxa"/>
            <w:vAlign w:val="center"/>
          </w:tcPr>
          <w:p>
            <w:pPr>
              <w:jc w:val="center"/>
              <w:rPr>
                <w:rFonts w:eastAsia="黑体"/>
                <w:color w:val="auto"/>
                <w:sz w:val="24"/>
              </w:rPr>
            </w:pPr>
          </w:p>
        </w:tc>
        <w:tc>
          <w:tcPr>
            <w:tcW w:w="900" w:type="dxa"/>
            <w:vAlign w:val="center"/>
          </w:tcPr>
          <w:p>
            <w:pPr>
              <w:jc w:val="center"/>
              <w:rPr>
                <w:rFonts w:eastAsia="黑体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1468" w:type="dxa"/>
            <w:vAlign w:val="center"/>
          </w:tcPr>
          <w:p>
            <w:pPr>
              <w:jc w:val="center"/>
              <w:rPr>
                <w:rFonts w:eastAsia="黑体"/>
                <w:color w:val="auto"/>
                <w:sz w:val="24"/>
              </w:rPr>
            </w:pP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rFonts w:eastAsia="黑体"/>
                <w:color w:val="auto"/>
                <w:sz w:val="24"/>
              </w:rPr>
            </w:pPr>
          </w:p>
        </w:tc>
        <w:tc>
          <w:tcPr>
            <w:tcW w:w="947" w:type="dxa"/>
            <w:vAlign w:val="center"/>
          </w:tcPr>
          <w:p>
            <w:pPr>
              <w:jc w:val="center"/>
              <w:rPr>
                <w:rFonts w:eastAsia="黑体"/>
                <w:color w:val="auto"/>
                <w:sz w:val="24"/>
              </w:rPr>
            </w:pPr>
          </w:p>
        </w:tc>
        <w:tc>
          <w:tcPr>
            <w:tcW w:w="1155" w:type="dxa"/>
            <w:vAlign w:val="center"/>
          </w:tcPr>
          <w:p>
            <w:pPr>
              <w:jc w:val="center"/>
              <w:rPr>
                <w:rFonts w:eastAsia="黑体"/>
                <w:color w:val="auto"/>
                <w:sz w:val="24"/>
              </w:rPr>
            </w:pPr>
          </w:p>
        </w:tc>
        <w:tc>
          <w:tcPr>
            <w:tcW w:w="1318" w:type="dxa"/>
            <w:vAlign w:val="center"/>
          </w:tcPr>
          <w:p>
            <w:pPr>
              <w:jc w:val="center"/>
              <w:rPr>
                <w:rFonts w:eastAsia="黑体"/>
                <w:color w:val="auto"/>
                <w:sz w:val="24"/>
              </w:rPr>
            </w:pPr>
          </w:p>
        </w:tc>
        <w:tc>
          <w:tcPr>
            <w:tcW w:w="1800" w:type="dxa"/>
            <w:vAlign w:val="center"/>
          </w:tcPr>
          <w:p>
            <w:pPr>
              <w:jc w:val="center"/>
              <w:rPr>
                <w:rFonts w:eastAsia="黑体"/>
                <w:color w:val="auto"/>
                <w:sz w:val="24"/>
              </w:rPr>
            </w:pPr>
          </w:p>
        </w:tc>
        <w:tc>
          <w:tcPr>
            <w:tcW w:w="900" w:type="dxa"/>
            <w:vAlign w:val="center"/>
          </w:tcPr>
          <w:p>
            <w:pPr>
              <w:jc w:val="center"/>
              <w:rPr>
                <w:rFonts w:eastAsia="黑体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1468" w:type="dxa"/>
            <w:vAlign w:val="center"/>
          </w:tcPr>
          <w:p>
            <w:pPr>
              <w:jc w:val="center"/>
              <w:rPr>
                <w:rFonts w:eastAsia="黑体"/>
                <w:color w:val="auto"/>
                <w:sz w:val="24"/>
              </w:rPr>
            </w:pP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rFonts w:eastAsia="黑体"/>
                <w:color w:val="auto"/>
                <w:sz w:val="24"/>
              </w:rPr>
            </w:pPr>
          </w:p>
        </w:tc>
        <w:tc>
          <w:tcPr>
            <w:tcW w:w="947" w:type="dxa"/>
            <w:vAlign w:val="center"/>
          </w:tcPr>
          <w:p>
            <w:pPr>
              <w:jc w:val="center"/>
              <w:rPr>
                <w:rFonts w:eastAsia="黑体"/>
                <w:color w:val="auto"/>
                <w:sz w:val="24"/>
              </w:rPr>
            </w:pPr>
          </w:p>
        </w:tc>
        <w:tc>
          <w:tcPr>
            <w:tcW w:w="1155" w:type="dxa"/>
            <w:vAlign w:val="center"/>
          </w:tcPr>
          <w:p>
            <w:pPr>
              <w:jc w:val="center"/>
              <w:rPr>
                <w:rFonts w:eastAsia="黑体"/>
                <w:color w:val="auto"/>
                <w:sz w:val="24"/>
              </w:rPr>
            </w:pPr>
          </w:p>
        </w:tc>
        <w:tc>
          <w:tcPr>
            <w:tcW w:w="1318" w:type="dxa"/>
            <w:vAlign w:val="center"/>
          </w:tcPr>
          <w:p>
            <w:pPr>
              <w:jc w:val="center"/>
              <w:rPr>
                <w:rFonts w:eastAsia="黑体"/>
                <w:color w:val="auto"/>
                <w:sz w:val="24"/>
              </w:rPr>
            </w:pPr>
          </w:p>
        </w:tc>
        <w:tc>
          <w:tcPr>
            <w:tcW w:w="1800" w:type="dxa"/>
            <w:vAlign w:val="center"/>
          </w:tcPr>
          <w:p>
            <w:pPr>
              <w:jc w:val="center"/>
              <w:rPr>
                <w:rFonts w:eastAsia="黑体"/>
                <w:color w:val="auto"/>
                <w:sz w:val="24"/>
              </w:rPr>
            </w:pPr>
          </w:p>
        </w:tc>
        <w:tc>
          <w:tcPr>
            <w:tcW w:w="900" w:type="dxa"/>
            <w:vAlign w:val="center"/>
          </w:tcPr>
          <w:p>
            <w:pPr>
              <w:jc w:val="center"/>
              <w:rPr>
                <w:rFonts w:eastAsia="黑体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1468" w:type="dxa"/>
            <w:vAlign w:val="center"/>
          </w:tcPr>
          <w:p>
            <w:pPr>
              <w:jc w:val="center"/>
              <w:rPr>
                <w:rFonts w:eastAsia="黑体"/>
                <w:color w:val="auto"/>
                <w:sz w:val="24"/>
              </w:rPr>
            </w:pP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rFonts w:eastAsia="黑体"/>
                <w:color w:val="auto"/>
                <w:sz w:val="24"/>
              </w:rPr>
            </w:pPr>
          </w:p>
        </w:tc>
        <w:tc>
          <w:tcPr>
            <w:tcW w:w="947" w:type="dxa"/>
            <w:vAlign w:val="center"/>
          </w:tcPr>
          <w:p>
            <w:pPr>
              <w:jc w:val="center"/>
              <w:rPr>
                <w:rFonts w:eastAsia="黑体"/>
                <w:color w:val="auto"/>
                <w:sz w:val="24"/>
              </w:rPr>
            </w:pPr>
          </w:p>
        </w:tc>
        <w:tc>
          <w:tcPr>
            <w:tcW w:w="1155" w:type="dxa"/>
            <w:vAlign w:val="center"/>
          </w:tcPr>
          <w:p>
            <w:pPr>
              <w:jc w:val="center"/>
              <w:rPr>
                <w:rFonts w:eastAsia="黑体"/>
                <w:color w:val="auto"/>
                <w:sz w:val="24"/>
              </w:rPr>
            </w:pPr>
          </w:p>
        </w:tc>
        <w:tc>
          <w:tcPr>
            <w:tcW w:w="1318" w:type="dxa"/>
            <w:vAlign w:val="center"/>
          </w:tcPr>
          <w:p>
            <w:pPr>
              <w:jc w:val="center"/>
              <w:rPr>
                <w:rFonts w:eastAsia="黑体"/>
                <w:color w:val="auto"/>
                <w:sz w:val="24"/>
              </w:rPr>
            </w:pPr>
          </w:p>
        </w:tc>
        <w:tc>
          <w:tcPr>
            <w:tcW w:w="1800" w:type="dxa"/>
            <w:vAlign w:val="center"/>
          </w:tcPr>
          <w:p>
            <w:pPr>
              <w:jc w:val="center"/>
              <w:rPr>
                <w:rFonts w:eastAsia="黑体"/>
                <w:color w:val="auto"/>
                <w:sz w:val="24"/>
              </w:rPr>
            </w:pPr>
          </w:p>
        </w:tc>
        <w:tc>
          <w:tcPr>
            <w:tcW w:w="900" w:type="dxa"/>
            <w:vAlign w:val="center"/>
          </w:tcPr>
          <w:p>
            <w:pPr>
              <w:jc w:val="center"/>
              <w:rPr>
                <w:rFonts w:eastAsia="黑体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1468" w:type="dxa"/>
            <w:vAlign w:val="center"/>
          </w:tcPr>
          <w:p>
            <w:pPr>
              <w:jc w:val="center"/>
              <w:rPr>
                <w:rFonts w:eastAsia="黑体"/>
                <w:color w:val="auto"/>
                <w:sz w:val="24"/>
              </w:rPr>
            </w:pP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rFonts w:eastAsia="黑体"/>
                <w:color w:val="auto"/>
                <w:sz w:val="24"/>
              </w:rPr>
            </w:pPr>
          </w:p>
        </w:tc>
        <w:tc>
          <w:tcPr>
            <w:tcW w:w="947" w:type="dxa"/>
            <w:vAlign w:val="center"/>
          </w:tcPr>
          <w:p>
            <w:pPr>
              <w:jc w:val="center"/>
              <w:rPr>
                <w:rFonts w:eastAsia="黑体"/>
                <w:color w:val="auto"/>
                <w:sz w:val="24"/>
              </w:rPr>
            </w:pPr>
          </w:p>
        </w:tc>
        <w:tc>
          <w:tcPr>
            <w:tcW w:w="1155" w:type="dxa"/>
            <w:vAlign w:val="center"/>
          </w:tcPr>
          <w:p>
            <w:pPr>
              <w:jc w:val="center"/>
              <w:rPr>
                <w:rFonts w:eastAsia="黑体"/>
                <w:color w:val="auto"/>
                <w:sz w:val="24"/>
              </w:rPr>
            </w:pPr>
          </w:p>
        </w:tc>
        <w:tc>
          <w:tcPr>
            <w:tcW w:w="1318" w:type="dxa"/>
            <w:vAlign w:val="center"/>
          </w:tcPr>
          <w:p>
            <w:pPr>
              <w:jc w:val="center"/>
              <w:rPr>
                <w:rFonts w:eastAsia="黑体"/>
                <w:color w:val="auto"/>
                <w:sz w:val="24"/>
              </w:rPr>
            </w:pPr>
          </w:p>
        </w:tc>
        <w:tc>
          <w:tcPr>
            <w:tcW w:w="1800" w:type="dxa"/>
            <w:vAlign w:val="center"/>
          </w:tcPr>
          <w:p>
            <w:pPr>
              <w:jc w:val="center"/>
              <w:rPr>
                <w:rFonts w:eastAsia="黑体"/>
                <w:color w:val="auto"/>
                <w:sz w:val="24"/>
              </w:rPr>
            </w:pPr>
          </w:p>
        </w:tc>
        <w:tc>
          <w:tcPr>
            <w:tcW w:w="900" w:type="dxa"/>
            <w:vAlign w:val="center"/>
          </w:tcPr>
          <w:p>
            <w:pPr>
              <w:jc w:val="center"/>
              <w:rPr>
                <w:rFonts w:eastAsia="黑体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1468" w:type="dxa"/>
            <w:vAlign w:val="center"/>
          </w:tcPr>
          <w:p>
            <w:pPr>
              <w:jc w:val="center"/>
              <w:rPr>
                <w:rFonts w:eastAsia="黑体"/>
                <w:color w:val="auto"/>
                <w:sz w:val="24"/>
              </w:rPr>
            </w:pP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rFonts w:eastAsia="黑体"/>
                <w:color w:val="auto"/>
                <w:sz w:val="24"/>
              </w:rPr>
            </w:pPr>
          </w:p>
        </w:tc>
        <w:tc>
          <w:tcPr>
            <w:tcW w:w="947" w:type="dxa"/>
            <w:vAlign w:val="center"/>
          </w:tcPr>
          <w:p>
            <w:pPr>
              <w:jc w:val="center"/>
              <w:rPr>
                <w:rFonts w:eastAsia="黑体"/>
                <w:color w:val="auto"/>
                <w:sz w:val="24"/>
              </w:rPr>
            </w:pPr>
          </w:p>
        </w:tc>
        <w:tc>
          <w:tcPr>
            <w:tcW w:w="1155" w:type="dxa"/>
            <w:vAlign w:val="center"/>
          </w:tcPr>
          <w:p>
            <w:pPr>
              <w:jc w:val="center"/>
              <w:rPr>
                <w:rFonts w:eastAsia="黑体"/>
                <w:color w:val="auto"/>
                <w:sz w:val="24"/>
              </w:rPr>
            </w:pPr>
          </w:p>
        </w:tc>
        <w:tc>
          <w:tcPr>
            <w:tcW w:w="1318" w:type="dxa"/>
            <w:vAlign w:val="center"/>
          </w:tcPr>
          <w:p>
            <w:pPr>
              <w:jc w:val="center"/>
              <w:rPr>
                <w:rFonts w:eastAsia="黑体"/>
                <w:color w:val="auto"/>
                <w:sz w:val="24"/>
              </w:rPr>
            </w:pPr>
          </w:p>
        </w:tc>
        <w:tc>
          <w:tcPr>
            <w:tcW w:w="1800" w:type="dxa"/>
            <w:vAlign w:val="center"/>
          </w:tcPr>
          <w:p>
            <w:pPr>
              <w:jc w:val="center"/>
              <w:rPr>
                <w:rFonts w:eastAsia="黑体"/>
                <w:color w:val="auto"/>
                <w:sz w:val="24"/>
              </w:rPr>
            </w:pPr>
          </w:p>
        </w:tc>
        <w:tc>
          <w:tcPr>
            <w:tcW w:w="900" w:type="dxa"/>
            <w:vAlign w:val="center"/>
          </w:tcPr>
          <w:p>
            <w:pPr>
              <w:jc w:val="center"/>
              <w:rPr>
                <w:rFonts w:eastAsia="黑体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1468" w:type="dxa"/>
            <w:vAlign w:val="center"/>
          </w:tcPr>
          <w:p>
            <w:pPr>
              <w:jc w:val="center"/>
              <w:rPr>
                <w:rFonts w:eastAsia="黑体"/>
                <w:color w:val="auto"/>
                <w:sz w:val="24"/>
              </w:rPr>
            </w:pP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rFonts w:eastAsia="黑体"/>
                <w:color w:val="auto"/>
                <w:sz w:val="24"/>
              </w:rPr>
            </w:pPr>
          </w:p>
        </w:tc>
        <w:tc>
          <w:tcPr>
            <w:tcW w:w="947" w:type="dxa"/>
            <w:vAlign w:val="center"/>
          </w:tcPr>
          <w:p>
            <w:pPr>
              <w:jc w:val="center"/>
              <w:rPr>
                <w:rFonts w:eastAsia="黑体"/>
                <w:color w:val="auto"/>
                <w:sz w:val="24"/>
              </w:rPr>
            </w:pPr>
          </w:p>
        </w:tc>
        <w:tc>
          <w:tcPr>
            <w:tcW w:w="1155" w:type="dxa"/>
            <w:vAlign w:val="center"/>
          </w:tcPr>
          <w:p>
            <w:pPr>
              <w:jc w:val="center"/>
              <w:rPr>
                <w:rFonts w:eastAsia="黑体"/>
                <w:color w:val="auto"/>
                <w:sz w:val="24"/>
              </w:rPr>
            </w:pPr>
          </w:p>
        </w:tc>
        <w:tc>
          <w:tcPr>
            <w:tcW w:w="1318" w:type="dxa"/>
            <w:vAlign w:val="center"/>
          </w:tcPr>
          <w:p>
            <w:pPr>
              <w:jc w:val="center"/>
              <w:rPr>
                <w:rFonts w:eastAsia="黑体"/>
                <w:color w:val="auto"/>
                <w:sz w:val="24"/>
              </w:rPr>
            </w:pPr>
          </w:p>
        </w:tc>
        <w:tc>
          <w:tcPr>
            <w:tcW w:w="1800" w:type="dxa"/>
            <w:vAlign w:val="center"/>
          </w:tcPr>
          <w:p>
            <w:pPr>
              <w:jc w:val="center"/>
              <w:rPr>
                <w:rFonts w:eastAsia="黑体"/>
                <w:color w:val="auto"/>
                <w:sz w:val="24"/>
              </w:rPr>
            </w:pPr>
          </w:p>
        </w:tc>
        <w:tc>
          <w:tcPr>
            <w:tcW w:w="900" w:type="dxa"/>
            <w:vAlign w:val="center"/>
          </w:tcPr>
          <w:p>
            <w:pPr>
              <w:jc w:val="center"/>
              <w:rPr>
                <w:rFonts w:eastAsia="黑体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1468" w:type="dxa"/>
            <w:vAlign w:val="center"/>
          </w:tcPr>
          <w:p>
            <w:pPr>
              <w:jc w:val="center"/>
              <w:rPr>
                <w:rFonts w:eastAsia="黑体"/>
                <w:color w:val="auto"/>
                <w:sz w:val="24"/>
              </w:rPr>
            </w:pP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rFonts w:eastAsia="黑体"/>
                <w:color w:val="auto"/>
                <w:sz w:val="24"/>
              </w:rPr>
            </w:pPr>
          </w:p>
        </w:tc>
        <w:tc>
          <w:tcPr>
            <w:tcW w:w="947" w:type="dxa"/>
            <w:vAlign w:val="center"/>
          </w:tcPr>
          <w:p>
            <w:pPr>
              <w:jc w:val="center"/>
              <w:rPr>
                <w:rFonts w:eastAsia="黑体"/>
                <w:color w:val="auto"/>
                <w:sz w:val="24"/>
              </w:rPr>
            </w:pPr>
          </w:p>
        </w:tc>
        <w:tc>
          <w:tcPr>
            <w:tcW w:w="1155" w:type="dxa"/>
            <w:vAlign w:val="center"/>
          </w:tcPr>
          <w:p>
            <w:pPr>
              <w:jc w:val="center"/>
              <w:rPr>
                <w:rFonts w:eastAsia="黑体"/>
                <w:color w:val="auto"/>
                <w:sz w:val="24"/>
              </w:rPr>
            </w:pPr>
          </w:p>
        </w:tc>
        <w:tc>
          <w:tcPr>
            <w:tcW w:w="1318" w:type="dxa"/>
            <w:vAlign w:val="center"/>
          </w:tcPr>
          <w:p>
            <w:pPr>
              <w:jc w:val="center"/>
              <w:rPr>
                <w:rFonts w:eastAsia="黑体"/>
                <w:color w:val="auto"/>
                <w:sz w:val="24"/>
              </w:rPr>
            </w:pPr>
          </w:p>
        </w:tc>
        <w:tc>
          <w:tcPr>
            <w:tcW w:w="1800" w:type="dxa"/>
            <w:vAlign w:val="center"/>
          </w:tcPr>
          <w:p>
            <w:pPr>
              <w:jc w:val="center"/>
              <w:rPr>
                <w:rFonts w:eastAsia="黑体"/>
                <w:color w:val="auto"/>
                <w:sz w:val="24"/>
              </w:rPr>
            </w:pPr>
          </w:p>
        </w:tc>
        <w:tc>
          <w:tcPr>
            <w:tcW w:w="900" w:type="dxa"/>
            <w:vAlign w:val="center"/>
          </w:tcPr>
          <w:p>
            <w:pPr>
              <w:jc w:val="center"/>
              <w:rPr>
                <w:rFonts w:eastAsia="黑体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1468" w:type="dxa"/>
            <w:vAlign w:val="center"/>
          </w:tcPr>
          <w:p>
            <w:pPr>
              <w:jc w:val="center"/>
              <w:rPr>
                <w:rFonts w:eastAsia="黑体"/>
                <w:color w:val="auto"/>
                <w:sz w:val="24"/>
              </w:rPr>
            </w:pP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rFonts w:eastAsia="黑体"/>
                <w:color w:val="auto"/>
                <w:sz w:val="24"/>
              </w:rPr>
            </w:pPr>
          </w:p>
        </w:tc>
        <w:tc>
          <w:tcPr>
            <w:tcW w:w="947" w:type="dxa"/>
            <w:vAlign w:val="center"/>
          </w:tcPr>
          <w:p>
            <w:pPr>
              <w:jc w:val="center"/>
              <w:rPr>
                <w:rFonts w:eastAsia="黑体"/>
                <w:color w:val="auto"/>
                <w:sz w:val="24"/>
              </w:rPr>
            </w:pPr>
          </w:p>
        </w:tc>
        <w:tc>
          <w:tcPr>
            <w:tcW w:w="1155" w:type="dxa"/>
            <w:vAlign w:val="center"/>
          </w:tcPr>
          <w:p>
            <w:pPr>
              <w:jc w:val="center"/>
              <w:rPr>
                <w:rFonts w:eastAsia="黑体"/>
                <w:color w:val="auto"/>
                <w:sz w:val="24"/>
              </w:rPr>
            </w:pPr>
          </w:p>
        </w:tc>
        <w:tc>
          <w:tcPr>
            <w:tcW w:w="1318" w:type="dxa"/>
            <w:vAlign w:val="center"/>
          </w:tcPr>
          <w:p>
            <w:pPr>
              <w:jc w:val="center"/>
              <w:rPr>
                <w:rFonts w:eastAsia="黑体"/>
                <w:color w:val="auto"/>
                <w:sz w:val="24"/>
              </w:rPr>
            </w:pPr>
          </w:p>
        </w:tc>
        <w:tc>
          <w:tcPr>
            <w:tcW w:w="1800" w:type="dxa"/>
            <w:vAlign w:val="center"/>
          </w:tcPr>
          <w:p>
            <w:pPr>
              <w:jc w:val="center"/>
              <w:rPr>
                <w:rFonts w:eastAsia="黑体"/>
                <w:color w:val="auto"/>
                <w:sz w:val="24"/>
              </w:rPr>
            </w:pPr>
          </w:p>
        </w:tc>
        <w:tc>
          <w:tcPr>
            <w:tcW w:w="900" w:type="dxa"/>
            <w:vAlign w:val="center"/>
          </w:tcPr>
          <w:p>
            <w:pPr>
              <w:jc w:val="center"/>
              <w:rPr>
                <w:rFonts w:eastAsia="黑体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1468" w:type="dxa"/>
            <w:vAlign w:val="center"/>
          </w:tcPr>
          <w:p>
            <w:pPr>
              <w:jc w:val="center"/>
              <w:rPr>
                <w:rFonts w:eastAsia="黑体"/>
                <w:color w:val="auto"/>
                <w:sz w:val="24"/>
              </w:rPr>
            </w:pP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rFonts w:eastAsia="黑体"/>
                <w:color w:val="auto"/>
                <w:sz w:val="24"/>
              </w:rPr>
            </w:pPr>
          </w:p>
        </w:tc>
        <w:tc>
          <w:tcPr>
            <w:tcW w:w="947" w:type="dxa"/>
            <w:vAlign w:val="center"/>
          </w:tcPr>
          <w:p>
            <w:pPr>
              <w:jc w:val="center"/>
              <w:rPr>
                <w:rFonts w:eastAsia="黑体"/>
                <w:color w:val="auto"/>
                <w:sz w:val="24"/>
              </w:rPr>
            </w:pPr>
          </w:p>
        </w:tc>
        <w:tc>
          <w:tcPr>
            <w:tcW w:w="1155" w:type="dxa"/>
            <w:vAlign w:val="center"/>
          </w:tcPr>
          <w:p>
            <w:pPr>
              <w:jc w:val="center"/>
              <w:rPr>
                <w:rFonts w:eastAsia="黑体"/>
                <w:color w:val="auto"/>
                <w:sz w:val="24"/>
              </w:rPr>
            </w:pPr>
          </w:p>
        </w:tc>
        <w:tc>
          <w:tcPr>
            <w:tcW w:w="1318" w:type="dxa"/>
            <w:vAlign w:val="center"/>
          </w:tcPr>
          <w:p>
            <w:pPr>
              <w:jc w:val="center"/>
              <w:rPr>
                <w:rFonts w:eastAsia="黑体"/>
                <w:color w:val="auto"/>
                <w:sz w:val="24"/>
              </w:rPr>
            </w:pPr>
          </w:p>
        </w:tc>
        <w:tc>
          <w:tcPr>
            <w:tcW w:w="1800" w:type="dxa"/>
            <w:vAlign w:val="center"/>
          </w:tcPr>
          <w:p>
            <w:pPr>
              <w:jc w:val="center"/>
              <w:rPr>
                <w:rFonts w:eastAsia="黑体"/>
                <w:color w:val="auto"/>
                <w:sz w:val="24"/>
              </w:rPr>
            </w:pPr>
          </w:p>
        </w:tc>
        <w:tc>
          <w:tcPr>
            <w:tcW w:w="900" w:type="dxa"/>
            <w:vAlign w:val="center"/>
          </w:tcPr>
          <w:p>
            <w:pPr>
              <w:jc w:val="center"/>
              <w:rPr>
                <w:rFonts w:eastAsia="黑体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1468" w:type="dxa"/>
            <w:vAlign w:val="center"/>
          </w:tcPr>
          <w:p>
            <w:pPr>
              <w:jc w:val="center"/>
              <w:rPr>
                <w:rFonts w:eastAsia="黑体"/>
                <w:color w:val="auto"/>
                <w:sz w:val="24"/>
              </w:rPr>
            </w:pP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rFonts w:eastAsia="黑体"/>
                <w:color w:val="auto"/>
                <w:sz w:val="24"/>
              </w:rPr>
            </w:pPr>
          </w:p>
        </w:tc>
        <w:tc>
          <w:tcPr>
            <w:tcW w:w="947" w:type="dxa"/>
            <w:vAlign w:val="center"/>
          </w:tcPr>
          <w:p>
            <w:pPr>
              <w:jc w:val="center"/>
              <w:rPr>
                <w:rFonts w:eastAsia="黑体"/>
                <w:color w:val="auto"/>
                <w:sz w:val="24"/>
              </w:rPr>
            </w:pPr>
          </w:p>
        </w:tc>
        <w:tc>
          <w:tcPr>
            <w:tcW w:w="1155" w:type="dxa"/>
            <w:vAlign w:val="center"/>
          </w:tcPr>
          <w:p>
            <w:pPr>
              <w:jc w:val="center"/>
              <w:rPr>
                <w:rFonts w:eastAsia="黑体"/>
                <w:color w:val="auto"/>
                <w:sz w:val="24"/>
              </w:rPr>
            </w:pPr>
          </w:p>
        </w:tc>
        <w:tc>
          <w:tcPr>
            <w:tcW w:w="1318" w:type="dxa"/>
            <w:vAlign w:val="center"/>
          </w:tcPr>
          <w:p>
            <w:pPr>
              <w:jc w:val="center"/>
              <w:rPr>
                <w:rFonts w:eastAsia="黑体"/>
                <w:color w:val="auto"/>
                <w:sz w:val="24"/>
              </w:rPr>
            </w:pPr>
          </w:p>
        </w:tc>
        <w:tc>
          <w:tcPr>
            <w:tcW w:w="1800" w:type="dxa"/>
            <w:vAlign w:val="center"/>
          </w:tcPr>
          <w:p>
            <w:pPr>
              <w:jc w:val="center"/>
              <w:rPr>
                <w:rFonts w:eastAsia="黑体"/>
                <w:color w:val="auto"/>
                <w:sz w:val="24"/>
              </w:rPr>
            </w:pPr>
          </w:p>
        </w:tc>
        <w:tc>
          <w:tcPr>
            <w:tcW w:w="900" w:type="dxa"/>
            <w:vAlign w:val="center"/>
          </w:tcPr>
          <w:p>
            <w:pPr>
              <w:jc w:val="center"/>
              <w:rPr>
                <w:rFonts w:eastAsia="黑体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1468" w:type="dxa"/>
            <w:vAlign w:val="center"/>
          </w:tcPr>
          <w:p>
            <w:pPr>
              <w:jc w:val="center"/>
              <w:rPr>
                <w:rFonts w:eastAsia="黑体"/>
                <w:color w:val="auto"/>
                <w:sz w:val="24"/>
              </w:rPr>
            </w:pP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rFonts w:eastAsia="黑体"/>
                <w:color w:val="auto"/>
                <w:sz w:val="24"/>
              </w:rPr>
            </w:pPr>
          </w:p>
        </w:tc>
        <w:tc>
          <w:tcPr>
            <w:tcW w:w="947" w:type="dxa"/>
            <w:vAlign w:val="center"/>
          </w:tcPr>
          <w:p>
            <w:pPr>
              <w:jc w:val="center"/>
              <w:rPr>
                <w:rFonts w:eastAsia="黑体"/>
                <w:color w:val="auto"/>
                <w:sz w:val="24"/>
              </w:rPr>
            </w:pPr>
          </w:p>
        </w:tc>
        <w:tc>
          <w:tcPr>
            <w:tcW w:w="1155" w:type="dxa"/>
            <w:vAlign w:val="center"/>
          </w:tcPr>
          <w:p>
            <w:pPr>
              <w:jc w:val="center"/>
              <w:rPr>
                <w:rFonts w:eastAsia="黑体"/>
                <w:color w:val="auto"/>
                <w:sz w:val="24"/>
              </w:rPr>
            </w:pPr>
          </w:p>
        </w:tc>
        <w:tc>
          <w:tcPr>
            <w:tcW w:w="1318" w:type="dxa"/>
            <w:vAlign w:val="center"/>
          </w:tcPr>
          <w:p>
            <w:pPr>
              <w:jc w:val="center"/>
              <w:rPr>
                <w:rFonts w:eastAsia="黑体"/>
                <w:color w:val="auto"/>
                <w:sz w:val="24"/>
              </w:rPr>
            </w:pPr>
          </w:p>
        </w:tc>
        <w:tc>
          <w:tcPr>
            <w:tcW w:w="1800" w:type="dxa"/>
            <w:vAlign w:val="center"/>
          </w:tcPr>
          <w:p>
            <w:pPr>
              <w:jc w:val="center"/>
              <w:rPr>
                <w:rFonts w:eastAsia="黑体"/>
                <w:color w:val="auto"/>
                <w:sz w:val="24"/>
              </w:rPr>
            </w:pPr>
          </w:p>
        </w:tc>
        <w:tc>
          <w:tcPr>
            <w:tcW w:w="900" w:type="dxa"/>
            <w:vAlign w:val="center"/>
          </w:tcPr>
          <w:p>
            <w:pPr>
              <w:jc w:val="center"/>
              <w:rPr>
                <w:rFonts w:eastAsia="黑体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1468" w:type="dxa"/>
            <w:vAlign w:val="center"/>
          </w:tcPr>
          <w:p>
            <w:pPr>
              <w:jc w:val="center"/>
              <w:rPr>
                <w:rFonts w:eastAsia="黑体"/>
                <w:color w:val="auto"/>
                <w:sz w:val="24"/>
              </w:rPr>
            </w:pP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rFonts w:eastAsia="黑体"/>
                <w:color w:val="auto"/>
                <w:sz w:val="24"/>
              </w:rPr>
            </w:pPr>
          </w:p>
        </w:tc>
        <w:tc>
          <w:tcPr>
            <w:tcW w:w="947" w:type="dxa"/>
            <w:vAlign w:val="center"/>
          </w:tcPr>
          <w:p>
            <w:pPr>
              <w:jc w:val="center"/>
              <w:rPr>
                <w:rFonts w:eastAsia="黑体"/>
                <w:color w:val="auto"/>
                <w:sz w:val="24"/>
              </w:rPr>
            </w:pPr>
          </w:p>
        </w:tc>
        <w:tc>
          <w:tcPr>
            <w:tcW w:w="1155" w:type="dxa"/>
            <w:vAlign w:val="center"/>
          </w:tcPr>
          <w:p>
            <w:pPr>
              <w:jc w:val="center"/>
              <w:rPr>
                <w:rFonts w:eastAsia="黑体"/>
                <w:color w:val="auto"/>
                <w:sz w:val="24"/>
              </w:rPr>
            </w:pPr>
          </w:p>
        </w:tc>
        <w:tc>
          <w:tcPr>
            <w:tcW w:w="1318" w:type="dxa"/>
            <w:vAlign w:val="center"/>
          </w:tcPr>
          <w:p>
            <w:pPr>
              <w:jc w:val="center"/>
              <w:rPr>
                <w:rFonts w:eastAsia="黑体"/>
                <w:color w:val="auto"/>
                <w:sz w:val="24"/>
              </w:rPr>
            </w:pPr>
          </w:p>
        </w:tc>
        <w:tc>
          <w:tcPr>
            <w:tcW w:w="1800" w:type="dxa"/>
            <w:vAlign w:val="center"/>
          </w:tcPr>
          <w:p>
            <w:pPr>
              <w:jc w:val="center"/>
              <w:rPr>
                <w:rFonts w:eastAsia="黑体"/>
                <w:color w:val="auto"/>
                <w:sz w:val="24"/>
              </w:rPr>
            </w:pPr>
          </w:p>
        </w:tc>
        <w:tc>
          <w:tcPr>
            <w:tcW w:w="900" w:type="dxa"/>
            <w:vAlign w:val="center"/>
          </w:tcPr>
          <w:p>
            <w:pPr>
              <w:jc w:val="center"/>
              <w:rPr>
                <w:rFonts w:eastAsia="黑体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1468" w:type="dxa"/>
            <w:vAlign w:val="center"/>
          </w:tcPr>
          <w:p>
            <w:pPr>
              <w:jc w:val="center"/>
              <w:rPr>
                <w:rFonts w:eastAsia="黑体"/>
                <w:color w:val="auto"/>
                <w:sz w:val="24"/>
              </w:rPr>
            </w:pP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rFonts w:eastAsia="黑体"/>
                <w:color w:val="auto"/>
                <w:sz w:val="24"/>
              </w:rPr>
            </w:pPr>
          </w:p>
        </w:tc>
        <w:tc>
          <w:tcPr>
            <w:tcW w:w="947" w:type="dxa"/>
            <w:vAlign w:val="center"/>
          </w:tcPr>
          <w:p>
            <w:pPr>
              <w:jc w:val="center"/>
              <w:rPr>
                <w:rFonts w:eastAsia="黑体"/>
                <w:color w:val="auto"/>
                <w:sz w:val="24"/>
              </w:rPr>
            </w:pPr>
          </w:p>
        </w:tc>
        <w:tc>
          <w:tcPr>
            <w:tcW w:w="1155" w:type="dxa"/>
            <w:vAlign w:val="center"/>
          </w:tcPr>
          <w:p>
            <w:pPr>
              <w:jc w:val="center"/>
              <w:rPr>
                <w:rFonts w:eastAsia="黑体"/>
                <w:color w:val="auto"/>
                <w:sz w:val="24"/>
              </w:rPr>
            </w:pPr>
          </w:p>
        </w:tc>
        <w:tc>
          <w:tcPr>
            <w:tcW w:w="1318" w:type="dxa"/>
            <w:vAlign w:val="center"/>
          </w:tcPr>
          <w:p>
            <w:pPr>
              <w:jc w:val="center"/>
              <w:rPr>
                <w:rFonts w:eastAsia="黑体"/>
                <w:color w:val="auto"/>
                <w:sz w:val="24"/>
              </w:rPr>
            </w:pPr>
          </w:p>
        </w:tc>
        <w:tc>
          <w:tcPr>
            <w:tcW w:w="1800" w:type="dxa"/>
            <w:vAlign w:val="center"/>
          </w:tcPr>
          <w:p>
            <w:pPr>
              <w:jc w:val="center"/>
              <w:rPr>
                <w:rFonts w:eastAsia="黑体"/>
                <w:color w:val="auto"/>
                <w:sz w:val="24"/>
              </w:rPr>
            </w:pPr>
          </w:p>
        </w:tc>
        <w:tc>
          <w:tcPr>
            <w:tcW w:w="900" w:type="dxa"/>
            <w:vAlign w:val="center"/>
          </w:tcPr>
          <w:p>
            <w:pPr>
              <w:jc w:val="center"/>
              <w:rPr>
                <w:rFonts w:eastAsia="黑体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1468" w:type="dxa"/>
            <w:vAlign w:val="center"/>
          </w:tcPr>
          <w:p>
            <w:pPr>
              <w:jc w:val="center"/>
              <w:rPr>
                <w:rFonts w:eastAsia="黑体"/>
                <w:color w:val="auto"/>
                <w:sz w:val="24"/>
              </w:rPr>
            </w:pP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rFonts w:eastAsia="黑体"/>
                <w:color w:val="auto"/>
                <w:sz w:val="24"/>
              </w:rPr>
            </w:pPr>
          </w:p>
        </w:tc>
        <w:tc>
          <w:tcPr>
            <w:tcW w:w="947" w:type="dxa"/>
            <w:vAlign w:val="center"/>
          </w:tcPr>
          <w:p>
            <w:pPr>
              <w:jc w:val="center"/>
              <w:rPr>
                <w:rFonts w:eastAsia="黑体"/>
                <w:color w:val="auto"/>
                <w:sz w:val="24"/>
              </w:rPr>
            </w:pPr>
          </w:p>
        </w:tc>
        <w:tc>
          <w:tcPr>
            <w:tcW w:w="1155" w:type="dxa"/>
            <w:vAlign w:val="center"/>
          </w:tcPr>
          <w:p>
            <w:pPr>
              <w:jc w:val="center"/>
              <w:rPr>
                <w:rFonts w:eastAsia="黑体"/>
                <w:color w:val="auto"/>
                <w:sz w:val="24"/>
              </w:rPr>
            </w:pPr>
          </w:p>
        </w:tc>
        <w:tc>
          <w:tcPr>
            <w:tcW w:w="1318" w:type="dxa"/>
            <w:vAlign w:val="center"/>
          </w:tcPr>
          <w:p>
            <w:pPr>
              <w:jc w:val="center"/>
              <w:rPr>
                <w:rFonts w:eastAsia="黑体"/>
                <w:color w:val="auto"/>
                <w:sz w:val="24"/>
              </w:rPr>
            </w:pPr>
          </w:p>
        </w:tc>
        <w:tc>
          <w:tcPr>
            <w:tcW w:w="1800" w:type="dxa"/>
            <w:vAlign w:val="center"/>
          </w:tcPr>
          <w:p>
            <w:pPr>
              <w:jc w:val="center"/>
              <w:rPr>
                <w:rFonts w:eastAsia="黑体"/>
                <w:color w:val="auto"/>
                <w:sz w:val="24"/>
              </w:rPr>
            </w:pPr>
          </w:p>
        </w:tc>
        <w:tc>
          <w:tcPr>
            <w:tcW w:w="900" w:type="dxa"/>
            <w:vAlign w:val="center"/>
          </w:tcPr>
          <w:p>
            <w:pPr>
              <w:jc w:val="center"/>
              <w:rPr>
                <w:rFonts w:eastAsia="黑体"/>
                <w:color w:val="auto"/>
                <w:sz w:val="24"/>
              </w:rPr>
            </w:pPr>
          </w:p>
        </w:tc>
      </w:tr>
    </w:tbl>
    <w:p>
      <w:pPr>
        <w:spacing w:before="156" w:beforeLines="50"/>
        <w:ind w:firstLine="3960" w:firstLineChars="1650"/>
        <w:rPr>
          <w:rFonts w:eastAsia="仿宋_GB2312"/>
          <w:color w:val="auto"/>
          <w:sz w:val="24"/>
        </w:rPr>
      </w:pPr>
    </w:p>
    <w:p>
      <w:pPr>
        <w:spacing w:before="156" w:beforeLines="50"/>
        <w:ind w:firstLine="3960" w:firstLineChars="1650"/>
      </w:pPr>
      <w:bookmarkStart w:id="0" w:name="_GoBack"/>
      <w:bookmarkEnd w:id="0"/>
      <w:r>
        <w:rPr>
          <w:rFonts w:eastAsia="仿宋_GB2312"/>
          <w:color w:val="auto"/>
          <w:sz w:val="24"/>
        </w:rPr>
        <w:t>联系人：             联系电话：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FA65FB1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Office_10.1.0.6029_F1E327BC-269C-435d-A152-05C5408002CA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2016-10-25T10:10:50Z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2052-10.1.0.6029</vt:lpwstr>
  </property>
</Properties>
</file>