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923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9"/>
        <w:gridCol w:w="1635"/>
        <w:gridCol w:w="899"/>
        <w:gridCol w:w="638"/>
        <w:gridCol w:w="2248"/>
        <w:gridCol w:w="1081"/>
        <w:gridCol w:w="21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9236" w:type="dxa"/>
            <w:gridSpan w:val="7"/>
            <w:tcBorders>
              <w:bottom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/>
              </w:rPr>
            </w:pPr>
            <w:r>
              <w:rPr>
                <w:b/>
                <w:bCs/>
                <w:sz w:val="40"/>
                <w:szCs w:val="48"/>
                <w:lang w:val="en-US" w:eastAsia="zh-CN"/>
              </w:rPr>
              <w:t>2017年上学期高水平运动队名单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序号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运动员学号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姓名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性别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班级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运动队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2014500933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冯儒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14财务管理4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田径队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2014250330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叶婧曦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14法学3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田径队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2014131129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黎小敏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14工商管理2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田径队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2014131142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曾威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14工商管理2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田径队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2014190737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张杰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14公共事业管理1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田径队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2014131625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曹艺红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14会计学3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田径队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2014131635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任振翔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14会计学3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田径队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2014210329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梁佳琪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14人力资源管理1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田径队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2014131330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曾思思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14市场营销2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田径队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2015132319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吴家惠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15电子商务1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田径队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2015500209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杨翕喆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15焊接技术与工程2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田径队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2015130705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肖特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15金融学3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田径队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2015800421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霍晨红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15土木工程4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田径队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2015750322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熊明皇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15信息与计算科学1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田径队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2016190508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林鑫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16行政管理1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田径队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2016190512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游洋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16行政管理1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田径队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2016190617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谭想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16行政管理2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田径队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2016190724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陈图镜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16公管1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田径队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19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2016132405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刘梦迪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16电子商务2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田径队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2016190515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旷璐芸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16行政管理2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田径队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21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2016250602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刘渴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16法学6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田径队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22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2013132030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李霞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13财务管理2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田径队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23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2013250448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王博文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13法学4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田径队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24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2013131032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李蒙蒙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13工商管理1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田径队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25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2013131033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雷艳艳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13工商管理1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田径队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26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2013210238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王中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13人力资源管理2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田径队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27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2013210336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王磊振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13人力资源管理3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田径队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28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2013370428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文静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13新闻学1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田径队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29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2014131143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郭星升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14工商管理2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田径队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2014130823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李紫璇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14金融学4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田径队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31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2014132343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张业功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15审计学1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田径队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32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2015130605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朱国元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15金融2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田径队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33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2013130540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徐志鹏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13金融1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田径队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34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2012190621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曾惜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13行政管理2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羽毛球队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35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2013131132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陈佳艺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13工商管理2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羽毛球队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36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2013190736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杨振东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13公共事业管理1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羽毛球队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37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2013190637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黄宏斌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13行政管理2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羽毛球队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38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2014250128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贺松林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14法学1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羽毛球队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39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2014250328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覃馨漫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14法学3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羽毛球队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40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2014130834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刘涛弘清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14金融学4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羽毛球队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41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2014190526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贾一凡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14行政管理1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羽毛球队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42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2014190534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林元睿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14行政管理1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羽毛球队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43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2014190634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周泽奇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14行政管理2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羽毛球队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44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2015131532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张榆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15会计学3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羽毛球队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45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2015800207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匡惊鸥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15土木工程2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羽毛球队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46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2015190504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姜臻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15行政管理1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羽毛球队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47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2015190518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朱聪琳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15行政管理1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羽毛球队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48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2015190604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马麟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15行政管理2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羽毛球队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49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2015190617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陈卉林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15行政管理2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羽毛球队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50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2016190612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陈仔民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16行政管理2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羽毛球队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51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2016190511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李宜宸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16行政管理1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羽毛球队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52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2016190516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肖月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16行政管理1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羽毛球队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53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2016130702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许嘉熙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16级金融3班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羽毛球队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54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2016130512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熬澄宇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16级金融1班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羽毛球队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55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2016250507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陈俊隆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16级法学5班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羽毛球队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56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2016130612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薛乃瑞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16级金融2班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羽毛球队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57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2016130114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邹岳松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16级经济学1班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羽毛球队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58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2016250209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陈旭旻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16级法学2班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羽毛球队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59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2016131529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屈珍珺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16级会计3班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羽毛球队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60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2013130837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龚博伟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13财务管理2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男子篮球队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61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2013131046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李赫男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13工商管理1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男子篮球队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62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2013131146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胡巍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13工商管理2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男子篮球队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63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2013130839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沈崇文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13金融学4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男子篮球队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64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2013132039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罗钟毓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14财务管理2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男子篮球队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65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2014250147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黄博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14法学1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男子篮球队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66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2014250247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陈向宇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14法学2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男子篮球队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67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2014250248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吴祖名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14法学2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男子篮球队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68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2014250346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吴皖东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14法学3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男子篮球队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69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2014250348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夏一鑫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14法学3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男子篮球队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70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2014131535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张洛源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14会计学2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男子篮球队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71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2014800531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王浩宇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14土木工程(建筑工程方向)3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男子篮球队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72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2014250536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李孜柯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14知识产权1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男子篮球队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73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2014550336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刘泽佳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14自动化3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男子篮球队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74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2014250446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欧阳景岳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14法学4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男子篮球队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75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2014132133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余汶蔚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14财务管理3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男子篮球队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76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2014250445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李昂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14法学4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男子篮球队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77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2014130836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李思巍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15金融4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男子篮球队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78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2015250104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吴宇翔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15法学1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男子篮球队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79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2015250503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李一璇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15法学5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男子篮球队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80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2015250536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刘嘉暄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15法学5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男子篮球队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81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2015370702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李泰卢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15广播电视学2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男子篮球队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82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2015130506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颜亚威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15金融学1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男子篮球队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83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2015130804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陈阳小澍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15金融学4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男子篮球队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84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2015130805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钟卓霖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15金融学4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男子篮球队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85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2015800307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李汪奥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15土木工程3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男子篮球队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86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2015310902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范凇铭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15西班牙语1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男子篮球队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87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2015310803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田湛杰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15法语1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男子篮球队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88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2016250528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杜炯盛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16法学5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男子篮球队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89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2016250212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欧阳杰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16法学2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男子篮球队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90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2016250612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李泽华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16法学6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男子篮球队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91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2016131809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尹雨竹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16财务管理2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男子篮球队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92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2013132129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龚湘凝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13财务管理3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女子篮球队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93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2013131832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曹志菲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13财务管理4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女子篮球队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94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2013131435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张铧予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13会计学1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女子篮球队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95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2013370425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连悦羽恫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13新闻学1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女子篮球队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96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2014131927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陈灿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14财务管理1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女子篮球队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97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2014132226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张燕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14财务管理4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女子篮球队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98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2014250228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张文斌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14法学2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女子篮球队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99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2014250230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孟瑶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14法学2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女子篮球队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201431020231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周东方晨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14金融专业(研究生)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女子篮球队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101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201431020232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周婷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14金融专业(研究生)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女子篮球队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102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2014551115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孟倩玲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14通信工程3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女子篮球队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103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2015130921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刘杨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15工商管理1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女子篮球队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104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2015131511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肖梦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15会计学3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女子篮球队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105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2016600915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殷鸿慧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16药学1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女子篮球队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106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2016190616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孟远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16财务管理1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女子篮球队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107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2016250117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陈瑞馨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16法学1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女子篮球队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108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2016551124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陈漳璟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16机算机科学与技术1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女子篮球队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109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2016190507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邵梦洁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16行政管理1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女子篮球队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110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2013131838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周文元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13财务管理4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男子足球队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111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2013131145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范嘉洲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13工商管理2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男子足球队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112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2013131445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李鸿皓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13会计学1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男子足球队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113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2013131644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肖虓一洲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13会计学3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男子足球队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114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2013131743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吴鸿韬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13会计学4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男子足球队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115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2013130538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聂士雄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13金融学1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男子足球队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116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2013130638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朱天成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13金融学2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男子足球队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117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2013800229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甘维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13土木工程2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男子足球队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118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2013250446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泽旺曲珠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13法学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男子足球队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119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2014132033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郑浩枫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14财务管理2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男子足球队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120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2014961524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陈毅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14法语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男子足球队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121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2014961326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周超为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14自动化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男子足球队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122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2014250349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措平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14法学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男子足球队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123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2014964408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陈翔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14土木工程1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男子足球队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124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2014551914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程宗富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14建筑电气与智能化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男子足球队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125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2015130505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周泽文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15金融学1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男子足球队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126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2015501520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郭酝涛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2015能源动力工程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男子足球队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127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2015720811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龙强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15材料类(师昌绪)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男子足球队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9" w:type="dxa"/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635" w:type="dxa"/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899" w:type="dxa"/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638" w:type="dxa"/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5525" w:type="dxa"/>
            <w:gridSpan w:val="3"/>
            <w:shd w:val="clear"/>
            <w:vAlign w:val="center"/>
          </w:tcPr>
          <w:p>
            <w:pPr>
              <w:jc w:val="righ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体育教学部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9" w:type="dxa"/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635" w:type="dxa"/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899" w:type="dxa"/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638" w:type="dxa"/>
            <w:shd w:val="clear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5525" w:type="dxa"/>
            <w:gridSpan w:val="3"/>
            <w:shd w:val="clear"/>
            <w:vAlign w:val="center"/>
          </w:tcPr>
          <w:p>
            <w:pPr>
              <w:jc w:val="righ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2017年3月3</w:t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8F70B9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2"/>
    <w:uiPriority w:val="0"/>
    <w:rPr>
      <w:rFonts w:hint="default" w:ascii="Times New Roman" w:hAnsi="Times New Roman" w:cs="Times New Roman"/>
      <w:b/>
      <w:color w:val="000000"/>
      <w:sz w:val="32"/>
      <w:szCs w:val="32"/>
      <w:u w:val="none"/>
    </w:rPr>
  </w:style>
  <w:style w:type="character" w:customStyle="1" w:styleId="5">
    <w:name w:val="font51"/>
    <w:basedOn w:val="2"/>
    <w:uiPriority w:val="0"/>
    <w:rPr>
      <w:rFonts w:hint="eastAsia" w:ascii="宋体" w:hAnsi="宋体" w:eastAsia="宋体" w:cs="宋体"/>
      <w:b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hn20170301</dc:creator>
  <cp:lastModifiedBy>hn20170301</cp:lastModifiedBy>
  <dcterms:modified xsi:type="dcterms:W3CDTF">2017-03-03T07:21:18Z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