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b/>
          <w:sz w:val="30"/>
          <w:szCs w:val="30"/>
        </w:rPr>
      </w:pPr>
      <w:r>
        <w:rPr>
          <w:rFonts w:hint="eastAsia"/>
          <w:b/>
          <w:sz w:val="28"/>
          <w:szCs w:val="28"/>
        </w:rPr>
        <w:t xml:space="preserve">表2：  </w:t>
      </w:r>
      <w:r>
        <w:rPr>
          <w:rFonts w:hint="eastAsia"/>
          <w:b/>
          <w:sz w:val="30"/>
          <w:szCs w:val="30"/>
        </w:rPr>
        <w:t xml:space="preserve">     </w:t>
      </w:r>
      <w:r>
        <w:rPr>
          <w:b/>
          <w:sz w:val="30"/>
          <w:szCs w:val="30"/>
        </w:rPr>
        <w:t>湖南省普通高校信息化教学竞赛复赛</w:t>
      </w:r>
    </w:p>
    <w:p>
      <w:pPr>
        <w:widowControl/>
        <w:jc w:val="left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              项目</w:t>
      </w:r>
      <w:r>
        <w:rPr>
          <w:b/>
          <w:sz w:val="30"/>
          <w:szCs w:val="30"/>
        </w:rPr>
        <w:t>推荐表</w:t>
      </w:r>
    </w:p>
    <w:tbl>
      <w:tblPr>
        <w:tblStyle w:val="4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816"/>
        <w:gridCol w:w="360"/>
        <w:gridCol w:w="1506"/>
        <w:gridCol w:w="1080"/>
        <w:gridCol w:w="360"/>
        <w:gridCol w:w="531"/>
        <w:gridCol w:w="3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信息</w:t>
            </w:r>
          </w:p>
        </w:tc>
        <w:tc>
          <w:tcPr>
            <w:tcW w:w="771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初赛名次：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参赛组别</w:t>
            </w:r>
          </w:p>
        </w:tc>
        <w:tc>
          <w:tcPr>
            <w:tcW w:w="3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□</w:t>
            </w:r>
            <w:r>
              <w:rPr>
                <w:rFonts w:hint="eastAsia" w:eastAsia="仿宋_GB2312"/>
                <w:szCs w:val="21"/>
              </w:rPr>
              <w:t>理论教学</w:t>
            </w:r>
            <w:r>
              <w:rPr>
                <w:rFonts w:eastAsia="仿宋_GB2312"/>
                <w:szCs w:val="21"/>
              </w:rPr>
              <w:t>组  □</w:t>
            </w:r>
            <w:r>
              <w:rPr>
                <w:rFonts w:hint="eastAsia" w:eastAsia="仿宋_GB2312"/>
                <w:szCs w:val="21"/>
              </w:rPr>
              <w:t>实践教学</w:t>
            </w:r>
            <w:r>
              <w:rPr>
                <w:rFonts w:eastAsia="仿宋_GB2312"/>
                <w:szCs w:val="21"/>
              </w:rPr>
              <w:t>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参赛人</w:t>
            </w:r>
          </w:p>
          <w:p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信息</w:t>
            </w:r>
          </w:p>
        </w:tc>
        <w:tc>
          <w:tcPr>
            <w:tcW w:w="2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姓名：</w:t>
            </w:r>
          </w:p>
        </w:tc>
        <w:tc>
          <w:tcPr>
            <w:tcW w:w="50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7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通信地址：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1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电子邮箱：</w:t>
            </w:r>
          </w:p>
        </w:tc>
        <w:tc>
          <w:tcPr>
            <w:tcW w:w="3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邮编：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教学</w:t>
            </w:r>
            <w:r>
              <w:rPr>
                <w:rFonts w:eastAsia="仿宋_GB2312"/>
                <w:sz w:val="28"/>
                <w:szCs w:val="28"/>
              </w:rPr>
              <w:t>软件简介</w:t>
            </w:r>
          </w:p>
          <w:p>
            <w:pPr>
              <w:adjustRightInd w:val="0"/>
              <w:snapToGrid w:val="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及</w:t>
            </w:r>
          </w:p>
          <w:p>
            <w:pPr>
              <w:adjustRightInd w:val="0"/>
              <w:snapToGrid w:val="0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安装运行说明</w:t>
            </w:r>
          </w:p>
        </w:tc>
        <w:tc>
          <w:tcPr>
            <w:tcW w:w="46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软件名称：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原创承诺签名：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46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应用课程：</w:t>
            </w:r>
          </w:p>
        </w:tc>
        <w:tc>
          <w:tcPr>
            <w:tcW w:w="3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教学对象</w:t>
            </w:r>
            <w:r>
              <w:rPr>
                <w:rFonts w:hint="eastAsia" w:eastAsia="仿宋_GB2312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软件类型</w:t>
            </w:r>
          </w:p>
        </w:tc>
        <w:tc>
          <w:tcPr>
            <w:tcW w:w="65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□</w:t>
            </w:r>
            <w:r>
              <w:rPr>
                <w:rFonts w:hint="eastAsia" w:eastAsia="仿宋_GB2312"/>
                <w:szCs w:val="21"/>
              </w:rPr>
              <w:t>多媒体</w:t>
            </w:r>
            <w:r>
              <w:rPr>
                <w:rFonts w:eastAsia="仿宋_GB2312"/>
                <w:szCs w:val="21"/>
              </w:rPr>
              <w:t>课件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□网络课程</w:t>
            </w:r>
            <w:r>
              <w:rPr>
                <w:rFonts w:hint="eastAsia" w:eastAsia="仿宋_GB2312"/>
                <w:szCs w:val="21"/>
              </w:rPr>
              <w:t xml:space="preserve"> </w:t>
            </w:r>
            <w:r>
              <w:rPr>
                <w:rFonts w:eastAsia="仿宋_GB2312"/>
                <w:szCs w:val="21"/>
              </w:rPr>
              <w:t xml:space="preserve"> □</w:t>
            </w:r>
            <w:r>
              <w:rPr>
                <w:rFonts w:hint="eastAsia" w:eastAsia="仿宋_GB2312"/>
                <w:szCs w:val="21"/>
              </w:rPr>
              <w:t xml:space="preserve">在线开放课程 </w:t>
            </w:r>
            <w:r>
              <w:rPr>
                <w:rFonts w:eastAsia="仿宋_GB2312"/>
                <w:szCs w:val="21"/>
              </w:rPr>
              <w:t xml:space="preserve"> □</w:t>
            </w:r>
            <w:r>
              <w:rPr>
                <w:rFonts w:hint="eastAsia" w:eastAsia="仿宋_GB2312"/>
                <w:szCs w:val="21"/>
              </w:rPr>
              <w:t>虚拟</w:t>
            </w:r>
            <w:r>
              <w:rPr>
                <w:rFonts w:eastAsia="仿宋_GB2312"/>
                <w:szCs w:val="21"/>
              </w:rPr>
              <w:t>仿真</w:t>
            </w:r>
            <w:r>
              <w:rPr>
                <w:rFonts w:hint="eastAsia" w:eastAsia="仿宋_GB2312"/>
                <w:szCs w:val="21"/>
              </w:rPr>
              <w:t xml:space="preserve">实验  </w:t>
            </w:r>
            <w:r>
              <w:rPr>
                <w:rFonts w:eastAsia="仿宋_GB2312"/>
                <w:szCs w:val="21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7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（注明必要的用户名和密码</w:t>
            </w:r>
            <w:r>
              <w:rPr>
                <w:rFonts w:hint="eastAsia" w:eastAsia="仿宋_GB2312"/>
                <w:szCs w:val="21"/>
              </w:rPr>
              <w:t>；</w:t>
            </w:r>
            <w:r>
              <w:rPr>
                <w:rFonts w:eastAsia="仿宋_GB2312"/>
                <w:szCs w:val="21"/>
              </w:rPr>
              <w:t>网络教学资源请注明网址</w:t>
            </w:r>
            <w:r>
              <w:rPr>
                <w:rFonts w:hint="eastAsia" w:eastAsia="仿宋_GB2312"/>
                <w:szCs w:val="21"/>
              </w:rPr>
              <w:t>；书写不下可另附文档说明</w:t>
            </w:r>
            <w:r>
              <w:rPr>
                <w:rFonts w:eastAsia="仿宋_GB2312"/>
                <w:szCs w:val="21"/>
              </w:rPr>
              <w:t>）</w:t>
            </w:r>
          </w:p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教学应用决赛内容抽签表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序号</w:t>
            </w: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10分钟微课教学知识点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1</w:t>
            </w: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</w:t>
            </w: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3</w:t>
            </w: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4</w:t>
            </w: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</w:t>
            </w: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6</w:t>
            </w: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28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仿宋_GB2312"/>
                <w:szCs w:val="21"/>
              </w:rPr>
            </w:pPr>
          </w:p>
        </w:tc>
        <w:tc>
          <w:tcPr>
            <w:tcW w:w="68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22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推荐意见</w:t>
            </w:r>
          </w:p>
        </w:tc>
        <w:tc>
          <w:tcPr>
            <w:tcW w:w="77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rPr>
                <w:rFonts w:eastAsia="仿宋_GB2312"/>
                <w:szCs w:val="21"/>
              </w:rPr>
            </w:pPr>
          </w:p>
          <w:p>
            <w:pPr>
              <w:adjustRightInd w:val="0"/>
              <w:snapToGrid w:val="0"/>
              <w:ind w:firstLine="2940" w:firstLineChars="105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（单位盖章）      年  月  日</w:t>
            </w:r>
          </w:p>
        </w:tc>
      </w:tr>
    </w:tbl>
    <w:p>
      <w:pPr>
        <w:rPr>
          <w:rFonts w:hint="eastAsia" w:eastAsia="仿宋_GB2312"/>
          <w:szCs w:val="21"/>
        </w:rPr>
      </w:pPr>
      <w:r>
        <w:rPr>
          <w:rFonts w:eastAsia="仿宋_GB2312"/>
          <w:szCs w:val="21"/>
        </w:rPr>
        <w:t>注：</w:t>
      </w:r>
      <w:r>
        <w:rPr>
          <w:rFonts w:hint="eastAsia" w:eastAsia="仿宋_GB2312"/>
          <w:szCs w:val="21"/>
        </w:rPr>
        <w:t>1.</w:t>
      </w:r>
      <w:r>
        <w:rPr>
          <w:rFonts w:eastAsia="仿宋_GB2312"/>
          <w:szCs w:val="21"/>
        </w:rPr>
        <w:t xml:space="preserve"> 项目名称应同时表达出参赛的课程与应用软件信息，例如“高等数学网络课程”、“教育心</w:t>
      </w:r>
      <w:r>
        <w:rPr>
          <w:rFonts w:hint="eastAsia" w:eastAsia="仿宋_GB2312"/>
          <w:szCs w:val="21"/>
        </w:rPr>
        <w:t xml:space="preserve">  </w:t>
      </w:r>
    </w:p>
    <w:p>
      <w:pPr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 xml:space="preserve">       </w:t>
      </w:r>
      <w:r>
        <w:rPr>
          <w:rFonts w:eastAsia="仿宋_GB2312"/>
          <w:szCs w:val="21"/>
        </w:rPr>
        <w:t>理学课件”、“大学物理虚拟实验”、“××（软件名）及其在××课程中的应用实践”等；</w:t>
      </w:r>
    </w:p>
    <w:p>
      <w:pPr>
        <w:widowControl/>
        <w:ind w:firstLine="420" w:firstLineChars="200"/>
        <w:jc w:val="lef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2.</w:t>
      </w:r>
      <w:r>
        <w:rPr>
          <w:rFonts w:eastAsia="仿宋_GB2312"/>
          <w:szCs w:val="21"/>
        </w:rPr>
        <w:t>此表须加盖单位公章，电子文档随参赛作品刻入报送光盘。</w:t>
      </w:r>
    </w:p>
    <w:p>
      <w:pPr>
        <w:widowControl/>
        <w:ind w:firstLine="420" w:firstLineChars="200"/>
        <w:jc w:val="left"/>
        <w:rPr>
          <w:rFonts w:hint="eastAsia" w:eastAsia="仿宋_GB2312"/>
          <w:szCs w:val="21"/>
        </w:rPr>
        <w:sectPr>
          <w:headerReference r:id="rId3" w:type="default"/>
          <w:pgSz w:w="11906" w:h="16838"/>
          <w:pgMar w:top="1134" w:right="1588" w:bottom="1089" w:left="1588" w:header="851" w:footer="992" w:gutter="0"/>
          <w:cols w:space="720" w:num="1"/>
          <w:docGrid w:type="lines" w:linePitch="312" w:charSpace="0"/>
        </w:sectPr>
      </w:pPr>
      <w:r>
        <w:rPr>
          <w:rFonts w:hint="eastAsia" w:eastAsia="仿宋_GB2312"/>
          <w:szCs w:val="21"/>
        </w:rPr>
        <w:t>3.抽签表实践教学组提供不少于6个知识点，理论教学组提供不少于10个知识点。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F6611"/>
    <w:rsid w:val="02E03E14"/>
    <w:rsid w:val="259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2018-05-07T00:48:00Z</dcterms:created>
  <dc:creator>Administratro</dc:creator>
  <cp:lastModifiedBy>Administratro</cp:lastModifiedBy>
  <dcterms:modified xsi:type="dcterms:W3CDTF">2018-05-07T00:51:22Z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