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hAnsi="仿宋_GB2312" w:eastAsia="仿宋_GB2312" w:cs="Times New Roman"/>
          <w:color w:val="333333"/>
          <w:sz w:val="24"/>
        </w:rPr>
      </w:pPr>
      <w:r>
        <w:rPr>
          <w:rFonts w:ascii="仿宋_GB2312" w:hAnsi="仿宋_GB2312" w:eastAsia="仿宋_GB2312" w:cs="仿宋_GB2312"/>
          <w:color w:val="333333"/>
          <w:sz w:val="24"/>
        </w:rPr>
        <w:t>附件一：</w:t>
      </w:r>
    </w:p>
    <w:p>
      <w:pPr>
        <w:spacing w:line="520" w:lineRule="exact"/>
        <w:jc w:val="center"/>
        <w:rPr>
          <w:rFonts w:ascii="宋体" w:hAnsi="宋体" w:cs="宋体"/>
          <w:b/>
          <w:bCs/>
          <w:color w:val="333333"/>
          <w:sz w:val="36"/>
        </w:rPr>
      </w:pPr>
      <w:r>
        <w:rPr>
          <w:rFonts w:hint="eastAsia" w:ascii="宋体" w:hAnsi="宋体" w:cs="宋体"/>
          <w:b/>
          <w:bCs/>
          <w:color w:val="333333"/>
          <w:sz w:val="36"/>
        </w:rPr>
        <w:t>湘潭大学第六届国防知识竞赛初赛报名表</w:t>
      </w:r>
    </w:p>
    <w:p>
      <w:pPr>
        <w:spacing w:line="520" w:lineRule="exact"/>
        <w:rPr>
          <w:rFonts w:ascii="宋体" w:cs="Times New Roman"/>
          <w:color w:val="333333"/>
          <w:sz w:val="28"/>
          <w:u w:val="single"/>
        </w:rPr>
      </w:pPr>
      <w:r>
        <w:rPr>
          <w:rFonts w:ascii="宋体" w:hAnsi="宋体" w:cs="宋体"/>
          <w:color w:val="333333"/>
          <w:sz w:val="28"/>
        </w:rPr>
        <w:t xml:space="preserve">       学  院：</w:t>
      </w:r>
      <w:r>
        <w:rPr>
          <w:rFonts w:ascii="宋体" w:hAnsi="宋体" w:cs="宋体"/>
          <w:color w:val="333333"/>
          <w:sz w:val="28"/>
          <w:u w:val="single"/>
        </w:rPr>
        <w:t xml:space="preserve">                     </w:t>
      </w:r>
      <w:r>
        <w:rPr>
          <w:rFonts w:ascii="宋体" w:hAnsi="宋体" w:cs="宋体"/>
          <w:color w:val="333333"/>
          <w:sz w:val="28"/>
        </w:rPr>
        <w:t>报名人数：</w:t>
      </w:r>
      <w:r>
        <w:rPr>
          <w:rFonts w:ascii="宋体" w:hAnsi="宋体" w:cs="宋体"/>
          <w:color w:val="333333"/>
          <w:sz w:val="28"/>
          <w:u w:val="single"/>
          <w:bdr w:val="single" w:color="auto" w:sz="4" w:space="0"/>
        </w:rPr>
        <w:t xml:space="preserve">              </w:t>
      </w:r>
    </w:p>
    <w:p>
      <w:pPr>
        <w:rPr>
          <w:rFonts w:ascii="宋体" w:cs="Times New Roman"/>
          <w:color w:val="666666"/>
          <w:sz w:val="18"/>
        </w:rPr>
      </w:pPr>
      <w:r>
        <w:rPr>
          <w:rFonts w:ascii="宋体" w:hAnsi="宋体" w:cs="宋体"/>
          <w:color w:val="333333"/>
          <w:sz w:val="28"/>
        </w:rPr>
        <w:t xml:space="preserve">       负责人：</w:t>
      </w:r>
      <w:r>
        <w:rPr>
          <w:rFonts w:ascii="宋体" w:hAnsi="宋体" w:cs="宋体"/>
          <w:color w:val="333333"/>
          <w:sz w:val="28"/>
          <w:u w:val="single"/>
        </w:rPr>
        <w:t xml:space="preserve">                     </w:t>
      </w:r>
      <w:r>
        <w:rPr>
          <w:rFonts w:ascii="宋体" w:hAnsi="宋体" w:cs="宋体"/>
          <w:color w:val="333333"/>
          <w:sz w:val="28"/>
        </w:rPr>
        <w:t>联系方式：</w:t>
      </w:r>
      <w:r>
        <w:rPr>
          <w:rFonts w:ascii="宋体" w:hAnsi="宋体" w:cs="宋体"/>
          <w:color w:val="333333"/>
          <w:sz w:val="28"/>
          <w:u w:val="single"/>
        </w:rPr>
        <w:t xml:space="preserve">              </w:t>
      </w:r>
    </w:p>
    <w:tbl>
      <w:tblPr>
        <w:tblStyle w:val="3"/>
        <w:tblW w:w="84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1282"/>
        <w:gridCol w:w="2040"/>
        <w:gridCol w:w="1573"/>
        <w:gridCol w:w="2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b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序号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b/>
                <w:color w:val="666666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姓名</w:t>
            </w: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b/>
                <w:color w:val="666666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班 级</w:t>
            </w: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b/>
                <w:color w:val="666666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学  号</w:t>
            </w: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b/>
                <w:color w:val="666666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spacing w:val="15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3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4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5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6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7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8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9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10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11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12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13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14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15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16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17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18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19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20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21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22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23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24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7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宋体" w:cs="Times New Roman"/>
                <w:color w:val="333333"/>
                <w:spacing w:val="15"/>
                <w:sz w:val="24"/>
              </w:rPr>
            </w:pPr>
            <w:r>
              <w:rPr>
                <w:rFonts w:ascii="宋体" w:hAnsi="宋体" w:cs="宋体"/>
                <w:color w:val="333333"/>
                <w:spacing w:val="15"/>
                <w:sz w:val="24"/>
              </w:rPr>
              <w:t>25</w:t>
            </w:r>
          </w:p>
        </w:tc>
        <w:tc>
          <w:tcPr>
            <w:tcW w:w="1282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333333"/>
                <w:spacing w:val="15"/>
                <w:sz w:val="24"/>
              </w:rPr>
            </w:pPr>
          </w:p>
        </w:tc>
        <w:tc>
          <w:tcPr>
            <w:tcW w:w="2040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1573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  <w:tc>
          <w:tcPr>
            <w:tcW w:w="2576" w:type="dxa"/>
            <w:shd w:val="clear" w:color="auto" w:fill="auto"/>
          </w:tcPr>
          <w:p>
            <w:pPr>
              <w:spacing w:line="288" w:lineRule="auto"/>
              <w:rPr>
                <w:rFonts w:ascii="宋体" w:cs="Times New Roman"/>
                <w:color w:val="666666"/>
                <w:sz w:val="24"/>
              </w:rPr>
            </w:pPr>
          </w:p>
        </w:tc>
      </w:tr>
    </w:tbl>
    <w:p>
      <w:pPr>
        <w:widowControl/>
        <w:shd w:val="clear" w:color="auto" w:fill="FFFFFF"/>
        <w:spacing w:line="390" w:lineRule="atLeast"/>
        <w:jc w:val="left"/>
        <w:rPr>
          <w:rFonts w:ascii="仿宋_GB2312" w:hAnsi="Verdana" w:eastAsia="仿宋_GB2312" w:cs="宋体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注：</w:t>
      </w:r>
      <w:r>
        <w:rPr>
          <w:rFonts w:hint="eastAsia" w:ascii="仿宋_GB2312" w:hAnsi="仿宋_GB2312" w:eastAsia="仿宋_GB2312" w:cs="仿宋_GB2312"/>
          <w:sz w:val="24"/>
          <w:szCs w:val="24"/>
        </w:rPr>
        <w:t>请各院负责人于4月5日下午五点前将此表盖好院系公章交至武装部办公室（学活313），并将电子档发至邮箱</w:t>
      </w:r>
      <w:r>
        <w:rPr>
          <w:rFonts w:hint="eastAsia" w:ascii="仿宋_GB2312" w:hAnsi="inherit" w:eastAsia="仿宋_GB2312" w:cs="宋体"/>
          <w:kern w:val="0"/>
          <w:sz w:val="24"/>
          <w:szCs w:val="24"/>
        </w:rPr>
        <w:t>2364458921zxc@sina.com</w:t>
      </w:r>
    </w:p>
    <w:p>
      <w:pPr>
        <w:spacing w:before="240" w:line="340" w:lineRule="exact"/>
        <w:rPr>
          <w:rFonts w:ascii="仿宋_GB2312" w:hAnsi="仿宋_GB2312" w:eastAsia="仿宋_GB2312" w:cs="Times New Roman"/>
          <w:sz w:val="28"/>
        </w:rPr>
      </w:pPr>
      <w:r>
        <w:rPr>
          <w:rFonts w:hint="eastAsia" w:ascii="仿宋_GB2312" w:hAnsi="仿宋" w:eastAsia="仿宋_GB2312" w:cs="仿宋_GB2312"/>
          <w:kern w:val="0"/>
          <w:sz w:val="28"/>
          <w:szCs w:val="28"/>
        </w:rPr>
        <w:t>联系人：李家平 15773282820；刘茜茜 15773220815。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inher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8169D"/>
    <w:rsid w:val="4A88169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2016-03-31T03:21:00Z</dcterms:created>
  <dc:creator>Administrator</dc:creator>
  <cp:lastModifiedBy>Administrator</cp:lastModifiedBy>
  <dcterms:modified xsi:type="dcterms:W3CDTF">2016-03-31T03:22:25Z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